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A" w:rsidRDefault="005A064A" w:rsidP="005A064A">
      <w:pPr>
        <w:rPr>
          <w:lang w:val="en-US"/>
        </w:rPr>
      </w:pPr>
    </w:p>
    <w:p w:rsidR="002B5367" w:rsidRDefault="002B5367" w:rsidP="00C60399">
      <w:pPr>
        <w:spacing w:line="276" w:lineRule="auto"/>
      </w:pPr>
    </w:p>
    <w:p w:rsidR="002B5367" w:rsidRPr="002B5367" w:rsidRDefault="002B5367" w:rsidP="002B5367">
      <w:pPr>
        <w:pStyle w:val="a8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</w:rPr>
      </w:pPr>
      <w:r w:rsidRPr="002B5367">
        <w:rPr>
          <w:rFonts w:ascii="Times New Roman" w:hAnsi="Times New Roman" w:cs="Times New Roman"/>
          <w:b/>
          <w:bCs/>
          <w:i/>
          <w:sz w:val="28"/>
        </w:rPr>
        <w:t>Изложить в следующей редакции (изменения выделены жирным шрифтом)</w:t>
      </w:r>
      <w:r w:rsidRPr="002B536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Шерегешского</w:t>
      </w:r>
      <w:proofErr w:type="spellEnd"/>
      <w:r w:rsidRPr="002B5367">
        <w:rPr>
          <w:rFonts w:ascii="Times New Roman" w:hAnsi="Times New Roman" w:cs="Times New Roman"/>
          <w:b/>
          <w:i/>
          <w:sz w:val="28"/>
        </w:rPr>
        <w:t xml:space="preserve">  городского поселения</w:t>
      </w:r>
    </w:p>
    <w:p w:rsidR="002B5367" w:rsidRDefault="002B5367" w:rsidP="00C60399">
      <w:pPr>
        <w:spacing w:line="276" w:lineRule="auto"/>
      </w:pPr>
    </w:p>
    <w:p w:rsidR="002B5367" w:rsidRPr="00B6040E" w:rsidRDefault="002B5367" w:rsidP="002B5367">
      <w:pPr>
        <w:ind w:firstLine="540"/>
        <w:jc w:val="both"/>
        <w:rPr>
          <w:b/>
        </w:rPr>
      </w:pPr>
      <w:r w:rsidRPr="00B6040E">
        <w:rPr>
          <w:b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245"/>
        <w:gridCol w:w="2268"/>
        <w:gridCol w:w="2113"/>
      </w:tblGrid>
      <w:tr w:rsidR="002B5367" w:rsidRPr="00B6040E" w:rsidTr="00B60441">
        <w:trPr>
          <w:tblHeader/>
          <w:jc w:val="center"/>
        </w:trPr>
        <w:tc>
          <w:tcPr>
            <w:tcW w:w="781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r w:rsidRPr="00B6040E">
              <w:rPr>
                <w:b/>
              </w:rPr>
              <w:t>№</w:t>
            </w:r>
          </w:p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proofErr w:type="gramStart"/>
            <w:r w:rsidRPr="00B6040E">
              <w:rPr>
                <w:b/>
              </w:rPr>
              <w:t>п</w:t>
            </w:r>
            <w:proofErr w:type="gramEnd"/>
            <w:r w:rsidRPr="00B6040E">
              <w:rPr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r w:rsidRPr="00B6040E">
              <w:rPr>
                <w:b/>
              </w:rPr>
              <w:t>Наименование источника</w:t>
            </w:r>
          </w:p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r w:rsidRPr="00B6040E">
              <w:rPr>
                <w:b/>
              </w:rPr>
              <w:t>тепловой энергии</w:t>
            </w:r>
          </w:p>
        </w:tc>
        <w:tc>
          <w:tcPr>
            <w:tcW w:w="2268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r w:rsidRPr="00B6040E">
              <w:rPr>
                <w:b/>
              </w:rPr>
              <w:t>Установленная тепловая мощность, Гкал/</w:t>
            </w:r>
            <w:proofErr w:type="gramStart"/>
            <w:r w:rsidRPr="00B6040E">
              <w:rPr>
                <w:b/>
              </w:rPr>
              <w:t>ч</w:t>
            </w:r>
            <w:proofErr w:type="gramEnd"/>
          </w:p>
        </w:tc>
        <w:tc>
          <w:tcPr>
            <w:tcW w:w="2113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  <w:r w:rsidRPr="00B6040E">
              <w:rPr>
                <w:b/>
              </w:rPr>
              <w:t>Присоединенная нагрузка, Гкал/</w:t>
            </w:r>
            <w:proofErr w:type="gramStart"/>
            <w:r w:rsidRPr="00B6040E">
              <w:rPr>
                <w:b/>
              </w:rPr>
              <w:t>ч</w:t>
            </w:r>
            <w:proofErr w:type="gramEnd"/>
          </w:p>
        </w:tc>
      </w:tr>
      <w:tr w:rsidR="002B5367" w:rsidRPr="00B6040E" w:rsidTr="00B60441">
        <w:trPr>
          <w:tblHeader/>
          <w:jc w:val="center"/>
        </w:trPr>
        <w:tc>
          <w:tcPr>
            <w:tcW w:w="781" w:type="dxa"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 w:rsidRPr="000D32C9">
              <w:t>1</w:t>
            </w:r>
          </w:p>
        </w:tc>
        <w:tc>
          <w:tcPr>
            <w:tcW w:w="5245" w:type="dxa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 xml:space="preserve">Котельная УПК-6 </w:t>
            </w:r>
          </w:p>
        </w:tc>
        <w:tc>
          <w:tcPr>
            <w:tcW w:w="2268" w:type="dxa"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113" w:type="dxa"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2,0051</w:t>
            </w:r>
          </w:p>
        </w:tc>
      </w:tr>
      <w:tr w:rsidR="002B5367" w:rsidRPr="00B6040E" w:rsidTr="00B60441">
        <w:trPr>
          <w:jc w:val="center"/>
        </w:trPr>
        <w:tc>
          <w:tcPr>
            <w:tcW w:w="781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>Котельная УПК-5</w:t>
            </w:r>
          </w:p>
        </w:tc>
        <w:tc>
          <w:tcPr>
            <w:tcW w:w="2268" w:type="dxa"/>
            <w:vAlign w:val="center"/>
          </w:tcPr>
          <w:p w:rsidR="002B5367" w:rsidRPr="00B6040E" w:rsidRDefault="002B5367" w:rsidP="00B60441">
            <w:pPr>
              <w:jc w:val="center"/>
            </w:pPr>
            <w:r w:rsidRPr="002B5367">
              <w:t>116</w:t>
            </w:r>
          </w:p>
        </w:tc>
        <w:tc>
          <w:tcPr>
            <w:tcW w:w="2113" w:type="dxa"/>
            <w:vAlign w:val="center"/>
          </w:tcPr>
          <w:p w:rsidR="002B5367" w:rsidRPr="00B6040E" w:rsidRDefault="002B5367" w:rsidP="00B60441">
            <w:pPr>
              <w:jc w:val="center"/>
            </w:pPr>
            <w:r>
              <w:t>33,6508</w:t>
            </w:r>
          </w:p>
        </w:tc>
      </w:tr>
      <w:tr w:rsidR="002B5367" w:rsidRPr="00B6040E" w:rsidTr="00B60441">
        <w:trPr>
          <w:jc w:val="center"/>
        </w:trPr>
        <w:tc>
          <w:tcPr>
            <w:tcW w:w="781" w:type="dxa"/>
            <w:vAlign w:val="center"/>
          </w:tcPr>
          <w:p w:rsidR="002B5367" w:rsidRPr="00B6040E" w:rsidRDefault="002B5367" w:rsidP="00B604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2B5367" w:rsidRPr="00B6040E" w:rsidRDefault="002B5367" w:rsidP="00B60441">
            <w:pPr>
              <w:jc w:val="center"/>
              <w:rPr>
                <w:b/>
                <w:bCs/>
              </w:rPr>
            </w:pPr>
            <w:r w:rsidRPr="00B6040E">
              <w:rPr>
                <w:b/>
                <w:bCs/>
              </w:rPr>
              <w:t>ВСЕГО по городскому поселению:</w:t>
            </w:r>
          </w:p>
        </w:tc>
        <w:tc>
          <w:tcPr>
            <w:tcW w:w="2268" w:type="dxa"/>
            <w:vAlign w:val="center"/>
          </w:tcPr>
          <w:p w:rsidR="002B5367" w:rsidRPr="00B6040E" w:rsidRDefault="002B5367" w:rsidP="002B5367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113" w:type="dxa"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35,6559</w:t>
            </w:r>
          </w:p>
        </w:tc>
      </w:tr>
    </w:tbl>
    <w:p w:rsidR="002B5367" w:rsidRDefault="002B5367" w:rsidP="00C60399">
      <w:pPr>
        <w:spacing w:line="276" w:lineRule="auto"/>
      </w:pPr>
    </w:p>
    <w:p w:rsidR="002B5367" w:rsidRPr="000D32C9" w:rsidRDefault="002B5367" w:rsidP="002B5367">
      <w:pPr>
        <w:ind w:firstLine="539"/>
        <w:jc w:val="both"/>
        <w:rPr>
          <w:b/>
        </w:rPr>
      </w:pPr>
      <w:r w:rsidRPr="000D32C9">
        <w:rPr>
          <w:b/>
        </w:rPr>
        <w:t>Таблица 2.3.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0D32C9">
        <w:rPr>
          <w:b/>
        </w:rPr>
        <w:t xml:space="preserve"> год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134"/>
        <w:gridCol w:w="992"/>
        <w:gridCol w:w="1134"/>
        <w:gridCol w:w="1559"/>
      </w:tblGrid>
      <w:tr w:rsidR="002B5367" w:rsidRPr="000D32C9" w:rsidTr="002B5367">
        <w:trPr>
          <w:cantSplit/>
          <w:trHeight w:val="2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Установленная теп</w:t>
            </w:r>
            <w:r w:rsidRPr="000D32C9">
              <w:rPr>
                <w:b/>
              </w:rPr>
              <w:softHyphen/>
              <w:t>ловая мощность,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Располагаемая те</w:t>
            </w:r>
            <w:r w:rsidRPr="000D32C9">
              <w:rPr>
                <w:b/>
              </w:rPr>
              <w:softHyphen/>
              <w:t>пловая мощность,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Собственные нужды источника,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Тепловые потери в сетях,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 w:rsidRPr="000D32C9">
              <w:rPr>
                <w:b/>
              </w:rPr>
              <w:t>Тепловая нагрузка потребителей,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0D32C9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Резерв/дефицит теп</w:t>
            </w:r>
            <w:r w:rsidRPr="000D32C9">
              <w:rPr>
                <w:b/>
              </w:rPr>
              <w:t>ловой мощности, Гкал/</w:t>
            </w:r>
            <w:proofErr w:type="gramStart"/>
            <w:r w:rsidRPr="000D32C9">
              <w:rPr>
                <w:b/>
              </w:rPr>
              <w:t>ч</w:t>
            </w:r>
            <w:proofErr w:type="gramEnd"/>
          </w:p>
        </w:tc>
      </w:tr>
      <w:tr w:rsidR="002B5367" w:rsidRPr="000D32C9" w:rsidTr="002B536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 xml:space="preserve">Котельная УПК-6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2,0051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15,0549</w:t>
            </w:r>
          </w:p>
        </w:tc>
      </w:tr>
      <w:tr w:rsidR="002B5367" w:rsidRPr="000D32C9" w:rsidTr="002B536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>Котельная УПК-5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 w:rsidRPr="002B5367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 w:rsidRPr="002B5367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>
              <w:t>33,6508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71,9392</w:t>
            </w:r>
          </w:p>
        </w:tc>
      </w:tr>
      <w:tr w:rsidR="002B5367" w:rsidRPr="000D32C9" w:rsidTr="002B536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3F4DD5" w:rsidRDefault="002B5367" w:rsidP="00B60441">
            <w:pPr>
              <w:jc w:val="center"/>
              <w:rPr>
                <w:b/>
              </w:rPr>
            </w:pPr>
            <w:r w:rsidRPr="003F4DD5">
              <w:rPr>
                <w:b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3F4DD5" w:rsidRDefault="002B5367" w:rsidP="00B60441">
            <w:pPr>
              <w:jc w:val="center"/>
              <w:rPr>
                <w:b/>
              </w:rPr>
            </w:pPr>
            <w:r w:rsidRPr="003F4DD5">
              <w:rPr>
                <w:b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35,6559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86,9741</w:t>
            </w:r>
          </w:p>
        </w:tc>
      </w:tr>
    </w:tbl>
    <w:p w:rsidR="00F500FE" w:rsidRDefault="00F500FE" w:rsidP="00C60399">
      <w:pPr>
        <w:spacing w:line="276" w:lineRule="auto"/>
      </w:pPr>
    </w:p>
    <w:p w:rsidR="002B5367" w:rsidRDefault="002B5367" w:rsidP="00C60399">
      <w:pPr>
        <w:spacing w:line="276" w:lineRule="auto"/>
      </w:pPr>
    </w:p>
    <w:p w:rsidR="002B5367" w:rsidRDefault="002B5367" w:rsidP="00C60399">
      <w:pPr>
        <w:spacing w:line="276" w:lineRule="auto"/>
      </w:pPr>
    </w:p>
    <w:p w:rsidR="002B5367" w:rsidRDefault="002B5367" w:rsidP="00C60399">
      <w:pPr>
        <w:spacing w:line="276" w:lineRule="auto"/>
      </w:pPr>
    </w:p>
    <w:p w:rsidR="002B5367" w:rsidRDefault="002B5367" w:rsidP="00C60399">
      <w:pPr>
        <w:spacing w:line="276" w:lineRule="auto"/>
      </w:pPr>
    </w:p>
    <w:p w:rsidR="002B5367" w:rsidRDefault="002B5367" w:rsidP="00C60399">
      <w:pPr>
        <w:spacing w:line="276" w:lineRule="auto"/>
      </w:pPr>
    </w:p>
    <w:p w:rsidR="002B5367" w:rsidRPr="002A6DBB" w:rsidRDefault="002B5367" w:rsidP="002B5367">
      <w:pPr>
        <w:ind w:firstLine="539"/>
        <w:jc w:val="both"/>
        <w:rPr>
          <w:b/>
        </w:rPr>
      </w:pPr>
      <w:r w:rsidRPr="002A6DBB">
        <w:rPr>
          <w:b/>
        </w:rPr>
        <w:t>Таблица 2.4. Балансы располагаемой тепловой мощности и присоединенной тепловой нагрузки по состоянию на 2019 год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993"/>
        <w:gridCol w:w="992"/>
        <w:gridCol w:w="1134"/>
        <w:gridCol w:w="1276"/>
      </w:tblGrid>
      <w:tr w:rsidR="002B5367" w:rsidRPr="002A6DBB" w:rsidTr="002B5367">
        <w:trPr>
          <w:cantSplit/>
          <w:trHeight w:val="28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2A6DBB" w:rsidRDefault="002B5367" w:rsidP="00B60441">
            <w:pPr>
              <w:jc w:val="center"/>
              <w:rPr>
                <w:b/>
              </w:rPr>
            </w:pPr>
            <w:r w:rsidRPr="002A6DBB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 w:rsidRPr="002A6DBB">
              <w:rPr>
                <w:b/>
              </w:rPr>
              <w:t>Установленная теп</w:t>
            </w:r>
            <w:r w:rsidRPr="002A6DBB">
              <w:rPr>
                <w:b/>
              </w:rPr>
              <w:softHyphen/>
              <w:t>ловая мощность,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 w:rsidRPr="002A6DBB">
              <w:rPr>
                <w:b/>
              </w:rPr>
              <w:t>Располагаемая те</w:t>
            </w:r>
            <w:r w:rsidRPr="002A6DBB">
              <w:rPr>
                <w:b/>
              </w:rPr>
              <w:softHyphen/>
              <w:t>пловая мощность,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 w:rsidRPr="002A6DBB">
              <w:rPr>
                <w:b/>
              </w:rPr>
              <w:t>Собственные нужды ис</w:t>
            </w:r>
            <w:r w:rsidRPr="002A6DBB">
              <w:rPr>
                <w:b/>
              </w:rPr>
              <w:softHyphen/>
              <w:t>точника,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</w:rPr>
              <w:softHyphen/>
              <w:t>вые по</w:t>
            </w:r>
            <w:r w:rsidRPr="002A6DBB">
              <w:rPr>
                <w:b/>
              </w:rPr>
              <w:t>тери в сетях,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 w:rsidRPr="002A6DBB">
              <w:rPr>
                <w:b/>
              </w:rPr>
              <w:t>Тепловая нагрузка потребителей,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5367" w:rsidRPr="002A6DBB" w:rsidRDefault="002B5367" w:rsidP="00B60441">
            <w:pPr>
              <w:ind w:left="113" w:right="113"/>
              <w:jc w:val="center"/>
              <w:rPr>
                <w:b/>
              </w:rPr>
            </w:pPr>
            <w:r w:rsidRPr="002A6DBB">
              <w:rPr>
                <w:b/>
              </w:rPr>
              <w:t>Резерв/дефицит теп</w:t>
            </w:r>
            <w:r w:rsidRPr="002A6DBB">
              <w:rPr>
                <w:b/>
              </w:rPr>
              <w:softHyphen/>
              <w:t>ловой мощности, Гкал/</w:t>
            </w:r>
            <w:proofErr w:type="gramStart"/>
            <w:r w:rsidRPr="002A6DBB">
              <w:rPr>
                <w:b/>
              </w:rPr>
              <w:t>ч</w:t>
            </w:r>
            <w:proofErr w:type="gramEnd"/>
          </w:p>
        </w:tc>
      </w:tr>
      <w:tr w:rsidR="002B5367" w:rsidRPr="002A6DBB" w:rsidTr="002B536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 xml:space="preserve">Котельная УПК-6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widowControl w:val="0"/>
              <w:jc w:val="center"/>
            </w:pPr>
            <w:r>
              <w:t>2,0051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 w:rsidP="00B60441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15,0549</w:t>
            </w:r>
          </w:p>
        </w:tc>
      </w:tr>
      <w:tr w:rsidR="002B5367" w:rsidRPr="002A6DBB" w:rsidTr="002B536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67" w:rsidRPr="002B5367" w:rsidRDefault="002B5367" w:rsidP="00B60441">
            <w:pPr>
              <w:widowControl w:val="0"/>
              <w:jc w:val="center"/>
              <w:rPr>
                <w:b/>
              </w:rPr>
            </w:pPr>
            <w:r w:rsidRPr="002B5367">
              <w:rPr>
                <w:b/>
              </w:rPr>
              <w:t>Котельная УПК-5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 w:rsidRPr="002B5367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 w:rsidRPr="002B5367"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t>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</w:pPr>
            <w:r>
              <w:t>33,6508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 w:rsidP="00B60441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71,9392</w:t>
            </w:r>
          </w:p>
        </w:tc>
      </w:tr>
      <w:tr w:rsidR="002B5367" w:rsidRPr="002A6DBB" w:rsidTr="002B5367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67" w:rsidRPr="000D32C9" w:rsidRDefault="002B5367" w:rsidP="00B60441">
            <w:pPr>
              <w:jc w:val="center"/>
            </w:pPr>
            <w:r w:rsidRPr="000D32C9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3F4DD5" w:rsidRDefault="002B5367" w:rsidP="00B60441">
            <w:pPr>
              <w:jc w:val="center"/>
              <w:rPr>
                <w:b/>
              </w:rPr>
            </w:pPr>
            <w:r w:rsidRPr="003F4DD5">
              <w:rPr>
                <w:b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3F4DD5" w:rsidRDefault="002B5367" w:rsidP="00B60441">
            <w:pPr>
              <w:jc w:val="center"/>
              <w:rPr>
                <w:b/>
              </w:rPr>
            </w:pPr>
            <w:r w:rsidRPr="003F4DD5">
              <w:rPr>
                <w:b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367" w:rsidRPr="00B6040E" w:rsidRDefault="002B5367" w:rsidP="00B60441">
            <w:pPr>
              <w:jc w:val="center"/>
              <w:rPr>
                <w:b/>
              </w:rPr>
            </w:pPr>
            <w:r>
              <w:rPr>
                <w:b/>
              </w:rPr>
              <w:t>35,6559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367" w:rsidRPr="002B5367" w:rsidRDefault="002B5367" w:rsidP="00B60441">
            <w:pPr>
              <w:jc w:val="right"/>
              <w:rPr>
                <w:b/>
                <w:color w:val="000000"/>
                <w:szCs w:val="22"/>
              </w:rPr>
            </w:pPr>
            <w:r w:rsidRPr="002B5367">
              <w:rPr>
                <w:b/>
                <w:color w:val="000000"/>
                <w:szCs w:val="22"/>
              </w:rPr>
              <w:t>86,9741</w:t>
            </w:r>
          </w:p>
        </w:tc>
      </w:tr>
    </w:tbl>
    <w:p w:rsidR="002B5367" w:rsidRDefault="002B5367" w:rsidP="00C60399">
      <w:pPr>
        <w:spacing w:line="276" w:lineRule="auto"/>
      </w:pPr>
      <w:bookmarkStart w:id="0" w:name="_GoBack"/>
      <w:bookmarkEnd w:id="0"/>
    </w:p>
    <w:sectPr w:rsidR="002B5367" w:rsidSect="000040CD">
      <w:footerReference w:type="default" r:id="rId9"/>
      <w:pgSz w:w="16838" w:h="11906" w:orient="landscape"/>
      <w:pgMar w:top="1134" w:right="39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DF" w:rsidRDefault="000068DF" w:rsidP="005A2D82">
      <w:r>
        <w:separator/>
      </w:r>
    </w:p>
  </w:endnote>
  <w:endnote w:type="continuationSeparator" w:id="0">
    <w:p w:rsidR="000068DF" w:rsidRDefault="000068DF" w:rsidP="005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EndPr/>
    <w:sdtContent>
      <w:p w:rsidR="00367FE5" w:rsidRDefault="00367F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58" w:rsidRPr="00C33258">
          <w:rPr>
            <w:noProof/>
            <w:lang w:val="ru-RU"/>
          </w:rPr>
          <w:t>1</w:t>
        </w:r>
        <w:r>
          <w:fldChar w:fldCharType="end"/>
        </w:r>
      </w:p>
    </w:sdtContent>
  </w:sdt>
  <w:p w:rsidR="00367FE5" w:rsidRDefault="00367FE5" w:rsidP="002B325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DF" w:rsidRDefault="000068DF" w:rsidP="005A2D82">
      <w:r>
        <w:separator/>
      </w:r>
    </w:p>
  </w:footnote>
  <w:footnote w:type="continuationSeparator" w:id="0">
    <w:p w:rsidR="000068DF" w:rsidRDefault="000068DF" w:rsidP="005A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3"/>
  </w:num>
  <w:num w:numId="18">
    <w:abstractNumId w:val="16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4A"/>
    <w:rsid w:val="000040CD"/>
    <w:rsid w:val="000068DF"/>
    <w:rsid w:val="000074BD"/>
    <w:rsid w:val="00054E4B"/>
    <w:rsid w:val="000703AA"/>
    <w:rsid w:val="00081479"/>
    <w:rsid w:val="0008489C"/>
    <w:rsid w:val="000929F1"/>
    <w:rsid w:val="00094124"/>
    <w:rsid w:val="000D0B3E"/>
    <w:rsid w:val="00126621"/>
    <w:rsid w:val="001315AE"/>
    <w:rsid w:val="001532B9"/>
    <w:rsid w:val="00184CD8"/>
    <w:rsid w:val="00192F60"/>
    <w:rsid w:val="00196984"/>
    <w:rsid w:val="001B0217"/>
    <w:rsid w:val="001B2DA6"/>
    <w:rsid w:val="001D2502"/>
    <w:rsid w:val="001E464B"/>
    <w:rsid w:val="001F238B"/>
    <w:rsid w:val="00271631"/>
    <w:rsid w:val="00280D93"/>
    <w:rsid w:val="002B325D"/>
    <w:rsid w:val="002B5367"/>
    <w:rsid w:val="002E566E"/>
    <w:rsid w:val="00311860"/>
    <w:rsid w:val="003239AF"/>
    <w:rsid w:val="003317A7"/>
    <w:rsid w:val="00364031"/>
    <w:rsid w:val="00367FE5"/>
    <w:rsid w:val="0039696C"/>
    <w:rsid w:val="003A1D4B"/>
    <w:rsid w:val="003C18EB"/>
    <w:rsid w:val="003C79B4"/>
    <w:rsid w:val="003E1E99"/>
    <w:rsid w:val="003F54AD"/>
    <w:rsid w:val="00400A92"/>
    <w:rsid w:val="00401163"/>
    <w:rsid w:val="0042548A"/>
    <w:rsid w:val="00452A89"/>
    <w:rsid w:val="00456E3E"/>
    <w:rsid w:val="00465B13"/>
    <w:rsid w:val="004D2603"/>
    <w:rsid w:val="004F2D74"/>
    <w:rsid w:val="00513E30"/>
    <w:rsid w:val="00516414"/>
    <w:rsid w:val="00523E71"/>
    <w:rsid w:val="005374D6"/>
    <w:rsid w:val="005478E1"/>
    <w:rsid w:val="00554D79"/>
    <w:rsid w:val="005A064A"/>
    <w:rsid w:val="005A2D82"/>
    <w:rsid w:val="005A3920"/>
    <w:rsid w:val="005B53F6"/>
    <w:rsid w:val="005B5E4C"/>
    <w:rsid w:val="005C79AF"/>
    <w:rsid w:val="005F01C2"/>
    <w:rsid w:val="005F37ED"/>
    <w:rsid w:val="00616A66"/>
    <w:rsid w:val="00625E2F"/>
    <w:rsid w:val="0063072F"/>
    <w:rsid w:val="00633233"/>
    <w:rsid w:val="00642A06"/>
    <w:rsid w:val="0064307F"/>
    <w:rsid w:val="006772BD"/>
    <w:rsid w:val="00681826"/>
    <w:rsid w:val="006A3894"/>
    <w:rsid w:val="006B4D2E"/>
    <w:rsid w:val="006B5B1C"/>
    <w:rsid w:val="006E4A7F"/>
    <w:rsid w:val="006E600C"/>
    <w:rsid w:val="00723DC4"/>
    <w:rsid w:val="00740E3D"/>
    <w:rsid w:val="00742C78"/>
    <w:rsid w:val="00785A9A"/>
    <w:rsid w:val="007F5244"/>
    <w:rsid w:val="00811EF6"/>
    <w:rsid w:val="008206C1"/>
    <w:rsid w:val="00825662"/>
    <w:rsid w:val="00832EC8"/>
    <w:rsid w:val="00841BD0"/>
    <w:rsid w:val="00852D2C"/>
    <w:rsid w:val="00897E24"/>
    <w:rsid w:val="008A3331"/>
    <w:rsid w:val="008B435C"/>
    <w:rsid w:val="008C2ACA"/>
    <w:rsid w:val="008C4A78"/>
    <w:rsid w:val="0090166C"/>
    <w:rsid w:val="0093310E"/>
    <w:rsid w:val="00940956"/>
    <w:rsid w:val="00951BF0"/>
    <w:rsid w:val="009634A4"/>
    <w:rsid w:val="00970640"/>
    <w:rsid w:val="00974C49"/>
    <w:rsid w:val="00984E12"/>
    <w:rsid w:val="00A01C62"/>
    <w:rsid w:val="00A056F9"/>
    <w:rsid w:val="00A1703B"/>
    <w:rsid w:val="00A2130B"/>
    <w:rsid w:val="00A3349E"/>
    <w:rsid w:val="00A46F74"/>
    <w:rsid w:val="00A80900"/>
    <w:rsid w:val="00AC1DAC"/>
    <w:rsid w:val="00AD4FAC"/>
    <w:rsid w:val="00AE0FCC"/>
    <w:rsid w:val="00B24CE5"/>
    <w:rsid w:val="00B36B9C"/>
    <w:rsid w:val="00B4645F"/>
    <w:rsid w:val="00B5437F"/>
    <w:rsid w:val="00B60441"/>
    <w:rsid w:val="00B93F1C"/>
    <w:rsid w:val="00B94D83"/>
    <w:rsid w:val="00BA080C"/>
    <w:rsid w:val="00BA5A3F"/>
    <w:rsid w:val="00BC7172"/>
    <w:rsid w:val="00BE105C"/>
    <w:rsid w:val="00BE2081"/>
    <w:rsid w:val="00BE47F6"/>
    <w:rsid w:val="00BF719F"/>
    <w:rsid w:val="00C13B79"/>
    <w:rsid w:val="00C23CD1"/>
    <w:rsid w:val="00C33258"/>
    <w:rsid w:val="00C44BAF"/>
    <w:rsid w:val="00C60399"/>
    <w:rsid w:val="00CB4E10"/>
    <w:rsid w:val="00CC4E1A"/>
    <w:rsid w:val="00D20855"/>
    <w:rsid w:val="00D25429"/>
    <w:rsid w:val="00D371F7"/>
    <w:rsid w:val="00D512A0"/>
    <w:rsid w:val="00D75707"/>
    <w:rsid w:val="00D92FF2"/>
    <w:rsid w:val="00DA60CD"/>
    <w:rsid w:val="00DB6DE2"/>
    <w:rsid w:val="00DC133A"/>
    <w:rsid w:val="00DD22CD"/>
    <w:rsid w:val="00DE77FE"/>
    <w:rsid w:val="00DF0DBA"/>
    <w:rsid w:val="00DF45E7"/>
    <w:rsid w:val="00DF75E5"/>
    <w:rsid w:val="00E246BE"/>
    <w:rsid w:val="00E525BD"/>
    <w:rsid w:val="00E63D62"/>
    <w:rsid w:val="00E7057C"/>
    <w:rsid w:val="00E72548"/>
    <w:rsid w:val="00EA735D"/>
    <w:rsid w:val="00EC267F"/>
    <w:rsid w:val="00ED0898"/>
    <w:rsid w:val="00EF3CC1"/>
    <w:rsid w:val="00F11539"/>
    <w:rsid w:val="00F23BB5"/>
    <w:rsid w:val="00F240A8"/>
    <w:rsid w:val="00F31A93"/>
    <w:rsid w:val="00F500FE"/>
    <w:rsid w:val="00FB5DF9"/>
    <w:rsid w:val="00FC1E6F"/>
    <w:rsid w:val="00FC331F"/>
    <w:rsid w:val="00FC6ACF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1B41-B8EA-46DC-A535-66C34B8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Огоренко ЕВ</cp:lastModifiedBy>
  <cp:revision>3</cp:revision>
  <cp:lastPrinted>2017-10-18T03:26:00Z</cp:lastPrinted>
  <dcterms:created xsi:type="dcterms:W3CDTF">2017-10-18T03:26:00Z</dcterms:created>
  <dcterms:modified xsi:type="dcterms:W3CDTF">2017-10-20T09:03:00Z</dcterms:modified>
</cp:coreProperties>
</file>