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BD" w:rsidRPr="00C67B3B" w:rsidRDefault="00DA33BD" w:rsidP="002F7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206489250"/>
      <w:bookmarkStart w:id="1" w:name="_Toc206489254"/>
    </w:p>
    <w:p w:rsidR="001D4BC6" w:rsidRPr="00225A40" w:rsidRDefault="001D4BC6" w:rsidP="001D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A40">
        <w:rPr>
          <w:rFonts w:ascii="Times New Roman" w:hAnsi="Times New Roman" w:cs="Times New Roman"/>
          <w:sz w:val="28"/>
          <w:szCs w:val="28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6" o:title=""/>
          </v:shape>
          <o:OLEObject Type="Embed" ProgID="PBrush" ShapeID="_x0000_i1025" DrawAspect="Content" ObjectID="_1638101526" r:id="rId7"/>
        </w:object>
      </w:r>
      <w:r w:rsidRPr="00225A40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225A40">
        <w:rPr>
          <w:rFonts w:ascii="Times New Roman" w:hAnsi="Times New Roman" w:cs="Times New Roman"/>
          <w:sz w:val="28"/>
          <w:szCs w:val="28"/>
        </w:rPr>
        <w:t xml:space="preserve">   </w:t>
      </w:r>
      <w:r w:rsidRPr="00225A40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1D4BC6" w:rsidRPr="00225A40" w:rsidRDefault="001D4BC6" w:rsidP="001D4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A40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D4BC6" w:rsidRPr="00E60CAA" w:rsidRDefault="001D4BC6" w:rsidP="001D4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AA">
        <w:rPr>
          <w:rFonts w:ascii="Times New Roman" w:hAnsi="Times New Roman" w:cs="Times New Roman"/>
          <w:b/>
          <w:sz w:val="24"/>
          <w:szCs w:val="24"/>
        </w:rPr>
        <w:t>АДМИНИСТРАЦИЯ   ШЕРЕГЕШСКОГО ГОРОДСКОГО ПОСЕЛЕНИЯ</w:t>
      </w:r>
    </w:p>
    <w:p w:rsidR="001D4BC6" w:rsidRPr="00225A40" w:rsidRDefault="002F753A" w:rsidP="00E60C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1D4BC6" w:rsidRPr="00225A40" w:rsidRDefault="001D4BC6" w:rsidP="001D4BC6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1D4BC6" w:rsidRPr="00225A40" w:rsidRDefault="002F753A" w:rsidP="001D4BC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«17»  декабря  </w:t>
      </w:r>
      <w:r w:rsidR="001D4BC6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2019 года              </w:t>
      </w:r>
      <w:r w:rsidR="001D4B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      </w:t>
      </w:r>
      <w:r w:rsidR="001D4BC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 w:rsidR="001D4BC6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127</w:t>
      </w:r>
      <w:r w:rsidR="001D4BC6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-п</w:t>
      </w:r>
      <w:r w:rsidR="001D4BC6" w:rsidRPr="00225A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</w:p>
    <w:p w:rsidR="00C12C16" w:rsidRDefault="006C7D43" w:rsidP="003226F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7D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административного регламента по предоставлению услуги «Перераспределение земель и (или) земельных участков, находящихся в муниципальной собственности или государственная собственности на которые не разграничена, и земельных участков, находящихся в частной собственности»</w:t>
      </w:r>
    </w:p>
    <w:p w:rsidR="002F753A" w:rsidRPr="003226F1" w:rsidRDefault="002F753A" w:rsidP="003226F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0CAA" w:rsidRPr="00E60CAA" w:rsidRDefault="007457AC" w:rsidP="00E6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</w:t>
      </w:r>
      <w:r w:rsidR="00BE3FB6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20F79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E3FB6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20F79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E3FB6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20F79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 w:rsidR="00BE3FB6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</w:t>
      </w:r>
      <w:r w:rsidR="001D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</w:t>
      </w:r>
      <w:proofErr w:type="spellStart"/>
      <w:r w:rsidR="001D4B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1D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CAA" w:rsidRPr="00E6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30.11.2010</w:t>
      </w:r>
      <w:r w:rsidR="00E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60CAA" w:rsidRPr="00E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№19-п</w:t>
      </w:r>
      <w:r w:rsidRPr="00E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6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и утверждении административных регламентов предоставления муниципальных услуг</w:t>
      </w:r>
      <w:r w:rsidR="00E60CAA" w:rsidRPr="00E6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proofErr w:type="spellStart"/>
      <w:r w:rsidR="00E60CAA" w:rsidRPr="00E6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Шерегешского</w:t>
      </w:r>
      <w:proofErr w:type="spellEnd"/>
      <w:r w:rsidR="00E60CAA" w:rsidRPr="00E6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Pr="00E60CA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C12C16" w:rsidRPr="00C67B3B" w:rsidRDefault="00C12C16" w:rsidP="00E60C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C67B3B">
        <w:rPr>
          <w:rFonts w:ascii="Times New Roman" w:hAnsi="Times New Roman" w:cs="Times New Roman"/>
          <w:bCs/>
          <w:sz w:val="28"/>
          <w:szCs w:val="28"/>
        </w:rPr>
        <w:t>«</w:t>
      </w:r>
      <w:r w:rsidR="0019197A" w:rsidRPr="00C67B3B">
        <w:rPr>
          <w:rFonts w:ascii="Times New Roman" w:hAnsi="Times New Roman" w:cs="Times New Roman"/>
          <w:bCs/>
          <w:sz w:val="28"/>
          <w:szCs w:val="28"/>
        </w:rPr>
        <w:t>Перераспределение</w:t>
      </w:r>
      <w:r w:rsidR="00352046" w:rsidRPr="00C67B3B">
        <w:rPr>
          <w:rFonts w:ascii="Times New Roman" w:hAnsi="Times New Roman" w:cs="Times New Roman"/>
          <w:bCs/>
          <w:sz w:val="28"/>
          <w:szCs w:val="28"/>
        </w:rPr>
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C67B3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82CFB" w:rsidRPr="00482CFB" w:rsidRDefault="00482CFB" w:rsidP="0048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 настоящее постановление на информационных стендах в здании администрации </w:t>
      </w:r>
      <w:proofErr w:type="spellStart"/>
      <w:r w:rsidRPr="00482C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Pr="004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разместить на официальном сайте Администрации </w:t>
      </w:r>
      <w:proofErr w:type="spellStart"/>
      <w:r w:rsidRPr="00482C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Pr="00482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 (</w:t>
      </w:r>
      <w:hyperlink r:id="rId8" w:history="1">
        <w:r w:rsidRPr="00482C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482C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admsheregesh</w:t>
        </w:r>
        <w:proofErr w:type="spellEnd"/>
        <w:r w:rsidRPr="00482C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82C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82C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2CFB" w:rsidRPr="00482CFB" w:rsidRDefault="00482CFB" w:rsidP="0048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C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обнародования на информационных стендах.</w:t>
      </w:r>
    </w:p>
    <w:p w:rsidR="002F753A" w:rsidRDefault="002F753A" w:rsidP="001D4BC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BC6" w:rsidRPr="001D4BC6" w:rsidRDefault="001D4BC6" w:rsidP="001D4BC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Шерегешского</w:t>
      </w:r>
      <w:proofErr w:type="spellEnd"/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73AA" w:rsidRPr="00E60CAA" w:rsidRDefault="001D4BC6" w:rsidP="00E60CAA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1D4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В.А.Лупенко</w:t>
      </w:r>
      <w:proofErr w:type="spellEnd"/>
    </w:p>
    <w:p w:rsidR="00147DED" w:rsidRDefault="00147DED" w:rsidP="00E60CAA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7DED" w:rsidRDefault="00147DED" w:rsidP="007457AC">
      <w:pPr>
        <w:spacing w:after="0" w:line="240" w:lineRule="exact"/>
        <w:ind w:left="60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0967" w:rsidRDefault="001D4BC6" w:rsidP="007457AC">
      <w:pPr>
        <w:spacing w:after="0" w:line="240" w:lineRule="exact"/>
        <w:ind w:left="60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№1 </w:t>
      </w:r>
    </w:p>
    <w:p w:rsidR="001D4BC6" w:rsidRDefault="001D4BC6" w:rsidP="007457AC">
      <w:pPr>
        <w:spacing w:after="0" w:line="240" w:lineRule="exact"/>
        <w:ind w:left="6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  <w:r w:rsidR="007457AC" w:rsidRPr="00C67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7457AC" w:rsidRPr="00C67B3B" w:rsidRDefault="007457AC" w:rsidP="007457AC">
      <w:pPr>
        <w:spacing w:after="0" w:line="240" w:lineRule="exact"/>
        <w:ind w:left="60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F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 от «17</w:t>
      </w:r>
      <w:r w:rsidR="001D4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»_</w:t>
      </w:r>
      <w:r w:rsidR="002F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0B6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1D4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2F7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CE630B" w:rsidRPr="00C67B3B" w:rsidRDefault="00CE630B" w:rsidP="00A130DC">
      <w:pPr>
        <w:spacing w:line="240" w:lineRule="exact"/>
        <w:ind w:left="60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7233" w:rsidRPr="00C67B3B" w:rsidRDefault="000B7233" w:rsidP="00A130DC">
      <w:pPr>
        <w:spacing w:after="0" w:line="240" w:lineRule="auto"/>
        <w:ind w:left="6000"/>
        <w:rPr>
          <w:rFonts w:ascii="Times New Roman" w:hAnsi="Times New Roman" w:cs="Times New Roman"/>
          <w:bCs/>
          <w:sz w:val="28"/>
          <w:szCs w:val="28"/>
        </w:rPr>
      </w:pPr>
    </w:p>
    <w:p w:rsidR="00C12C16" w:rsidRPr="00C67B3B" w:rsidRDefault="00C12C16" w:rsidP="00C12C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2C16" w:rsidRPr="00C67B3B" w:rsidRDefault="00C12C16" w:rsidP="000B72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</w:t>
      </w:r>
      <w:r w:rsidR="00352046" w:rsidRPr="00C67B3B">
        <w:rPr>
          <w:rFonts w:ascii="Times New Roman" w:hAnsi="Times New Roman" w:cs="Times New Roman"/>
          <w:b/>
          <w:bCs/>
          <w:sz w:val="28"/>
          <w:szCs w:val="28"/>
        </w:rPr>
        <w:t>Перераспределени</w:t>
      </w:r>
      <w:r w:rsidR="0019197A" w:rsidRPr="00C67B3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2046" w:rsidRPr="00C67B3B">
        <w:rPr>
          <w:rFonts w:ascii="Times New Roman" w:hAnsi="Times New Roman" w:cs="Times New Roman"/>
          <w:b/>
          <w:bCs/>
          <w:sz w:val="28"/>
          <w:szCs w:val="28"/>
        </w:rPr>
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0B7233" w:rsidRPr="00C67B3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2C16" w:rsidRPr="00C67B3B" w:rsidRDefault="00C12C16" w:rsidP="00C12C16">
      <w:pPr>
        <w:keepNext/>
        <w:spacing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</w:rPr>
        <w:tab/>
        <w:t>I. Общие положения</w:t>
      </w:r>
    </w:p>
    <w:p w:rsidR="00C12C16" w:rsidRPr="00C67B3B" w:rsidRDefault="00C12C16" w:rsidP="000B7233">
      <w:pPr>
        <w:spacing w:after="0" w:line="240" w:lineRule="auto"/>
        <w:ind w:right="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12C16" w:rsidRPr="00C67B3B" w:rsidRDefault="00C12C16" w:rsidP="000B72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ab/>
        <w:t xml:space="preserve">1.1.1. </w:t>
      </w:r>
      <w:proofErr w:type="gramStart"/>
      <w:r w:rsidRPr="00C67B3B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по </w:t>
      </w:r>
      <w:r w:rsidR="00352046" w:rsidRPr="00C67B3B">
        <w:rPr>
          <w:rFonts w:ascii="Times New Roman" w:hAnsi="Times New Roman" w:cs="Times New Roman"/>
          <w:sz w:val="28"/>
          <w:szCs w:val="28"/>
        </w:rPr>
        <w:t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C6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B3B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услуга), являются отношения, возникающие между заявителями и </w:t>
      </w:r>
      <w:r w:rsidR="001D4BC6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="001D4BC6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D4BC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457AC" w:rsidRPr="00C67B3B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D83C21" w:rsidRPr="00C67B3B">
        <w:rPr>
          <w:rFonts w:ascii="Times New Roman" w:hAnsi="Times New Roman" w:cs="Times New Roman"/>
          <w:sz w:val="28"/>
          <w:szCs w:val="28"/>
        </w:rPr>
        <w:t>,</w:t>
      </w:r>
      <w:r w:rsidRPr="00C67B3B">
        <w:rPr>
          <w:rFonts w:ascii="Times New Roman" w:hAnsi="Times New Roman" w:cs="Times New Roman"/>
          <w:sz w:val="28"/>
          <w:szCs w:val="28"/>
        </w:rPr>
        <w:t xml:space="preserve"> связанные с предоставлением муниципальной услуги по </w:t>
      </w:r>
      <w:r w:rsidR="00352046" w:rsidRPr="00C67B3B">
        <w:rPr>
          <w:rFonts w:ascii="Times New Roman" w:hAnsi="Times New Roman" w:cs="Times New Roman"/>
          <w:sz w:val="28"/>
          <w:szCs w:val="28"/>
        </w:rPr>
        <w:t>перераспределению земель и (или) земельных участков</w:t>
      </w:r>
      <w:proofErr w:type="gramEnd"/>
      <w:r w:rsidR="00352046" w:rsidRPr="00C67B3B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или государственная </w:t>
      </w:r>
      <w:proofErr w:type="gramStart"/>
      <w:r w:rsidR="00352046" w:rsidRPr="00C67B3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352046" w:rsidRPr="00C67B3B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и земельных участков, находящихся в частной собственности </w:t>
      </w:r>
      <w:r w:rsidRPr="00C67B3B">
        <w:rPr>
          <w:rFonts w:ascii="Times New Roman" w:hAnsi="Times New Roman" w:cs="Times New Roman"/>
          <w:bCs/>
          <w:sz w:val="28"/>
          <w:szCs w:val="28"/>
        </w:rPr>
        <w:t>(далее – административный регламент).</w:t>
      </w:r>
    </w:p>
    <w:p w:rsidR="00C12C16" w:rsidRPr="00C67B3B" w:rsidRDefault="00C12C16" w:rsidP="000B7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>1.2. Круг заявителей:</w:t>
      </w:r>
    </w:p>
    <w:p w:rsidR="00051416" w:rsidRPr="00C67B3B" w:rsidRDefault="00051416" w:rsidP="00051416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1.2.1.Заявителями муниципальной услуги являются юридические и фи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зические лица, обратившиеся в Администрацию с заявлением о предоставле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муниципальной услуги, выраженным в письменной или электронной форме;</w:t>
      </w:r>
    </w:p>
    <w:p w:rsidR="00051416" w:rsidRPr="00C67B3B" w:rsidRDefault="00051416" w:rsidP="00051416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1.2.2.От имени физических лиц, в том числе индивидуальных предпри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нимателей, могут действовать представители, действующие в силу полномо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чий, основанных на доверенности или договоре.</w:t>
      </w:r>
    </w:p>
    <w:p w:rsidR="00051416" w:rsidRPr="00C67B3B" w:rsidRDefault="00051416" w:rsidP="00051416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юридических лиц могут действовать лица, уполномоченные в соответствии с учредительными документами юридических лиц представлять  юридические лица без доверенности, а также представители в силу полномо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чий, основанных на доверенности или договоре. В предусмотренных законом случаях от имени юридических лиц могут действовать его участники.</w:t>
      </w:r>
    </w:p>
    <w:p w:rsidR="004361A0" w:rsidRPr="00C67B3B" w:rsidRDefault="007457AC" w:rsidP="004361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7457AC" w:rsidRPr="00C67B3B" w:rsidRDefault="007457AC" w:rsidP="004361A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Сведения о месте </w:t>
      </w:r>
      <w:r w:rsidR="0075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и номерах телефонов администрации, осуществляющей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услуги: </w:t>
      </w:r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652971 Кемеровская область, </w:t>
      </w:r>
      <w:proofErr w:type="spellStart"/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</w:t>
      </w:r>
      <w:proofErr w:type="spellEnd"/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  <w:proofErr w:type="spellStart"/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Шерегеш</w:t>
      </w:r>
      <w:proofErr w:type="spellEnd"/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Гагарина, 6.</w:t>
      </w:r>
    </w:p>
    <w:p w:rsidR="001D4BC6" w:rsidRPr="00147DED" w:rsidRDefault="007457AC" w:rsidP="007457AC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графике (режиме) работы исполнителя муниципальной услуги сообщаются по телефонам</w:t>
      </w:r>
      <w:r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8(</w:t>
      </w:r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38473)6-24-97</w:t>
      </w:r>
    </w:p>
    <w:p w:rsidR="007457AC" w:rsidRPr="00C67B3B" w:rsidRDefault="007457AC" w:rsidP="007457AC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График (режим) приема заинтересованных лиц по вопросам предоставления муниципальной услуги должностными лицами </w:t>
      </w:r>
      <w:r w:rsidR="001D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D4BC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1D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tbl>
      <w:tblPr>
        <w:tblW w:w="0" w:type="auto"/>
        <w:tblLayout w:type="fixed"/>
        <w:tblLook w:val="04A0"/>
      </w:tblPr>
      <w:tblGrid>
        <w:gridCol w:w="1947"/>
        <w:gridCol w:w="5334"/>
      </w:tblGrid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5334" w:type="dxa"/>
            <w:hideMark/>
          </w:tcPr>
          <w:p w:rsidR="007457AC" w:rsidRPr="00C67B3B" w:rsidRDefault="00147DED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08.30 - 17.30, перерыв с 12.30 до 13.3</w:t>
            </w:r>
            <w:r w:rsidR="009C65BC"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5334" w:type="dxa"/>
            <w:hideMark/>
          </w:tcPr>
          <w:p w:rsidR="007457AC" w:rsidRPr="00C67B3B" w:rsidRDefault="00147DED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08.30 - 17.30, перерыв с 12.30 до 13.3</w:t>
            </w: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5334" w:type="dxa"/>
            <w:hideMark/>
          </w:tcPr>
          <w:p w:rsidR="007457AC" w:rsidRPr="00C67B3B" w:rsidRDefault="00147DED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08.30 - 17.30, перерыв с 12.30 до 13.3</w:t>
            </w: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5334" w:type="dxa"/>
            <w:hideMark/>
          </w:tcPr>
          <w:p w:rsidR="007457AC" w:rsidRPr="00C67B3B" w:rsidRDefault="00147DED" w:rsidP="009C65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08.30 - 15.00, перерыв с 12.30 до 13.3</w:t>
            </w: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5334" w:type="dxa"/>
            <w:hideMark/>
          </w:tcPr>
          <w:p w:rsidR="007457AC" w:rsidRPr="00C67B3B" w:rsidRDefault="007457AC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5334" w:type="dxa"/>
            <w:hideMark/>
          </w:tcPr>
          <w:p w:rsidR="007457AC" w:rsidRDefault="00E60CAA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457AC"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ыходной</w:t>
            </w:r>
          </w:p>
          <w:p w:rsidR="009C65BC" w:rsidRPr="009C65BC" w:rsidRDefault="009C65BC" w:rsidP="007457A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9C65BC" w:rsidRPr="005E46FB" w:rsidRDefault="007457AC" w:rsidP="0074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может предоставляться в Многофункциональном центре предоставления государственных и муниципальных услуг (далее - МФЦ), расположенным по адресу:</w:t>
      </w:r>
      <w:r w:rsidR="005E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BC6" w:rsidRPr="00147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652992 г. Таштагол, ул. Поспелова, 20 </w:t>
      </w:r>
    </w:p>
    <w:p w:rsidR="007457AC" w:rsidRPr="00C67B3B" w:rsidRDefault="007457AC" w:rsidP="00745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График приема граждан специалистами МФЦ:</w:t>
      </w:r>
    </w:p>
    <w:tbl>
      <w:tblPr>
        <w:tblW w:w="0" w:type="auto"/>
        <w:tblLayout w:type="fixed"/>
        <w:tblLook w:val="04A0"/>
      </w:tblPr>
      <w:tblGrid>
        <w:gridCol w:w="1947"/>
        <w:gridCol w:w="6099"/>
      </w:tblGrid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6099" w:type="dxa"/>
            <w:hideMark/>
          </w:tcPr>
          <w:p w:rsidR="007457AC" w:rsidRPr="00C67B3B" w:rsidRDefault="009C65B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8.00 - 17.0</w:t>
            </w:r>
            <w:r w:rsidR="007457AC"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6099" w:type="dxa"/>
            <w:hideMark/>
          </w:tcPr>
          <w:p w:rsidR="007457AC" w:rsidRPr="00C67B3B" w:rsidRDefault="009C65B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8.00 - 17.0</w:t>
            </w:r>
            <w:r w:rsidR="007457AC"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6099" w:type="dxa"/>
            <w:hideMark/>
          </w:tcPr>
          <w:p w:rsidR="007457AC" w:rsidRPr="00C67B3B" w:rsidRDefault="009C65B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8.00 - 17.0</w:t>
            </w:r>
            <w:r w:rsidR="007457AC"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6099" w:type="dxa"/>
            <w:hideMark/>
          </w:tcPr>
          <w:p w:rsidR="007457AC" w:rsidRPr="00C67B3B" w:rsidRDefault="009C65B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8.00 - 17.0</w:t>
            </w:r>
            <w:r w:rsidR="007457AC"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6099" w:type="dxa"/>
            <w:hideMark/>
          </w:tcPr>
          <w:p w:rsidR="007457AC" w:rsidRPr="00C67B3B" w:rsidRDefault="009C65B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8.00 - 17.0</w:t>
            </w:r>
            <w:r w:rsidR="007457AC"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6099" w:type="dxa"/>
            <w:hideMark/>
          </w:tcPr>
          <w:p w:rsidR="007457AC" w:rsidRPr="00C67B3B" w:rsidRDefault="009C65B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13</w:t>
            </w:r>
            <w:r w:rsidR="007457AC"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22116" w:rsidRPr="00C67B3B" w:rsidTr="00412567">
        <w:tc>
          <w:tcPr>
            <w:tcW w:w="1947" w:type="dxa"/>
            <w:hideMark/>
          </w:tcPr>
          <w:p w:rsidR="007457AC" w:rsidRPr="00C67B3B" w:rsidRDefault="007457A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Воскресенье </w:t>
            </w:r>
          </w:p>
        </w:tc>
        <w:tc>
          <w:tcPr>
            <w:tcW w:w="6099" w:type="dxa"/>
            <w:hideMark/>
          </w:tcPr>
          <w:p w:rsidR="007457AC" w:rsidRPr="00C67B3B" w:rsidRDefault="007457AC" w:rsidP="00C21BFC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7457AC" w:rsidRPr="00C67B3B" w:rsidRDefault="007457AC" w:rsidP="0074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 перерыва на обед</w:t>
      </w:r>
    </w:p>
    <w:p w:rsidR="007457AC" w:rsidRPr="00C67B3B" w:rsidRDefault="007457AC" w:rsidP="007457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Справочные телефоны:</w:t>
      </w:r>
    </w:p>
    <w:p w:rsidR="007457AC" w:rsidRPr="00C67B3B" w:rsidRDefault="007457AC" w:rsidP="009C65B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администрации: 8 (38473) 6-24-97</w:t>
      </w:r>
    </w:p>
    <w:p w:rsidR="007457AC" w:rsidRPr="00C67B3B" w:rsidRDefault="007457AC" w:rsidP="007457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фоны специалистов МФЦ: 8 (38473)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7AC" w:rsidRPr="00C67B3B" w:rsidRDefault="007457AC" w:rsidP="007457AC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Официальный адрес интернет-сайта Адм</w:t>
      </w:r>
      <w:r w:rsidR="00EE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  <w:proofErr w:type="spellStart"/>
      <w:r w:rsidR="00EE127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EE1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67B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9C6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admsheregesh</w:t>
      </w:r>
      <w:proofErr w:type="spellEnd"/>
      <w:r w:rsidR="009C65BC" w:rsidRP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C6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457AC" w:rsidRPr="009C65BC" w:rsidRDefault="007457AC" w:rsidP="007457AC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Адрес электронной почты Администрации</w:t>
      </w:r>
      <w:r w:rsidR="009C65BC" w:rsidRP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C65B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sheregesh</w:t>
      </w:r>
      <w:proofErr w:type="spellEnd"/>
      <w:r w:rsidR="009C65BC" w:rsidRPr="009C6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2018@</w:t>
      </w:r>
      <w:proofErr w:type="spellStart"/>
      <w:r w:rsidR="009C65B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9C65BC" w:rsidRPr="009C65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C65B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</w:t>
      </w:r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почты МФЦ: </w:t>
      </w:r>
      <w:proofErr w:type="spellStart"/>
      <w:proofErr w:type="gramStart"/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>fc</w:t>
      </w:r>
      <w:proofErr w:type="spellEnd"/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C6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tashtagol</w:t>
      </w:r>
      <w:proofErr w:type="spell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муниципальной услуги можно получить на личном приеме у специалистов комитета или в информационно-телекоммуникационной сети «Интернет» (далее - сети Интернет). 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 Информация о порядке предоставления муниципальной услуги представляется: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специалистами </w:t>
      </w:r>
      <w:r w:rsidR="0055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либо письменном обращении заинтересованного лица;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средств почтовой, телефонной связи и электронной почты;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размещения в сети Интернет и публикации в средствах массовой информации;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посредством размещения сведений на информационных стендах;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специалистами МФЦ.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1.3.8. Основными требованиями к информированию заявителей являются: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изложения информации;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наглядность форм предоставляемой информации;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удобство и доступность получения информации;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оперативность предоставления информации.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 Консультации предоставляются по следующим вопросам: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месту нахождения, графику работы,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Интернет-сайтах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адресу электронной почты и номерах телефонов комитета, принимающего документы на предоставление муниципальной услуги;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времени приема и выдачи документов;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срокам предоставления муниципальной услуги;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процессу выполнения административных процедур по предоставлению муниципальной услуги (на каком этапе в процессе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1.3.10. 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1.3.11. 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1.3.12. При ответах на телефонные звонки и устные обращения специалисты </w:t>
      </w:r>
      <w:r w:rsidR="005E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</w:t>
      </w:r>
      <w:r w:rsidR="005E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телефонный звонок.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специалиста</w:t>
      </w:r>
      <w:r w:rsidR="005E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звонок, самостоятельно ответить на поставленные вопросы, телефонный звонок переадресовывается (перев</w:t>
      </w:r>
      <w:r w:rsidR="005E4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одится) на другого специалиста администрации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обратившемуся гражданину сообщается номер телефона, по которому можно получить необходимую информацию.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1.3.13. Публичное устное консультирование по вопросам предоставления муниципальной услуги осуществляется с привлечением средств массовой информации (далее СМИ): печати. 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1.3.14. Публичное письменное консультирование по вопросам предоставления муниципальной услуги осуществляется путем: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публикации информационных материалов в СМИ, в сети Интернет; 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оформления информационных стендов.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1.3.15. Консультации осуществляются в соответствии с режимом работы комитета.</w:t>
      </w:r>
    </w:p>
    <w:p w:rsidR="007457AC" w:rsidRPr="00C67B3B" w:rsidRDefault="007457AC" w:rsidP="007457AC">
      <w:pPr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1.3.16. Консультирование по вопросам предоставления услуги предоставляется специалистами в устной и письменной форме бесплатно.</w:t>
      </w:r>
    </w:p>
    <w:p w:rsidR="00C12C16" w:rsidRPr="00C67B3B" w:rsidRDefault="00C12C16" w:rsidP="00055FFE">
      <w:pPr>
        <w:autoSpaceDE w:val="0"/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7B3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12C16" w:rsidRPr="00C67B3B" w:rsidRDefault="00C12C16" w:rsidP="000B7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услуги:</w:t>
      </w:r>
    </w:p>
    <w:p w:rsidR="00C12C16" w:rsidRPr="00C67B3B" w:rsidRDefault="00C12C16" w:rsidP="000B72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bCs/>
          <w:sz w:val="28"/>
          <w:szCs w:val="28"/>
        </w:rPr>
        <w:t xml:space="preserve">2.1.1. Муниципальная услуга по </w:t>
      </w:r>
      <w:r w:rsidR="00B41344" w:rsidRPr="00C67B3B">
        <w:rPr>
          <w:rFonts w:ascii="Times New Roman" w:hAnsi="Times New Roman" w:cs="Times New Roman"/>
          <w:sz w:val="28"/>
          <w:szCs w:val="28"/>
        </w:rPr>
        <w:t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C67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FFE" w:rsidRPr="00C67B3B" w:rsidRDefault="00055FFE" w:rsidP="00055FFE">
      <w:pPr>
        <w:keepNext/>
        <w:spacing w:before="120"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органа местного самоуправления, предоставляющего муниципальную услугу: </w:t>
      </w:r>
    </w:p>
    <w:p w:rsidR="00055FFE" w:rsidRPr="00C67B3B" w:rsidRDefault="00055FFE" w:rsidP="00055F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Муниципальная услуга предоставляется Администрацией. </w:t>
      </w:r>
    </w:p>
    <w:p w:rsidR="00055FFE" w:rsidRPr="00C67B3B" w:rsidRDefault="00055FFE" w:rsidP="00055F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В предоставлении муниципальной услуги </w:t>
      </w:r>
      <w:r w:rsidR="009C65BC" w:rsidRP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FFE" w:rsidRPr="00C67B3B" w:rsidRDefault="00055FFE" w:rsidP="00055FF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управлением Федеральной службы государственной регистрации, кадаст</w:t>
      </w:r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картографии по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055FFE" w:rsidRPr="00C67B3B" w:rsidRDefault="005E46FB" w:rsidP="00055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</w:t>
      </w:r>
      <w:r w:rsidR="009C65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картографии» по Кемеровской</w:t>
      </w:r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055FFE" w:rsidRPr="00C67B3B" w:rsidRDefault="00055FFE" w:rsidP="00055F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</w:t>
      </w:r>
      <w:r w:rsidR="0032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32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FFE" w:rsidRPr="00C67B3B" w:rsidRDefault="00055FFE" w:rsidP="00055F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организациями, имеющими сведения, необходимые для выполнения муниципальной услуги.</w:t>
      </w:r>
    </w:p>
    <w:p w:rsidR="00055FFE" w:rsidRPr="00C67B3B" w:rsidRDefault="009C65BC" w:rsidP="0005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услуги, утвержденные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C16" w:rsidRPr="00C67B3B" w:rsidRDefault="00C12C16" w:rsidP="000B7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>2.3. Описание результатов предоставления муниципальной услуги:</w:t>
      </w:r>
    </w:p>
    <w:p w:rsidR="00E85275" w:rsidRPr="00C67B3B" w:rsidRDefault="00E85275" w:rsidP="00E852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06489257"/>
      <w:bookmarkEnd w:id="0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2.3.1.Конечными результатами предоставления муниципальной услуги могут являться:</w:t>
      </w:r>
    </w:p>
    <w:p w:rsidR="00E85275" w:rsidRPr="00C67B3B" w:rsidRDefault="000C237F" w:rsidP="00E852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="00E85275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F18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804658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124F18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04658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земельного участка или земельных участков на кадастровом плане территории</w:t>
      </w:r>
      <w:r w:rsidR="00124F18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схема расположения земельного участка)</w:t>
      </w:r>
      <w:r w:rsidR="00E85275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275" w:rsidRPr="00C67B3B" w:rsidRDefault="000C237F" w:rsidP="00E852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75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85275" w:rsidRPr="00C67B3B" w:rsidRDefault="000C237F" w:rsidP="00E85275">
      <w:pPr>
        <w:spacing w:after="0" w:line="36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5275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заключени</w:t>
      </w:r>
      <w:proofErr w:type="gramStart"/>
      <w:r w:rsidR="00E85275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85275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E85275" w:rsidRPr="00C67B3B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E85275" w:rsidRPr="00C67B3B" w:rsidRDefault="000C237F" w:rsidP="00E85275">
      <w:pPr>
        <w:spacing w:after="0" w:line="36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="00E85275" w:rsidRPr="00C67B3B">
        <w:rPr>
          <w:rFonts w:ascii="Times New Roman" w:eastAsia="Arial" w:hAnsi="Times New Roman" w:cs="Times New Roman"/>
          <w:sz w:val="28"/>
          <w:szCs w:val="28"/>
          <w:lang w:eastAsia="ru-RU"/>
        </w:rPr>
        <w:t>возврат заявления заявителю без рассмотрения;</w:t>
      </w:r>
    </w:p>
    <w:p w:rsidR="00E85275" w:rsidRPr="00C67B3B" w:rsidRDefault="000C237F" w:rsidP="00E852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85275" w:rsidRPr="00C67B3B">
        <w:rPr>
          <w:rFonts w:ascii="Times New Roman" w:eastAsia="Arial" w:hAnsi="Times New Roman" w:cs="Times New Roman"/>
          <w:sz w:val="28"/>
          <w:szCs w:val="28"/>
          <w:lang w:eastAsia="ru-RU"/>
        </w:rPr>
        <w:t>соглашение о перераспределении земельных участков.</w:t>
      </w:r>
    </w:p>
    <w:p w:rsidR="00C12C16" w:rsidRPr="00C67B3B" w:rsidRDefault="00C12C16" w:rsidP="000B7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  <w:bookmarkEnd w:id="2"/>
      <w:r w:rsidRPr="00C67B3B">
        <w:rPr>
          <w:rFonts w:ascii="Times New Roman" w:hAnsi="Times New Roman" w:cs="Times New Roman"/>
          <w:b/>
          <w:sz w:val="28"/>
          <w:szCs w:val="28"/>
        </w:rPr>
        <w:t>:</w:t>
      </w:r>
    </w:p>
    <w:p w:rsidR="00A37D37" w:rsidRPr="00C67B3B" w:rsidRDefault="00A37D37" w:rsidP="00A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 xml:space="preserve">2.4.1.Общий срок предоставления муниципальной услуги не должен превышать тридцать дней со дня представления кадастрового паспорта. </w:t>
      </w:r>
    </w:p>
    <w:p w:rsidR="00A37D37" w:rsidRPr="00C67B3B" w:rsidRDefault="00A37D37" w:rsidP="00A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В срок не более тридцати дней со дня поступления заявления по результатам рассмотрения соответствующего заявления и  представленных в соответствии с пунктом 2.6. настоящего административного регламента документов Администрация  принимает решение об утверждении схемы расположения земельного участка и направляет это решение с приложением указанной схемы заявителю;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территории, либо принимает решение об отказе в заключени</w:t>
      </w:r>
      <w:proofErr w:type="gramStart"/>
      <w:r w:rsidRPr="00C67B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7B3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 </w:t>
      </w:r>
    </w:p>
    <w:p w:rsidR="00A37D37" w:rsidRPr="00C67B3B" w:rsidRDefault="00A37D37" w:rsidP="00A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 xml:space="preserve">В срок не более тридцати дней со дня представления в Администрацию кадастрового паспорта земельного участка или </w:t>
      </w:r>
      <w:proofErr w:type="gramStart"/>
      <w:r w:rsidRPr="00C67B3B">
        <w:rPr>
          <w:rFonts w:ascii="Times New Roman" w:hAnsi="Times New Roman" w:cs="Times New Roman"/>
          <w:sz w:val="28"/>
          <w:szCs w:val="28"/>
        </w:rPr>
        <w:t xml:space="preserve">земельных участков, образуемых в результате перераспределения Администрация </w:t>
      </w:r>
      <w:r w:rsidR="005E46FB">
        <w:rPr>
          <w:rFonts w:ascii="Times New Roman" w:hAnsi="Times New Roman" w:cs="Times New Roman"/>
          <w:sz w:val="28"/>
          <w:szCs w:val="28"/>
        </w:rPr>
        <w:t xml:space="preserve"> </w:t>
      </w:r>
      <w:r w:rsidRPr="00C67B3B">
        <w:rPr>
          <w:rFonts w:ascii="Times New Roman" w:hAnsi="Times New Roman" w:cs="Times New Roman"/>
          <w:sz w:val="28"/>
          <w:szCs w:val="28"/>
        </w:rPr>
        <w:t>направляет</w:t>
      </w:r>
      <w:proofErr w:type="gramEnd"/>
      <w:r w:rsidRPr="00C67B3B">
        <w:rPr>
          <w:rFonts w:ascii="Times New Roman" w:hAnsi="Times New Roman" w:cs="Times New Roman"/>
          <w:sz w:val="28"/>
          <w:szCs w:val="28"/>
        </w:rPr>
        <w:t xml:space="preserve">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тридцати дней со дня его получения.</w:t>
      </w:r>
    </w:p>
    <w:p w:rsidR="00C12C16" w:rsidRPr="00C67B3B" w:rsidRDefault="00A37D37" w:rsidP="00A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по результатам рассмотрения соответствующего заявления </w:t>
      </w:r>
      <w:r w:rsidR="009C65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67B3B">
        <w:rPr>
          <w:rFonts w:ascii="Times New Roman" w:hAnsi="Times New Roman" w:cs="Times New Roman"/>
          <w:sz w:val="28"/>
          <w:szCs w:val="28"/>
        </w:rPr>
        <w:t>возвращает это заявление заявителю без рассмотрения с указанием причин возврата.</w:t>
      </w:r>
      <w:r w:rsidR="00C12C16" w:rsidRPr="00C6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16" w:rsidRPr="00C67B3B" w:rsidRDefault="00C12C16" w:rsidP="000B7233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bookmarkStart w:id="3" w:name="_Toc206489255"/>
      <w:bookmarkEnd w:id="1"/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12C16" w:rsidRPr="00C67B3B" w:rsidRDefault="00C12C16" w:rsidP="000B7233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2.5.1.Отношения, возникающие в связи 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с предоставлением муниципальной услуги,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 регулируются следующими нормативными правовыми актами:</w:t>
      </w:r>
    </w:p>
    <w:p w:rsidR="00C12C16" w:rsidRPr="00C67B3B" w:rsidRDefault="00C12C16" w:rsidP="000B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12.12.1993 («Собрание законодательства РФ», 26.01.2009, №4, ст. 445);</w:t>
      </w:r>
    </w:p>
    <w:p w:rsidR="00C12C16" w:rsidRPr="00C67B3B" w:rsidRDefault="00C12C16" w:rsidP="000B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 от 30.11.1994 № 51-ФЗ («Собрание законодательства РФ», 05.12.1994, №32, ст. 3301);</w:t>
      </w:r>
    </w:p>
    <w:p w:rsidR="00C12C16" w:rsidRPr="00C67B3B" w:rsidRDefault="00C12C16" w:rsidP="000B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вторая) от 26.01.1996 № 14-ФЗ («Собрание законодательства РФ», 29.01.1996, №5, ст. 410);</w:t>
      </w:r>
    </w:p>
    <w:p w:rsidR="00C12C16" w:rsidRPr="00C67B3B" w:rsidRDefault="00C12C16" w:rsidP="000B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 октября 2001 года № 136-ФЗ ("Собрание законодательства РФ", 29.10.2001, N 44, ст. 4147);</w:t>
      </w:r>
    </w:p>
    <w:p w:rsidR="00C12C16" w:rsidRPr="00C67B3B" w:rsidRDefault="00C12C16" w:rsidP="000B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Федеральным законом от 27 июля 2006 года №</w:t>
      </w:r>
      <w:r w:rsidR="007A14DD" w:rsidRPr="00C67B3B">
        <w:rPr>
          <w:rFonts w:ascii="Times New Roman" w:hAnsi="Times New Roman" w:cs="Times New Roman"/>
          <w:sz w:val="28"/>
          <w:szCs w:val="28"/>
        </w:rPr>
        <w:t xml:space="preserve"> </w:t>
      </w:r>
      <w:r w:rsidRPr="00C67B3B">
        <w:rPr>
          <w:rFonts w:ascii="Times New Roman" w:hAnsi="Times New Roman" w:cs="Times New Roman"/>
          <w:sz w:val="28"/>
          <w:szCs w:val="28"/>
        </w:rPr>
        <w:t>152-ФЗ «О персональных данных» ("Собрание законодательства РФ", 31.07.2006, N 31 (1 ч.), ст. 3451);</w:t>
      </w:r>
    </w:p>
    <w:p w:rsidR="00C12C16" w:rsidRPr="00C67B3B" w:rsidRDefault="00C12C16" w:rsidP="000B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Федеральным законом от 21 июля 1997 года № 122-ФЗ «О государственной регистрации прав на недвижимое имущество и сделок с ним» ("Собрание законодательства РФ", 28.07.1997, N 30, ст. 3594);</w:t>
      </w:r>
    </w:p>
    <w:p w:rsidR="00C12C16" w:rsidRPr="00C67B3B" w:rsidRDefault="00C12C16" w:rsidP="000B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C12C16" w:rsidRPr="00C67B3B" w:rsidRDefault="00C12C16" w:rsidP="000B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C12C16" w:rsidRPr="00C67B3B" w:rsidRDefault="00C12C16" w:rsidP="000B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государственном кадастре недвижимости» ("Собрание законодательства РФ", 30.07.2007, N 31, ст. 4017);</w:t>
      </w:r>
    </w:p>
    <w:p w:rsidR="00C12C16" w:rsidRPr="00C67B3B" w:rsidRDefault="00C12C16" w:rsidP="000B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 ("Собрание законодательства РФ", 02.08.2010, N 31, ст. 4179);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Уставом</w:t>
      </w:r>
      <w:r w:rsidR="009C6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65B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9C65B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67B3B">
        <w:rPr>
          <w:rFonts w:ascii="Times New Roman" w:hAnsi="Times New Roman" w:cs="Times New Roman"/>
          <w:sz w:val="28"/>
          <w:szCs w:val="28"/>
        </w:rPr>
        <w:t>;</w:t>
      </w:r>
    </w:p>
    <w:p w:rsidR="00C12C16" w:rsidRPr="00C67B3B" w:rsidRDefault="00C12C16" w:rsidP="000B72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иными федеральными законами, соглашениями федеральных органов исполнительной власти и органов ис</w:t>
      </w:r>
      <w:r w:rsidR="009C65BC">
        <w:rPr>
          <w:rFonts w:ascii="Times New Roman" w:hAnsi="Times New Roman" w:cs="Times New Roman"/>
          <w:sz w:val="28"/>
          <w:szCs w:val="28"/>
        </w:rPr>
        <w:t>полнительной власти Кемеровской</w:t>
      </w:r>
      <w:r w:rsidRPr="00C67B3B">
        <w:rPr>
          <w:rFonts w:ascii="Times New Roman" w:hAnsi="Times New Roman" w:cs="Times New Roman"/>
          <w:sz w:val="28"/>
          <w:szCs w:val="28"/>
        </w:rPr>
        <w:t xml:space="preserve"> области, другими областными законами, а также иными нормативными правовыми актами Российской Федерации и органов муниципальной власти Новгородской области.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69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FA43B8" w:rsidRPr="00C67B3B" w:rsidRDefault="00FA43B8" w:rsidP="00FA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Перераспределение земель и (или) земельных участков, находя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щихся в муниципальной собственности или государственная собственность </w:t>
      </w:r>
    </w:p>
    <w:p w:rsidR="00FA43B8" w:rsidRPr="00C67B3B" w:rsidRDefault="00FA43B8" w:rsidP="00FA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не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участков, находящихся в частной собствен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допускается в следующих случаях:</w:t>
      </w:r>
    </w:p>
    <w:p w:rsidR="00FA43B8" w:rsidRPr="00C67B3B" w:rsidRDefault="00FA43B8" w:rsidP="00FA43B8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bookmarkStart w:id="4" w:name="Par1378"/>
      <w:bookmarkEnd w:id="4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FA43B8" w:rsidRPr="00C67B3B" w:rsidRDefault="00FA43B8" w:rsidP="00FA43B8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вкрапливания</w:t>
      </w:r>
      <w:proofErr w:type="spellEnd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FA43B8" w:rsidRPr="00C67B3B" w:rsidRDefault="00FA43B8" w:rsidP="00FA43B8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FA43B8" w:rsidRPr="00C67B3B" w:rsidRDefault="00FA43B8" w:rsidP="00FA4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4) земельные участки образуются для размещения объектов капитального строительства, предусмотренных </w:t>
      </w:r>
      <w:hyperlink w:anchor="Par1654" w:history="1">
        <w:r w:rsidRPr="00C67B3B">
          <w:rPr>
            <w:rFonts w:ascii="Times New Roman" w:eastAsia="Arial" w:hAnsi="Times New Roman" w:cs="Times New Roman"/>
            <w:kern w:val="1"/>
            <w:sz w:val="28"/>
            <w:szCs w:val="28"/>
            <w:lang w:eastAsia="zh-CN" w:bidi="hi-IN"/>
          </w:rPr>
          <w:t>статьей 49</w:t>
        </w:r>
      </w:hyperlink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Земельного кодекса, в том числе в целях изъятия земельных участков для государственных или муниципальных нужд;</w:t>
      </w:r>
    </w:p>
    <w:p w:rsidR="00FA43B8" w:rsidRPr="00C67B3B" w:rsidRDefault="00FA43B8" w:rsidP="00FA43B8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Основанием для рассмотрения Администрацией вопроса о предоставле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муниципальной услуги лицам, указанным в пункте 1.2. настоящего ад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министративного регламента, является заявление заявителя (приложения №№ 1,2 к настоящему административному регламенту) о перераспределении земельных участков (далее заявление);</w:t>
      </w:r>
    </w:p>
    <w:p w:rsidR="00FA43B8" w:rsidRPr="00C67B3B" w:rsidRDefault="00FA43B8" w:rsidP="00FA43B8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Для принятия решения о предоставлении муниципальной услуги к заявлению прилагаются следующие документы:</w:t>
      </w:r>
    </w:p>
    <w:p w:rsidR="00FA43B8" w:rsidRPr="00C67B3B" w:rsidRDefault="00FA43B8" w:rsidP="00FA43B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67B3B">
        <w:rPr>
          <w:rFonts w:ascii="Times New Roman" w:eastAsia="Arial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(заявителей);</w:t>
      </w:r>
    </w:p>
    <w:p w:rsidR="00FA43B8" w:rsidRPr="00C67B3B" w:rsidRDefault="00FA43B8" w:rsidP="00FA43B8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2) копии правоустанавливающих или </w:t>
      </w:r>
      <w:proofErr w:type="spell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правоудостоверяющих</w:t>
      </w:r>
      <w:proofErr w:type="spellEnd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FA43B8" w:rsidRPr="00C67B3B" w:rsidRDefault="00FA43B8" w:rsidP="00FA43B8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FA43B8" w:rsidRPr="00C67B3B" w:rsidRDefault="00FA43B8" w:rsidP="00FA43B8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A43B8" w:rsidRPr="00C67B3B" w:rsidRDefault="00FA43B8" w:rsidP="00FA43B8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A43B8" w:rsidRPr="00C67B3B" w:rsidRDefault="00FA43B8" w:rsidP="000B72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253B" w:rsidRPr="00C67B3B" w:rsidRDefault="00C12C16" w:rsidP="0041253B">
      <w:pPr>
        <w:autoSpaceDE w:val="0"/>
        <w:spacing w:after="0" w:line="240" w:lineRule="auto"/>
        <w:ind w:firstLine="27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</w:rPr>
        <w:tab/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2.6.</w:t>
      </w:r>
      <w:r w:rsidR="00FA43B8"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proofErr w:type="gramStart"/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Документы, указанные в подпункте 2.6.</w:t>
      </w:r>
      <w:r w:rsidR="00FA43B8"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настоящего административного регламента, могут быть представлены в </w:t>
      </w:r>
      <w:r w:rsidR="000736D7"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Администрацию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 либо по информационно-телекоммуникационным сетям общего доступа, в том числе сети Интернет, с использованием областной государственной информационной системы «Портал государственных и муниципаль</w:t>
      </w:r>
      <w:r w:rsidR="009C65BC">
        <w:rPr>
          <w:rFonts w:ascii="Times New Roman" w:hAnsi="Times New Roman" w:cs="Times New Roman"/>
          <w:bCs/>
          <w:sz w:val="28"/>
          <w:szCs w:val="28"/>
          <w:lang w:eastAsia="zh-CN"/>
        </w:rPr>
        <w:t>ных услуг</w:t>
      </w:r>
      <w:proofErr w:type="gramEnd"/>
      <w:r w:rsidR="009C65B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</w:t>
      </w:r>
      <w:proofErr w:type="gramStart"/>
      <w:r w:rsidR="009C65BC">
        <w:rPr>
          <w:rFonts w:ascii="Times New Roman" w:hAnsi="Times New Roman" w:cs="Times New Roman"/>
          <w:bCs/>
          <w:sz w:val="28"/>
          <w:szCs w:val="28"/>
          <w:lang w:eastAsia="zh-CN"/>
        </w:rPr>
        <w:t>функций)  Кемеровской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услуг в электронном виде)</w:t>
      </w:r>
      <w:r w:rsidR="0041253B"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  <w:proofErr w:type="gramEnd"/>
    </w:p>
    <w:p w:rsidR="00C12C16" w:rsidRPr="00C67B3B" w:rsidRDefault="00FA43B8" w:rsidP="0041253B">
      <w:pPr>
        <w:autoSpaceDE w:val="0"/>
        <w:spacing w:after="0" w:line="240" w:lineRule="auto"/>
        <w:ind w:firstLine="2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hAnsi="Times New Roman" w:cs="Times New Roman"/>
          <w:sz w:val="28"/>
          <w:szCs w:val="28"/>
        </w:rPr>
        <w:tab/>
        <w:t>2.6.5</w:t>
      </w:r>
      <w:r w:rsidR="00C12C16" w:rsidRPr="00C67B3B">
        <w:rPr>
          <w:rFonts w:ascii="Times New Roman" w:hAnsi="Times New Roman" w:cs="Times New Roman"/>
          <w:sz w:val="28"/>
          <w:szCs w:val="28"/>
        </w:rPr>
        <w:t xml:space="preserve">. Заявление может быть оформлено как заявителем, так и по его просьбе специалистом </w:t>
      </w:r>
      <w:r w:rsidR="0041253B" w:rsidRPr="00C67B3B">
        <w:rPr>
          <w:rFonts w:ascii="Times New Roman" w:hAnsi="Times New Roman" w:cs="Times New Roman"/>
          <w:sz w:val="28"/>
          <w:szCs w:val="28"/>
        </w:rPr>
        <w:t>Администрации или МФЦ</w:t>
      </w:r>
      <w:r w:rsidR="00C12C16" w:rsidRPr="00C67B3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услуги;</w:t>
      </w:r>
    </w:p>
    <w:p w:rsidR="00C12C16" w:rsidRPr="00C67B3B" w:rsidRDefault="00C12C16" w:rsidP="0041253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ab/>
        <w:t>2.6.</w:t>
      </w:r>
      <w:r w:rsidR="00FA43B8" w:rsidRPr="00C67B3B"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. Копии документов заверяются в порядке, установленном законодательством Российской Федерации, либо специалистом </w:t>
      </w:r>
      <w:r w:rsidR="00940943" w:rsidRPr="00C67B3B">
        <w:rPr>
          <w:rFonts w:ascii="Times New Roman" w:hAnsi="Times New Roman" w:cs="Times New Roman"/>
          <w:sz w:val="28"/>
          <w:szCs w:val="28"/>
          <w:lang w:eastAsia="zh-CN"/>
        </w:rPr>
        <w:t>Администрации или МФЦ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>, осуществляющим прием документов, при наличии подлинных документов.</w:t>
      </w:r>
    </w:p>
    <w:p w:rsidR="00C12C16" w:rsidRPr="00C67B3B" w:rsidRDefault="00C12C16" w:rsidP="0041253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ab/>
        <w:t>2.6.</w:t>
      </w:r>
      <w:r w:rsidR="00FA43B8" w:rsidRPr="00C67B3B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 </w:t>
      </w:r>
    </w:p>
    <w:p w:rsidR="00C12C16" w:rsidRPr="00C67B3B" w:rsidRDefault="00FA43B8" w:rsidP="000B723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ab/>
        <w:t>2.6.8</w:t>
      </w:r>
      <w:r w:rsidR="00C12C16" w:rsidRPr="00C67B3B">
        <w:rPr>
          <w:rFonts w:ascii="Times New Roman" w:hAnsi="Times New Roman" w:cs="Times New Roman"/>
          <w:sz w:val="28"/>
          <w:szCs w:val="28"/>
          <w:lang w:eastAsia="zh-CN"/>
        </w:rPr>
        <w:t>. Ответственность за достоверность и полноту предоставляемых сведений и документов возлагается на заявителя.</w:t>
      </w:r>
    </w:p>
    <w:p w:rsidR="00C12C16" w:rsidRPr="00C67B3B" w:rsidRDefault="00FA43B8" w:rsidP="000B723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ab/>
        <w:t>2.6.9</w:t>
      </w:r>
      <w:r w:rsidR="00C12C16"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. Представление заявления и документов (сведений), необходимых для предоставления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C12C16" w:rsidRPr="00C67B3B" w:rsidRDefault="00C12C16" w:rsidP="000B7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заявителем, в том числе в электронной форме.</w:t>
      </w:r>
    </w:p>
    <w:p w:rsidR="003A1E15" w:rsidRPr="00C67B3B" w:rsidRDefault="003A1E15" w:rsidP="003A1E15">
      <w:pPr>
        <w:autoSpaceDE w:val="0"/>
        <w:spacing w:after="0" w:line="240" w:lineRule="auto"/>
        <w:ind w:left="-15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C67B3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2.7.1. Перечень документов, необходимых для предоставления муниципальной услуги, которые заявитель вправе представить:</w:t>
      </w:r>
    </w:p>
    <w:p w:rsidR="00DC344E" w:rsidRPr="00C67B3B" w:rsidRDefault="00DC344E" w:rsidP="00DC344E">
      <w:pPr>
        <w:tabs>
          <w:tab w:val="left" w:pos="709"/>
        </w:tabs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C67B3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1) кадастровый паспорт или кадастровая выписка земельного участка;</w:t>
      </w:r>
    </w:p>
    <w:p w:rsidR="00DC344E" w:rsidRPr="00C67B3B" w:rsidRDefault="00DC344E" w:rsidP="00DC344E">
      <w:pPr>
        <w:tabs>
          <w:tab w:val="left" w:pos="709"/>
        </w:tabs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B3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2) выписка из ЕГРЮЛ - для юридического лица, выписка из ЕГРИП — для индивидуального предпринимателя.</w:t>
      </w:r>
    </w:p>
    <w:p w:rsidR="003A1E15" w:rsidRPr="00C67B3B" w:rsidRDefault="003A1E15" w:rsidP="003A1E15">
      <w:pPr>
        <w:autoSpaceDE w:val="0"/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2.7.2.</w:t>
      </w:r>
      <w:r w:rsidR="00FB10E2" w:rsidRPr="00C67B3B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 CYR"/>
          <w:bCs/>
          <w:sz w:val="28"/>
          <w:szCs w:val="28"/>
          <w:lang w:eastAsia="ru-RU"/>
        </w:rPr>
        <w:t>В случае если документы, предусмотренные подпунктом 2.7.1. не были представлены заявителем самостоятельно, то специалисты запрашивают их по каналам межведомственного взаимодействия, руководствуясь пунктом 3.3. настоящего административного регламента.</w:t>
      </w:r>
      <w:r w:rsidRPr="00C67B3B">
        <w:rPr>
          <w:rFonts w:ascii="Times New Roman" w:eastAsia="Times New Roman" w:hAnsi="Times New Roman" w:cs="Times New Roman CYR"/>
          <w:bCs/>
          <w:iCs/>
          <w:sz w:val="28"/>
          <w:szCs w:val="28"/>
          <w:lang w:eastAsia="ru-RU"/>
        </w:rPr>
        <w:t xml:space="preserve"> </w:t>
      </w:r>
    </w:p>
    <w:p w:rsidR="003A1E15" w:rsidRPr="00C67B3B" w:rsidRDefault="003A1E15" w:rsidP="003A1E15">
      <w:pPr>
        <w:autoSpaceDE w:val="0"/>
        <w:spacing w:after="0" w:line="240" w:lineRule="auto"/>
        <w:ind w:left="-15" w:firstLine="720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ru-RU"/>
        </w:rPr>
        <w:t>2.7.3. 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C12C16" w:rsidRPr="00C67B3B" w:rsidRDefault="00C12C16" w:rsidP="000B7233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2.8.</w:t>
      </w:r>
      <w:r w:rsidRPr="00C67B3B">
        <w:rPr>
          <w:rFonts w:ascii="Times New Roman" w:hAnsi="Times New Roman" w:cs="Times New Roman"/>
          <w:sz w:val="28"/>
          <w:szCs w:val="28"/>
        </w:rPr>
        <w:t xml:space="preserve"> </w:t>
      </w: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Указание на запрет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0736D7" w:rsidRPr="00C67B3B">
        <w:rPr>
          <w:rFonts w:ascii="Times New Roman" w:hAnsi="Times New Roman" w:cs="Times New Roman"/>
          <w:sz w:val="28"/>
          <w:szCs w:val="28"/>
          <w:lang w:eastAsia="zh-CN"/>
        </w:rPr>
        <w:t>2.8.1. Администрация</w:t>
      </w:r>
      <w:r w:rsidR="00D430A3"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не вправе требовать от заявителя: 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left="-15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ab/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ab/>
        <w:t xml:space="preserve">2)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3226F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Кемеровской 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области, муниципальными правовыми актами.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2.9. Исчерпывающий перечень оснований для отказа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приеме документов, необходимых для предоставления муниципальной услуги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>2.9.1. Основания для отказа в приеме документов, необходимых для предоставления муниципальной услуги отсутствуют.</w:t>
      </w:r>
    </w:p>
    <w:bookmarkEnd w:id="3"/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2.10. Исчерпывающий перечень оснований для приостановления либо отказа в предоставлении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муниципальной услуги,</w:t>
      </w:r>
      <w:r w:rsidRPr="00C67B3B">
        <w:rPr>
          <w:rFonts w:ascii="Times New Roman" w:hAnsi="Times New Roman" w:cs="Times New Roman"/>
          <w:sz w:val="28"/>
          <w:szCs w:val="28"/>
        </w:rPr>
        <w:t xml:space="preserve"> </w:t>
      </w: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прекращения предоставления муниципальной услуги 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2.10.1.Основания для отказа в предоставлении муниципальной услуги: 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о перераспределении земельных участков подано в слу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чаях, не предусмотренных </w:t>
      </w:r>
      <w:r w:rsidRPr="00C67B3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подпунктами 2.6.1.  настоящего административ</w:t>
      </w:r>
      <w:r w:rsidRPr="00C67B3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softHyphen/>
        <w:t>ного регламента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не завершено), которое размещается на условиях сервитута, или объекта, наличие которого не препятствует использованию земельного участка в соответствии с его разрешенным использованием;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 собственности,  и земельного  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извещение</w:t>
      </w:r>
      <w:proofErr w:type="gramEnd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</w:t>
      </w:r>
      <w:proofErr w:type="gram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действия</w:t>
      </w:r>
      <w:proofErr w:type="gramEnd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которого не истек;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lastRenderedPageBreak/>
        <w:t>9) образование земельного участка или земельных участков предусматривается путем перераспределения земельно</w:t>
      </w:r>
      <w:r w:rsidR="009C65BC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го участка, находящегося в част</w:t>
      </w: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</w:t>
      </w:r>
      <w:r w:rsidR="009C65BC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х участков в соответствии с под</w:t>
      </w: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пунктами 1 и 4 статьи 39.28 Земельного кодекса Российской Федерации;</w:t>
      </w:r>
      <w:proofErr w:type="gramEnd"/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9" w:history="1">
        <w:r w:rsidRPr="00C67B3B">
          <w:rPr>
            <w:rFonts w:ascii="Times New Roman" w:eastAsia="Arial" w:hAnsi="Times New Roman" w:cs="Times New Roman"/>
            <w:kern w:val="1"/>
            <w:sz w:val="28"/>
            <w:szCs w:val="28"/>
            <w:lang w:eastAsia="zh-CN" w:bidi="hi-IN"/>
          </w:rPr>
          <w:t>законом</w:t>
        </w:r>
      </w:hyperlink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"О государственном кадастре недвижимости";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11)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ношении которой утвержден проект межевания территории;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2.10.2.Соглашение о перераспределении земель и (или) земельных участков, находящихся в государственной или муниципальной собственности, не может быть заключено, а решение о перераспределении земель и (или) земельных участков, находящихся в государственной или муниципаль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собственности, не может быть принято при наличии хотя бы одного из следующих обстоятельств: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осуществляется перераспределение земельных участков, которые находятся в государственной или муниципальной собственности и предо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ставлены на одном виде права одному и тому же лицу, и отсутствует согла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сие в письменной форме указанного лица;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проектом межевания территории или схемой расположения земель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участка предусматривается перераспределение земельного участка, находящегося в государственной или муниципальной собственности и явля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ющегося предметом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границы земельного участка, находящегося в государственной или муниципальной собственности, подлежат уточнению в соответствии с Феде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законом "О государственном кадастре недвижимости";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проектом межевания территории или схемой расположения земель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участка предусматривается перераспределение земельного участка, ко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2.10.3.Основанием для приостановления предоставления муниципаль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услуги является: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заявления о предоставлении муниципальной услуги форме заявлени</w:t>
      </w:r>
      <w:r w:rsidR="004A1D9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установленной приложениями №№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1,2 к настоящему админи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стративному регламенту;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 заявлении о предоставлении муниципальной услуги следующих сведений (по одной или нескольким позициям):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адреса для отправки ответа (для заявителя, являющегося фи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зическим лицом);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(или) инициалов заявителя, являющегося физическим лицом (в случае обращения представителя физического лица - фамилии и (или) инициалов заявителя и (или) представителя заявителя);</w:t>
      </w:r>
      <w:proofErr w:type="gramEnd"/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подписи заявителя, являющегося физическим лицом (в случае обращения представителя физического лица - личной подписи представителя заявителя);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наименования и (или) основного государственного регистра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ционного номера заявителя, являющегося юридическим лицом;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(или) инициалов руководителя заявителя, являющегося юридическим лицом (в случае обращения представителя юридического лица, отличного от руководителя, - фамилии и (или) инициалов руководителя за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явителя и (или) обратившегося с запросом представителя заявителя);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руководителя заявителя, являющегося юридическим лицом, и (или) печати (при наличии) указанного юридического лица (в случае обра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представителя юридического лица, отличного от руководителя, - лич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подписи представителя юридического лица);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земельного участка или размеров земельного участка;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земельного участка;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(цели использования) земельного участка;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 запроса и (или) приложенных к нему заявителем (представите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лем заявителя) документов (копий документов), не поддается прочтению;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представленных заявителем (представителем заяви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теля) документов (копий документов), указанных в пункте 2.6. настоящего административного регламента, требованиям настоящего административного регламента;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 при подаче запроса о предоставлении муниципальной услуги документа, удостоверяю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личность, и (или) подлинников документов для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копий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ментов, прилагаемых к запросу и указанных в пункте 2.6. настоящего адми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нистративного регламента;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proofErr w:type="spell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представителем заявителя при подаче запроса о предоставлении муниципальной услуги подлинника документа, удостоверя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его права (полномочия);</w:t>
      </w:r>
    </w:p>
    <w:p w:rsidR="00B34859" w:rsidRPr="00C67B3B" w:rsidRDefault="00B34859" w:rsidP="00B34859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приложение заявителем (представителем заявителя) к запросу о предоставлении муниципальной услуги копий документов, указанных в пункте 2.6. настоящего административного регламента, тогда как согласно настоящему административному регламенту соответствующие документы должны быть представлены в подлинниках;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2.10.4.Исчерпывающий перечень оснований для возврата заявления заявителю:</w:t>
      </w:r>
    </w:p>
    <w:p w:rsidR="00B34859" w:rsidRPr="00C67B3B" w:rsidRDefault="00B34859" w:rsidP="00B34859">
      <w:pPr>
        <w:tabs>
          <w:tab w:val="left" w:pos="754"/>
          <w:tab w:val="left" w:pos="1179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1) в заявлении не указаны фамилия, имя, отчество (при наличии), место жительства заявителя и реквизиты документа, удостоверяющего личность заявителя (для гражданина); наименование и место нахождения заявителя (юридическое лицо),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кадастровый номер земельного участка или кадастровые номера земельных участков, перераспределение которых планируется осуществить; реквизиты утвержденного проекта </w:t>
      </w:r>
      <w:r w:rsidR="00E60CAA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межевания территории, если пере</w:t>
      </w: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распределение земельных участков планируется осуществить в соответствии с данным проектом;</w:t>
      </w:r>
    </w:p>
    <w:p w:rsidR="00B34859" w:rsidRPr="00C67B3B" w:rsidRDefault="00B34859" w:rsidP="00B34859">
      <w:pPr>
        <w:tabs>
          <w:tab w:val="left" w:pos="754"/>
          <w:tab w:val="left" w:pos="1179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2) заявление подано в иной орган;</w:t>
      </w:r>
    </w:p>
    <w:p w:rsidR="00B34859" w:rsidRPr="00C67B3B" w:rsidRDefault="00B34859" w:rsidP="00B34859">
      <w:pPr>
        <w:suppressAutoHyphens/>
        <w:autoSpaceDE w:val="0"/>
        <w:spacing w:after="0" w:line="360" w:lineRule="atLeast"/>
        <w:ind w:firstLine="709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3) к заявлению не приложены документы, предусмотренные пунктом 2.6.3. настоящего административного регламента.</w:t>
      </w:r>
    </w:p>
    <w:p w:rsidR="00C12C16" w:rsidRPr="00C67B3B" w:rsidRDefault="00C12C16" w:rsidP="000B7233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>2.10.</w:t>
      </w:r>
      <w:r w:rsidR="00B34859" w:rsidRPr="00C67B3B">
        <w:rPr>
          <w:rFonts w:ascii="Times New Roman" w:hAnsi="Times New Roman" w:cs="Times New Roman"/>
          <w:sz w:val="28"/>
          <w:szCs w:val="28"/>
          <w:lang w:eastAsia="zh-CN"/>
        </w:rPr>
        <w:t>4.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 Граждане имеют право повторно обратиться в </w:t>
      </w:r>
      <w:r w:rsidR="00963859" w:rsidRPr="00C67B3B">
        <w:rPr>
          <w:rFonts w:ascii="Times New Roman" w:hAnsi="Times New Roman" w:cs="Times New Roman"/>
          <w:sz w:val="28"/>
          <w:szCs w:val="28"/>
          <w:lang w:eastAsia="zh-CN"/>
        </w:rPr>
        <w:t>Администрацию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 за получением муниципальной услуги после устранения п</w:t>
      </w:r>
      <w:r w:rsidR="00B34859" w:rsidRPr="00C67B3B">
        <w:rPr>
          <w:rFonts w:ascii="Times New Roman" w:hAnsi="Times New Roman" w:cs="Times New Roman"/>
          <w:sz w:val="28"/>
          <w:szCs w:val="28"/>
          <w:lang w:eastAsia="zh-CN"/>
        </w:rPr>
        <w:t>редусмотренных подпунктом 2.10.1, 2.10.2, 2.10.3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настоящего административного регламента оснований для отказа в предоставлении муниципальной услуги.</w:t>
      </w:r>
    </w:p>
    <w:p w:rsidR="00C12C16" w:rsidRPr="00C67B3B" w:rsidRDefault="00C12C16" w:rsidP="000B7233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C12C16" w:rsidRPr="00C67B3B" w:rsidRDefault="005D69C7" w:rsidP="000B7233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2.11.1. </w:t>
      </w:r>
      <w:r w:rsidR="00C12C16"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муниципальной услуги настоящим административным регламентом не установлено.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sz w:val="28"/>
          <w:szCs w:val="28"/>
          <w:lang w:eastAsia="zh-CN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>2.12.1. Муниципальная услуга предоставляется бесплатно.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2.13.1.Порядок, размер и основания взимания платы за предоставление услуг, которые являются необходимыми и обязательными, устанавливаются решением</w:t>
      </w:r>
      <w:r w:rsidR="00D3213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Совета народных депутатов </w:t>
      </w:r>
      <w:proofErr w:type="spellStart"/>
      <w:r w:rsidR="00D32139">
        <w:rPr>
          <w:rFonts w:ascii="Times New Roman" w:hAnsi="Times New Roman" w:cs="Times New Roman"/>
          <w:bCs/>
          <w:sz w:val="28"/>
          <w:szCs w:val="28"/>
          <w:lang w:eastAsia="zh-CN"/>
        </w:rPr>
        <w:t>Шерегешского</w:t>
      </w:r>
      <w:proofErr w:type="spellEnd"/>
      <w:r w:rsidR="00D32139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городского поселения</w:t>
      </w:r>
      <w:r w:rsidRPr="00C67B3B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2.14. </w:t>
      </w:r>
      <w:r w:rsidRPr="00C67B3B">
        <w:rPr>
          <w:rFonts w:ascii="Times New Roman" w:hAnsi="Times New Roman" w:cs="Times New Roman"/>
          <w:b/>
          <w:sz w:val="28"/>
          <w:szCs w:val="28"/>
          <w:lang w:eastAsia="zh-CN"/>
        </w:rPr>
        <w:t>Максимальный</w:t>
      </w:r>
      <w:r w:rsidRPr="00C67B3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67B3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срок ожидания в очереди при подаче запроса о предоставлении муниципальной услуги, услуги, предоставляемой </w:t>
      </w:r>
      <w:r w:rsidRPr="00C67B3B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организацией, участвующей в предоставлении муниципальной услуги, и при получении результата предоставления муниципальной услуги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12C16" w:rsidRPr="00C67B3B" w:rsidRDefault="00C12C16" w:rsidP="000B723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C12C16" w:rsidRPr="00C67B3B" w:rsidRDefault="00C12C16" w:rsidP="000B72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5" w:name="_Toc206489261"/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C12C16" w:rsidRPr="00C67B3B" w:rsidRDefault="00C12C16" w:rsidP="000B72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>2.15.1.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C12C16" w:rsidRPr="00C67B3B" w:rsidRDefault="00C12C16" w:rsidP="000B72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>2.15.2. 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C12C16" w:rsidRPr="00C67B3B" w:rsidRDefault="00C12C16" w:rsidP="000B72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sz w:val="28"/>
          <w:szCs w:val="28"/>
          <w:lang w:eastAsia="zh-CN"/>
        </w:rPr>
        <w:t>2.15.3.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2.16.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2.16.1. 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2.16.2. Порядок регистрации запроса заявителя о предоставлении муниципальной услуги установлен пунктом 3.2. настоящего административного регламента.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2.16.3. 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устанавливается регламентами работы организаций.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2.17.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2.17.1. </w:t>
      </w:r>
      <w:r w:rsidRPr="00C67B3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C67B3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СанПиН</w:t>
      </w:r>
      <w:proofErr w:type="spellEnd"/>
      <w:r w:rsidRPr="00C67B3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C67B3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СанПиН</w:t>
      </w:r>
      <w:proofErr w:type="spellEnd"/>
      <w:r w:rsidRPr="00C67B3B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2.2.1/2.1.1.1278-03».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Помещения должны быть оборудованы противопожарной системой, средствами пожаротушения и оповещения о возникновении чрезвычайной ситуации,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системой охраны.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2.17.2.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2.17.3. Требования к размещению мест ожидания: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1) места ожидания должны быть оборудованы стульями (кресельными секциями) и (или) скамьями (</w:t>
      </w:r>
      <w:proofErr w:type="spellStart"/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банкетками</w:t>
      </w:r>
      <w:proofErr w:type="spellEnd"/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);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2.17.4. Требования к оформлению входа в здание: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2) центральный вход в здание должен быть оборудован информационной табличкой (вывеской), содержащей информацию о наименовании и режиме работы Администрации;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3) вход и выход из здания оборудуются соответствующими указателями;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 xml:space="preserve">4) информационные таблички должны размещаться рядом с входом либо на двери входа так, чтобы их хорошо видели посетители;  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5) фасад здания (строения) должен быть оборудован осветительными приборами;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proofErr w:type="gramStart"/>
      <w:r w:rsidRPr="00C67B3B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6)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2.17.5.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которые </w:t>
      </w: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4</w:t>
      </w:r>
      <w:proofErr w:type="gramEnd"/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, в которых размещаются информационные листки).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2.17.6. Требования к местам приема заявителей: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1)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 Администрации, осуществляющего предоставление муниципальной услуги; времени перерыва на обед;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2) рабочее место специалиста Администрации должно обеспечивать ему возможность свободного входа и выхода из помещения при необходимости;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 CYR"/>
          <w:sz w:val="28"/>
          <w:szCs w:val="28"/>
          <w:lang w:eastAsia="zh-CN"/>
        </w:rPr>
        <w:t>3) место для приема заявителя должно быть снабжено стулом, иметь место для письма и раскладки документов.</w:t>
      </w:r>
    </w:p>
    <w:p w:rsidR="00380331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2.17.7. В целях обеспечения конфиденциальности сведений о заявителе одним специалистом Администрации одновременно ведется прием только одного заявителя;</w:t>
      </w:r>
    </w:p>
    <w:p w:rsidR="00055FFE" w:rsidRPr="00C67B3B" w:rsidRDefault="00380331" w:rsidP="003803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2.17.8. Требования к помещениям, в которых предоставляется услуга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информации о порядке предоставления таких услуг устанавливаются </w:t>
      </w:r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регламентами работы организаций;</w:t>
      </w:r>
    </w:p>
    <w:p w:rsidR="00055FFE" w:rsidRPr="00C67B3B" w:rsidRDefault="00055FFE" w:rsidP="0005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2.17.9.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здании, в котором предоставляется муниципальная услуга, создаются условия для прохода инвалидов и </w:t>
      </w:r>
      <w:proofErr w:type="spell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055FFE" w:rsidRPr="00C67B3B" w:rsidRDefault="00055FFE" w:rsidP="0005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55FFE" w:rsidRPr="00C67B3B" w:rsidRDefault="00055FFE" w:rsidP="0005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55FFE" w:rsidRPr="00C67B3B" w:rsidRDefault="00055FFE" w:rsidP="00055FF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2.18.1. Показатели доступности муниципальной услуги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1) транспортная доступность к местам предоставления муниципальной услуги;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3) обеспечение предоставления муниципальной услуги с использованием возможностей региональной государственной информационной системы «Портал государственных и муниципальных усл</w:t>
      </w:r>
      <w:r w:rsidR="00147D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уг (функций) Кемеровской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4) размещение информации о порядке предоставления муниципальной услуги на официальном сайте Администрации.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2.18.2. Показатели качества муниципальной услуги: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1) соблюдение срока предоставления муниципальной услуги;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 соблюдение сроков ожидания в очереди при предоставлении муниципальной услуги;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4) сокращение количества обращений и продолжительности сроков взаимодействия заявителя с должностными лицами при предоставлении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муниципальной услуги.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2.18.3. Количество взаимодействий со специалистами Администрации при предоставлении муниципальной услуги и их продолжительность: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1) количество взаимодействий со специалистами Администрации при предоставлении муниципальной услуги в случае личного обращения заявителя не может превышать трех, в том числе обращение заявителя в Администрацию за получением консультации (максимальное время консультирования 10 минут), представление заявителем в Администрацию заявления и необходимых документов (максимальное время приема документов 15 минут) и обращение заявителя за результатом предоставления муниципальной услуги, если это предусмотрено нормативными</w:t>
      </w:r>
      <w:proofErr w:type="gramEnd"/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правовыми актами;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если заявителя не удовлетворяет работа специалиста Администрации по вопросу </w:t>
      </w:r>
      <w:proofErr w:type="gramStart"/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консультирования</w:t>
      </w:r>
      <w:proofErr w:type="gramEnd"/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либо приема документов, он может обратиться к Главе</w:t>
      </w:r>
      <w:r w:rsidR="00376A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376A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Шерегешского</w:t>
      </w:r>
      <w:proofErr w:type="spellEnd"/>
      <w:r w:rsidR="00376A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поселения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2.18.4. Возможность получения муниципальной услуги в многофункциональном центре предоставления государственных и муниципальных услуг: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МФЦ осуществляется консультирование по вопросу предоставления муниципальной услуги и прием документов заявителя, необходимых для предоставления муниципальной услуги.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2.18.5.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заявители имеют 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на официальном сайте Администрации и региональной государственной информационной системы «Портал государственных и муниципаль</w:t>
      </w:r>
      <w:r w:rsidR="00147DE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ных услуг (функций) Кемеровской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области» и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2.19.</w:t>
      </w: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2.19.1.Прием заявлений о предоставлении муниципальной услуги и документов заявителя, необходимых для предоставления муниципальной услуги, осуществляется в МФЦ в соответствии с соглашением о взаимодействии с Администрацией.</w:t>
      </w:r>
    </w:p>
    <w:p w:rsidR="00380331" w:rsidRPr="00C67B3B" w:rsidRDefault="00380331" w:rsidP="003803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2.19.2. Заявителям обеспечивается возможность получения информации о порядке предоставления муниципальной услуги, а также предоставление бланков (форм) заявлений, необходимых для получения муниципальной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</w:t>
      </w:r>
      <w:r w:rsidR="00D32139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услуг (функций)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области».</w:t>
      </w:r>
    </w:p>
    <w:p w:rsidR="00C12C16" w:rsidRPr="00C67B3B" w:rsidRDefault="00C12C16" w:rsidP="000B72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5"/>
      <w:r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D69C7"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, а также особенности выполнения административных процедур в </w:t>
      </w:r>
      <w:r w:rsidR="005D69C7" w:rsidRPr="00C67B3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многофункциональных центрах</w:t>
      </w:r>
    </w:p>
    <w:p w:rsidR="00C12C16" w:rsidRPr="00C67B3B" w:rsidRDefault="00C12C16" w:rsidP="000B7233">
      <w:pPr>
        <w:keepNext/>
        <w:spacing w:before="120"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62536" w:rsidRPr="00C67B3B" w:rsidRDefault="00462536" w:rsidP="0046253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06489264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Приём, регистрация и проверка заявления о предоставлении муниципальной услуги и необходимых документов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536" w:rsidRPr="00C67B3B" w:rsidRDefault="00462536" w:rsidP="00462536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рассмотрение предоставленных документов, формирование и направление межведомственного запроса в органы (организации), участвующие в предоставлении муниципальной услуги</w:t>
      </w:r>
      <w:r w:rsidRPr="00C67B3B">
        <w:rPr>
          <w:rFonts w:ascii="Arial" w:eastAsia="Times New Roman" w:hAnsi="Arial" w:cs="Arial"/>
          <w:sz w:val="28"/>
          <w:szCs w:val="28"/>
          <w:lang w:eastAsia="zh-CN"/>
        </w:rPr>
        <w:t xml:space="preserve">; </w:t>
      </w:r>
    </w:p>
    <w:p w:rsidR="00462536" w:rsidRPr="00C67B3B" w:rsidRDefault="00462536" w:rsidP="0046253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принятие решения о предоставлении муниципальной услуги, возврате документов заявителю либо отказе в предоставлении муниципальной услуги;</w:t>
      </w:r>
    </w:p>
    <w:p w:rsidR="00462536" w:rsidRPr="00C67B3B" w:rsidRDefault="00462536" w:rsidP="00462536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выдача документов либо уведомления об отказе в предоставлении муниципальной услуги.</w:t>
      </w:r>
    </w:p>
    <w:bookmarkEnd w:id="6"/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Административная процедура - п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риём, регистрация и проверка заявления о предоставлении муниципальной услуги и необходимых документов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обращение заявителя в комитет с заявлением и представление документов, предусмотренных в пункте 2.6. настоящего административного регламента, в том числе направление документов по почте, электронной почте в виде электронных документов либо по сети Интернет, с использованием региональной государственной информационной системы «Портал государственных и муниципаль</w:t>
      </w:r>
      <w:r w:rsidR="00147D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(функций)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и федеральной государственной информационной системы «Единый портал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(функций)».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считается дат</w:t>
      </w:r>
      <w:r w:rsidR="00D321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получения документов администрацией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подтверждения факта отправки указанных документов лежит на заявителе.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Регистрация поступления заявления и документов осуществляется специалистом Администрации, ответственным за учет входящей корреспонденции.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Специалист Администрации, ответственный за учет входящей корреспонденции, фиксирует получение документов путем внесения регистрационной записи в книгу регистрации входящей корреспонденции, указывая: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заявителя;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документа;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и номер исходящего документа заявителя;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приема документов и входящей номер.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 заявлении заявителя проставляются регистрационный номер и дата приема.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случае если документы представлены в Администрацию в двух экземплярах, по просьбе заявителя (его представителя) специалист Администрации, ответственный за учет входящей корреспонденции, проставляет штамп с указанием входящего регистрационного номера и даты поступления документов на втором экземпляре документов, остающихся у заявителя.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Регистрация документов осуществляется специалистом Администрации, ответственным за учет входящей корреспонденции, в день поступления документов. В этот же день документы передаются специалистом Администрации, ответственным за учет входящей корреспонденции, в папку «Входящая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корреспонденция» Главе </w:t>
      </w:r>
      <w:r w:rsidR="00D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13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D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заместителю.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Принятое заявление и документы, предоставляемые заявителем, рассматриваются </w:t>
      </w:r>
      <w:r w:rsidR="00D75063"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Главой </w:t>
      </w:r>
      <w:r w:rsidR="00D321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D321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Шерегешского</w:t>
      </w:r>
      <w:proofErr w:type="spellEnd"/>
      <w:r w:rsidR="00D321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поселения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заместителем.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Поручения и принятие Главой </w:t>
      </w:r>
      <w:r w:rsidR="0037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6A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37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D3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заместителем, решения отражаются им в резолюции на заявлении заявителя.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Резолюция </w:t>
      </w:r>
      <w:r w:rsidR="00D75063"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Главы </w:t>
      </w:r>
      <w:proofErr w:type="spellStart"/>
      <w:r w:rsidR="00D321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Шерегешского</w:t>
      </w:r>
      <w:proofErr w:type="spellEnd"/>
      <w:r w:rsidR="00D321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поселения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заместителя, налагается им не позднее дня, следующего за днем поступления документов в папку «Входящие документы».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Резолюция Главы </w:t>
      </w:r>
      <w:r w:rsidR="004A1D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4A1D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Шерегешскогог</w:t>
      </w:r>
      <w:proofErr w:type="spellEnd"/>
      <w:r w:rsidR="004A1D9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поселения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заместителя, адресуется </w:t>
      </w:r>
      <w:r w:rsidR="004A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исполнителю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по исполнению (отказу исполнения) муниципальной услуги. 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Специалист Администрации, ответственный за учет входящей корреспонденции, делает запись фамилии </w:t>
      </w:r>
      <w:r w:rsidR="004A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резолюцией </w:t>
      </w:r>
      <w:r w:rsidR="0014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D321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D321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Шерегешского</w:t>
      </w:r>
      <w:proofErr w:type="spellEnd"/>
      <w:r w:rsidR="00D321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поселения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заместителя на заявлении в книге регистрации входящей корреспонденции.</w:t>
      </w:r>
    </w:p>
    <w:p w:rsidR="00055FFE" w:rsidRPr="00C67B3B" w:rsidRDefault="00055FFE" w:rsidP="0005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3.2.12. Заявление и документы по предоставлению муниципальной услуги, представленные заявителем и имеющие резолюцию Главы </w:t>
      </w:r>
      <w:proofErr w:type="spellStart"/>
      <w:r w:rsidR="00376A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Шерегешского</w:t>
      </w:r>
      <w:proofErr w:type="spellEnd"/>
      <w:r w:rsidR="00376A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поселения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заместителя, передаются специалистом Администрации, ответственным за учет входящей корреспонденции, в соответствии с резолюцией Главы </w:t>
      </w:r>
      <w:r w:rsidR="006C7D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6C7D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Шерегешского</w:t>
      </w:r>
      <w:proofErr w:type="spellEnd"/>
      <w:r w:rsidR="006C7D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поселения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заместителя.</w:t>
      </w:r>
    </w:p>
    <w:p w:rsidR="00055FFE" w:rsidRPr="00C67B3B" w:rsidRDefault="00055FFE" w:rsidP="00055F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3.3.</w:t>
      </w: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Административная процедура - </w:t>
      </w: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рассмотрение предоставленных документов,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документов, предусмотренных подпунктом 2.6.2 настоящего административног</w:t>
      </w:r>
      <w:r w:rsidR="00D75063"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регламента с резолюцией Главы </w:t>
      </w:r>
      <w:proofErr w:type="spellStart"/>
      <w:r w:rsidR="006C7D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Шерегешского</w:t>
      </w:r>
      <w:proofErr w:type="spellEnd"/>
      <w:r w:rsidR="006C7D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городского поселения </w:t>
      </w:r>
      <w:r w:rsidR="007164A9"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 его заместителя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3.3.1. Специалист Администрации, ответственный за производство по заявлению, проверяет заявление и поданные документы на полноту и правильность их оформления, а также на соответствие требованиям, установленным в пункте 2.6. настоящего административного регламента, при этом специалист, удостоверяется, что: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документы скреплены печатями, имеют надлежащие подписи сторон или определенных законодательством должностных лиц;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тексты документов написаны разборчиво; 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- фамилии, имена и отчества физических лиц, адреса их мест жительства написаны полностью;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- в документах нет подчисток, приписок, зачеркнутых слов и иных не оговоренных исправлений;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документы не исполнены карандашом;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непредставления заявителем документов, указанных в подпункте 2.7.1. настоящего административного регламента, запрашиваются специалистом Администрации по каналам межведомственного взаимодействия. 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3.3.2. Межведомственное взаимодействие включает в себя формирование и направление специалистом Администрации либо МФЦ запросов в уполномоченные органы, указанные в подпункте 2.2.2. настоящего административного регламента, в распоряжении которых находятся сведения, необходимые для предоставления заявителю муниципальной услуги, если они не были представлены заявителем самостоятельно.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3.3.3. Межведомственное взаимодействие осуществляется с использованием средств почтовой, факсимильной связи, электронной почты, посредством системы межведомственного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3.3.4. Срок подготовки и направления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межведомственного запроса Администрацией либо МФЦ в уполномоченные органы не должен превышать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5 рабочих дней со дня регистрации заявления в установленном порядке.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3.3.5. Уполномоченные органы представляют запрашиваемые документы в срок, не превышающий 5 рабочих дней с момента получения запроса.</w:t>
      </w:r>
    </w:p>
    <w:p w:rsidR="00055FFE" w:rsidRPr="00C67B3B" w:rsidRDefault="00055FFE" w:rsidP="00055FF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3.3.6. Результатом административной процедуры является получение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Администрацией либо МФЦ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документов, необходимых для предоставления муниципальной услуги и формирование полного пакета документов заявителя.</w:t>
      </w:r>
    </w:p>
    <w:p w:rsidR="00C12C16" w:rsidRPr="00C67B3B" w:rsidRDefault="00C12C16" w:rsidP="000948C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>3.</w:t>
      </w:r>
      <w:r w:rsidR="00BA72C0" w:rsidRPr="00C67B3B">
        <w:rPr>
          <w:rFonts w:ascii="Times New Roman" w:hAnsi="Times New Roman" w:cs="Times New Roman"/>
          <w:b/>
          <w:sz w:val="28"/>
          <w:szCs w:val="28"/>
        </w:rPr>
        <w:t>4</w:t>
      </w:r>
      <w:r w:rsidRPr="00C67B3B">
        <w:rPr>
          <w:rFonts w:ascii="Times New Roman" w:hAnsi="Times New Roman" w:cs="Times New Roman"/>
          <w:b/>
          <w:sz w:val="28"/>
          <w:szCs w:val="28"/>
        </w:rPr>
        <w:t xml:space="preserve">. Принятие решения о предоставлении муниципальной услуги либо мотивированный отказ. </w:t>
      </w:r>
    </w:p>
    <w:p w:rsidR="00C12C16" w:rsidRPr="00C67B3B" w:rsidRDefault="00C12C16" w:rsidP="000B72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Администрацию</w:t>
      </w:r>
      <w:r w:rsidR="00D430A3" w:rsidRPr="00C67B3B">
        <w:rPr>
          <w:rFonts w:ascii="Times New Roman" w:hAnsi="Times New Roman" w:cs="Times New Roman"/>
          <w:sz w:val="28"/>
          <w:szCs w:val="28"/>
        </w:rPr>
        <w:t xml:space="preserve"> </w:t>
      </w:r>
      <w:r w:rsidRPr="00C67B3B">
        <w:rPr>
          <w:rFonts w:ascii="Times New Roman" w:hAnsi="Times New Roman" w:cs="Times New Roman"/>
          <w:sz w:val="28"/>
          <w:szCs w:val="28"/>
        </w:rPr>
        <w:t>либо в МФЦ с заявлением о предоставлении муниципальной услуги с приложением необходимых документов.</w:t>
      </w:r>
    </w:p>
    <w:p w:rsidR="00C12C16" w:rsidRPr="00C67B3B" w:rsidRDefault="00BA72C0" w:rsidP="0092564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3.4</w:t>
      </w:r>
      <w:r w:rsidR="00C12C16" w:rsidRPr="00C67B3B">
        <w:rPr>
          <w:rFonts w:ascii="Times New Roman" w:hAnsi="Times New Roman" w:cs="Times New Roman"/>
          <w:sz w:val="28"/>
          <w:szCs w:val="28"/>
        </w:rPr>
        <w:t>.1. Отказ в предоставлении муниципальной услуги оформляется в сл</w:t>
      </w:r>
      <w:r w:rsidR="00F23428" w:rsidRPr="00C67B3B">
        <w:rPr>
          <w:rFonts w:ascii="Times New Roman" w:hAnsi="Times New Roman" w:cs="Times New Roman"/>
          <w:sz w:val="28"/>
          <w:szCs w:val="28"/>
        </w:rPr>
        <w:t>учаях, установленных пунктом 2.10</w:t>
      </w:r>
      <w:r w:rsidR="00C12C16" w:rsidRPr="00C67B3B">
        <w:rPr>
          <w:rFonts w:ascii="Times New Roman" w:hAnsi="Times New Roman" w:cs="Times New Roman"/>
          <w:sz w:val="28"/>
          <w:szCs w:val="28"/>
        </w:rPr>
        <w:t>.</w:t>
      </w:r>
      <w:r w:rsidR="00F23428" w:rsidRPr="00C67B3B">
        <w:rPr>
          <w:rFonts w:ascii="Times New Roman" w:hAnsi="Times New Roman" w:cs="Times New Roman"/>
          <w:sz w:val="28"/>
          <w:szCs w:val="28"/>
        </w:rPr>
        <w:t>1</w:t>
      </w:r>
      <w:r w:rsidR="00C12C16" w:rsidRPr="00C67B3B">
        <w:rPr>
          <w:rFonts w:ascii="Times New Roman" w:hAnsi="Times New Roman" w:cs="Times New Roman"/>
          <w:sz w:val="28"/>
          <w:szCs w:val="28"/>
        </w:rPr>
        <w:t xml:space="preserve"> настоящего администра</w:t>
      </w:r>
      <w:r w:rsidR="00F37F39" w:rsidRPr="00C67B3B">
        <w:rPr>
          <w:rFonts w:ascii="Times New Roman" w:hAnsi="Times New Roman" w:cs="Times New Roman"/>
          <w:sz w:val="28"/>
          <w:szCs w:val="28"/>
        </w:rPr>
        <w:t>тивного регламента. Специалист Администрации</w:t>
      </w:r>
      <w:r w:rsidR="00C12C16" w:rsidRPr="00C67B3B">
        <w:rPr>
          <w:rFonts w:ascii="Times New Roman" w:hAnsi="Times New Roman" w:cs="Times New Roman"/>
          <w:sz w:val="28"/>
          <w:szCs w:val="28"/>
        </w:rPr>
        <w:t xml:space="preserve"> готовит письменное уведомление об отказе в предоставлении муниципальной услуги, которое должно содержать основания отказа с указанием возможностей их устранения.</w:t>
      </w:r>
    </w:p>
    <w:p w:rsidR="00294845" w:rsidRPr="00C67B3B" w:rsidRDefault="00F23428" w:rsidP="0092564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3.4.2.</w:t>
      </w:r>
      <w:r w:rsidR="00105765"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В случае отсутствия оснований, предусмотренных подпунктами 2.10.1. настоящего административного регла</w:t>
      </w:r>
      <w:r w:rsidR="00852E21" w:rsidRPr="00C67B3B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>мента специалист Администрации в</w:t>
      </w:r>
      <w:r w:rsidR="00294845" w:rsidRPr="00C67B3B">
        <w:rPr>
          <w:rFonts w:ascii="Times New Roman" w:hAnsi="Times New Roman" w:cs="Times New Roman"/>
          <w:sz w:val="28"/>
          <w:szCs w:val="28"/>
        </w:rPr>
        <w:t xml:space="preserve">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:rsidR="00F47B04" w:rsidRPr="00C67B3B" w:rsidRDefault="00294845" w:rsidP="00F47B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1) </w:t>
      </w:r>
      <w:r w:rsidR="00F47B04" w:rsidRPr="00C67B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готовит проект постановления об утверждении схемы расположения земельного участка, передает для проведения правовой экспертизы и направляет на подписание Главе </w:t>
      </w:r>
      <w:r w:rsidR="006C7D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="006C7D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Шерегешского</w:t>
      </w:r>
      <w:proofErr w:type="spellEnd"/>
      <w:r w:rsidR="006C7D4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городского поселения</w:t>
      </w:r>
      <w:r w:rsidR="00F47B04" w:rsidRPr="00C67B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или его заместителю</w:t>
      </w:r>
      <w:r w:rsidR="00F47B04" w:rsidRPr="00C67B3B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294845" w:rsidRPr="00147DED" w:rsidRDefault="00F47B04" w:rsidP="00147DE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D4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6C7D4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C67B3B">
        <w:rPr>
          <w:rFonts w:ascii="Times New Roman" w:hAnsi="Times New Roman" w:cs="Times New Roman"/>
          <w:sz w:val="28"/>
          <w:szCs w:val="28"/>
        </w:rPr>
        <w:t>или его заместитель подписывает постановление об утверждении схемы расположения земельного участка и передает</w:t>
      </w:r>
      <w:r w:rsidR="0092564A" w:rsidRPr="00C67B3B">
        <w:rPr>
          <w:rFonts w:ascii="Times New Roman" w:hAnsi="Times New Roman" w:cs="Times New Roman"/>
          <w:sz w:val="28"/>
          <w:szCs w:val="28"/>
        </w:rPr>
        <w:t xml:space="preserve"> постановление с приложением схемы </w:t>
      </w:r>
      <w:r w:rsidRPr="00C67B3B">
        <w:rPr>
          <w:rFonts w:ascii="Times New Roman" w:hAnsi="Times New Roman" w:cs="Times New Roman"/>
          <w:sz w:val="28"/>
          <w:szCs w:val="28"/>
        </w:rPr>
        <w:t>для направления заявителю  в порядке делопроизводства;</w:t>
      </w:r>
    </w:p>
    <w:p w:rsidR="00F23428" w:rsidRPr="00C67B3B" w:rsidRDefault="00852E21" w:rsidP="00F47B0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67B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2)</w:t>
      </w:r>
      <w:r w:rsidR="00F47B04" w:rsidRPr="00C67B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F47B04" w:rsidRPr="00C67B3B">
        <w:rPr>
          <w:rFonts w:ascii="Times New Roman" w:hAnsi="Times New Roman" w:cs="Times New Roman"/>
          <w:sz w:val="28"/>
          <w:szCs w:val="28"/>
          <w:shd w:val="clear" w:color="auto" w:fill="F9F9F9"/>
        </w:rPr>
        <w:t>осуществляет подготовку согласия на заключение соглашения,</w:t>
      </w:r>
      <w:r w:rsidR="000948C3" w:rsidRPr="00C67B3B">
        <w:t xml:space="preserve"> </w:t>
      </w:r>
      <w:r w:rsidR="000948C3" w:rsidRPr="00C67B3B">
        <w:rPr>
          <w:rFonts w:ascii="Times New Roman" w:hAnsi="Times New Roman" w:cs="Times New Roman"/>
          <w:sz w:val="28"/>
          <w:szCs w:val="28"/>
          <w:shd w:val="clear" w:color="auto" w:fill="F9F9F9"/>
        </w:rPr>
        <w:t>проведение правовой экспертизы,</w:t>
      </w:r>
      <w:r w:rsidR="00F47B04" w:rsidRPr="00C67B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его подписание и направление заявителю.</w:t>
      </w:r>
    </w:p>
    <w:p w:rsidR="00340D3D" w:rsidRPr="00340D3D" w:rsidRDefault="00340D3D" w:rsidP="0034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3.4.3</w:t>
      </w:r>
      <w:r w:rsidRPr="00340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0D3D">
        <w:rPr>
          <w:rFonts w:ascii="Times New Roman" w:hAnsi="Times New Roman" w:cs="Times New Roman"/>
          <w:sz w:val="28"/>
          <w:szCs w:val="28"/>
        </w:rPr>
        <w:t xml:space="preserve"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</w:t>
      </w:r>
      <w:r w:rsidRPr="00340D3D">
        <w:rPr>
          <w:rFonts w:ascii="Times New Roman" w:hAnsi="Times New Roman" w:cs="Times New Roman"/>
          <w:sz w:val="28"/>
          <w:szCs w:val="28"/>
        </w:rPr>
        <w:lastRenderedPageBreak/>
        <w:t>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40D3D" w:rsidRPr="00340D3D" w:rsidRDefault="00340D3D" w:rsidP="0034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D3D">
        <w:rPr>
          <w:rFonts w:ascii="Times New Roman" w:hAnsi="Times New Roman" w:cs="Times New Roman"/>
          <w:sz w:val="28"/>
          <w:szCs w:val="28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340D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0D3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340D3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40D3D">
        <w:rPr>
          <w:rFonts w:ascii="Times New Roman" w:hAnsi="Times New Roman" w:cs="Times New Roman"/>
          <w:sz w:val="28"/>
          <w:szCs w:val="28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340D3D" w:rsidRPr="00340D3D" w:rsidRDefault="00204B47" w:rsidP="0034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3.4.4</w:t>
      </w:r>
      <w:r w:rsidR="00340D3D" w:rsidRPr="00340D3D">
        <w:rPr>
          <w:rFonts w:ascii="Times New Roman" w:hAnsi="Times New Roman" w:cs="Times New Roman"/>
          <w:sz w:val="28"/>
          <w:szCs w:val="28"/>
        </w:rPr>
        <w:t xml:space="preserve">. В срок не более чем тридцать дней со дня представления </w:t>
      </w:r>
      <w:r w:rsidRPr="00C67B3B">
        <w:rPr>
          <w:rFonts w:ascii="Times New Roman" w:hAnsi="Times New Roman" w:cs="Times New Roman"/>
          <w:sz w:val="28"/>
          <w:szCs w:val="28"/>
        </w:rPr>
        <w:t>в Администрацию</w:t>
      </w:r>
      <w:r w:rsidR="00340D3D" w:rsidRPr="00340D3D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перераспределения, </w:t>
      </w:r>
      <w:r w:rsidRPr="00C67B3B">
        <w:rPr>
          <w:rFonts w:ascii="Times New Roman" w:hAnsi="Times New Roman" w:cs="Times New Roman"/>
          <w:sz w:val="28"/>
          <w:szCs w:val="28"/>
        </w:rPr>
        <w:t>специалист, ответственный за производство по делу,</w:t>
      </w:r>
      <w:r w:rsidR="00340D3D" w:rsidRPr="00340D3D">
        <w:rPr>
          <w:rFonts w:ascii="Times New Roman" w:hAnsi="Times New Roman" w:cs="Times New Roman"/>
          <w:sz w:val="28"/>
          <w:szCs w:val="28"/>
        </w:rPr>
        <w:t xml:space="preserve"> </w:t>
      </w:r>
      <w:r w:rsidRPr="00C67B3B">
        <w:rPr>
          <w:rFonts w:ascii="Times New Roman" w:hAnsi="Times New Roman" w:cs="Times New Roman"/>
          <w:sz w:val="28"/>
          <w:szCs w:val="28"/>
        </w:rPr>
        <w:t>обеспечивает подготовку проекта соглашения о перераспределении земельных участков, правовую экспертизу, подписание  и направление подписанных экземпляров проекта соглашения заявителю для подписания. Заявитель обязан подписать это соглашение не позднее тридцати дней со дня его получения</w:t>
      </w:r>
      <w:r w:rsidR="00340D3D" w:rsidRPr="00340D3D">
        <w:rPr>
          <w:rFonts w:ascii="Times New Roman" w:hAnsi="Times New Roman" w:cs="Times New Roman"/>
          <w:sz w:val="28"/>
          <w:szCs w:val="28"/>
        </w:rPr>
        <w:t>.</w:t>
      </w:r>
    </w:p>
    <w:p w:rsidR="00340D3D" w:rsidRPr="00340D3D" w:rsidRDefault="00204B47" w:rsidP="00340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3.4.5. Администрация</w:t>
      </w:r>
      <w:r w:rsidR="00340D3D" w:rsidRPr="00340D3D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340D3D" w:rsidRPr="00340D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0D3D" w:rsidRPr="00340D3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C12C16" w:rsidRPr="00C67B3B" w:rsidRDefault="00C12C16" w:rsidP="00480F0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>3.</w:t>
      </w:r>
      <w:r w:rsidR="00BA72C0" w:rsidRPr="00C67B3B">
        <w:rPr>
          <w:rFonts w:ascii="Times New Roman" w:hAnsi="Times New Roman" w:cs="Times New Roman"/>
          <w:b/>
          <w:sz w:val="28"/>
          <w:szCs w:val="28"/>
        </w:rPr>
        <w:t>5</w:t>
      </w:r>
      <w:r w:rsidRPr="00C67B3B">
        <w:rPr>
          <w:rFonts w:ascii="Times New Roman" w:hAnsi="Times New Roman" w:cs="Times New Roman"/>
          <w:b/>
          <w:sz w:val="28"/>
          <w:szCs w:val="28"/>
        </w:rPr>
        <w:t>. Выдача документов либо уведомления об отказе в предоставлении муниципальной услуги.</w:t>
      </w:r>
    </w:p>
    <w:p w:rsidR="00C12C16" w:rsidRPr="00C67B3B" w:rsidRDefault="005D69C7" w:rsidP="000B72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 xml:space="preserve">3.5.1. </w:t>
      </w:r>
      <w:r w:rsidR="00C12C16" w:rsidRPr="00C67B3B">
        <w:rPr>
          <w:rFonts w:ascii="Times New Roman" w:hAnsi="Times New Roman" w:cs="Times New Roman"/>
          <w:sz w:val="28"/>
          <w:szCs w:val="28"/>
        </w:rPr>
        <w:t xml:space="preserve">Ответ заявителю направляется письменно в соответствии с реквизитами, указанными в обращении, либо выдается на руки заявителю или его представителю в </w:t>
      </w:r>
      <w:r w:rsidR="002C7948" w:rsidRPr="00C67B3B">
        <w:rPr>
          <w:rFonts w:ascii="Times New Roman" w:hAnsi="Times New Roman" w:cs="Times New Roman"/>
          <w:sz w:val="28"/>
          <w:szCs w:val="28"/>
        </w:rPr>
        <w:t>Администрации</w:t>
      </w:r>
      <w:r w:rsidR="00C12C16" w:rsidRPr="00C67B3B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граждан, указанным в подпункте 1.3.1. настоящего административного регламента.</w:t>
      </w:r>
    </w:p>
    <w:p w:rsidR="00055FFE" w:rsidRPr="00C67B3B" w:rsidRDefault="00055FFE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выполнением регламента.</w:t>
      </w:r>
    </w:p>
    <w:p w:rsidR="00055FFE" w:rsidRPr="00C67B3B" w:rsidRDefault="00055FFE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решении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положений настоящего административного регламента, а также нормативных правовых актов, устанавливающих требования к предоставлению муниципальной услуги, осуществляется:</w:t>
      </w:r>
    </w:p>
    <w:p w:rsidR="00055FFE" w:rsidRPr="00C67B3B" w:rsidRDefault="00147DED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</w:t>
      </w:r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выполняющими отдельные административные процедуры - путем </w:t>
      </w:r>
      <w:proofErr w:type="gramStart"/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Перечень должностных лиц, ответственных за организацию работы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услуги, устанавливается правовым актом Администрации.</w:t>
      </w:r>
    </w:p>
    <w:p w:rsidR="00055FFE" w:rsidRPr="00C67B3B" w:rsidRDefault="00055FFE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Порядок и периодичность осуществления плановых и внеплановых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проверок полноты и качества предоставления муниципальной услуги, в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 числе порядок и формы </w:t>
      </w:r>
      <w:proofErr w:type="gramStart"/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специалистов</w:t>
      </w:r>
      <w:r w:rsidR="004A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FE" w:rsidRPr="00C67B3B" w:rsidRDefault="00055FFE" w:rsidP="00055FFE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утвержденным планом деятельности</w:t>
      </w:r>
      <w:r w:rsidR="004A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FE" w:rsidRPr="00C67B3B" w:rsidRDefault="00055FFE" w:rsidP="00055FFE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специалистов</w:t>
      </w:r>
      <w:r w:rsidR="004A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FE" w:rsidRPr="00C67B3B" w:rsidRDefault="00055FFE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4.3. Порядок привлечения к ответственности специалистов </w:t>
      </w:r>
      <w:r w:rsidR="004A1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и действия (бездействие), принимаемые (осуществляемые) ими в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ходе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055FFE" w:rsidRPr="00C67B3B" w:rsidRDefault="00055FFE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Персональная ответственность муниципальных служащих (или служащих) </w:t>
      </w:r>
      <w:r w:rsidR="004A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055FFE" w:rsidRPr="00C67B3B" w:rsidRDefault="00055FFE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055FFE" w:rsidRPr="00C67B3B" w:rsidRDefault="00055FFE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 Положения, характеризующие требования к порядку и формам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 в том числе со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стороны граждан, их объединений и организаций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Граждане, их объединения и организации в случае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</w:t>
      </w:r>
      <w:r w:rsidR="00E6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жалобой (претензией) в администрацию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(претензия) может быть представлена на личном приеме должностному лицу, направлена почтовым отправлением или в электронной форме на адрес к</w:t>
      </w:r>
      <w:r w:rsidR="00E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Start"/>
      <w:r w:rsidR="00E6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5FFE" w:rsidRPr="00C67B3B" w:rsidRDefault="00055FFE" w:rsidP="00055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67B3B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V</w:t>
      </w: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Досудебный (внесудебный) порядок обжалования решений и действий (безде</w:t>
      </w:r>
      <w:r w:rsidR="00376A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йствия) администрации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а также его должностных лиц.</w:t>
      </w:r>
      <w:proofErr w:type="gramEnd"/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5.1. Информация для заявителя о его праве на досудебное (внесудебное)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обжалование действий (бездействия) и решений, принятых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(осуществляемых) в ходе предоставления муниципальной услуги.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5.1.1. Основанием для начала процедуры досудебного (внесудебного) обжалования является наличие оснований, предусмотренных подпунктом 5.1.2. настоящего административного регламента и поступление от заявителя жалобы (претензии) по указанным основаниям.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5.1.2. Заявитель вправе обратиться с жалобой в случае: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022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нарушения стандарта предоставления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в том числе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нарушения срока регистрации запроса заявителя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нарушения срока предоставления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253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требования у заявителя документов, не предусмотренных нормативными правовыми актами Российской Федерации, нормативны</w:t>
      </w:r>
      <w:r w:rsidR="00376A89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муниципальными правовыми актами для предоставления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отказа в приеме документов, предоставление которых предусмотрено нормативными правовыми актами Российской Федерации, нормативны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муниципальными правовыми актами для предоставления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отказа в предоставлении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муниципальными правовыми актами;</w:t>
      </w:r>
      <w:proofErr w:type="gramEnd"/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затребования с заявителя при предоставлении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</w:t>
      </w:r>
      <w:r w:rsidR="00E60CAA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муниципальными правовыми актами;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152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6)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отказа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14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либо нарушение установленного срока таких исправлений.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нарушения стандарта предоставления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нарушения иных прав заявителя при предоставлении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Комитетом и его должностными лицами обязанностей, предусмотренных статьей 6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5.2. Предмет досудебного (внесудебного) обжалования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5.2.1. Предметом досудебного (внесудебного) обжалования действий (бездействия) и решений, принятых (осуществляемых) в ходе предоставления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являются основания, указанные в подпункте 4.4.2. настоящего административного регламента.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 </w:t>
      </w:r>
      <w:r w:rsidRPr="00C67B3B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34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5.3.1.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Заявители обжалуют действия (бездействие) и решения в д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осудебном (внесудебном) порядке.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5.3.2. Обжалование действия (бездействия) и решений </w:t>
      </w:r>
      <w:r w:rsidR="005E46F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заместителей, не исключает права заявителя на одновременное или последующее аналогичное обжалование в судебном порядке.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5.3.3. Обращение, </w:t>
      </w:r>
      <w:r w:rsidRPr="00C67B3B">
        <w:rPr>
          <w:rFonts w:ascii="Times New Roman" w:eastAsia="Times New Roman" w:hAnsi="Times New Roman" w:cs="Times New Roman"/>
          <w:smallCaps/>
          <w:sz w:val="28"/>
          <w:szCs w:val="28"/>
          <w:lang w:eastAsia="ar-SA"/>
        </w:rPr>
        <w:t xml:space="preserve">в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котором обжалуется судебное решение, возвращается заявителю с разъяснением порядка обжалования данного судебного решения.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411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5.4.1.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Жалоба подается в письменной форме на бумажном носителе, в электронной форме. Жалоба также может быть направлена по почте, с использованием сети Интернет, официального сайта Администрации, единого портала государственных услуг либо портала государственных и 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услуг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а также может быть принята при личном приеме заявителя.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325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5.4.2. Жалоба должна содержать следующую информацию: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1) наименование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FFE" w:rsidRPr="00C67B3B" w:rsidRDefault="00055FFE" w:rsidP="00055FFE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сведения об обжалуемых решениях и действиях (бездействии) 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администрации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муниципального служащего (или служащего);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214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доводы, на основании которых заявитель не согласен с решением и действием (бездействием)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муниципального служащего (или служащего). Заявителем могут быть представлены документы (при наличии), подтверждающие доводы заявителя, либо их копии.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5.4.3. На жалобы (претензии) распространяются требования к письменным обращениям, установленные подпунктом 1.3.10. настоящего административного регламента.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5.4.4. 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5.5. Сроки рассмотрения жалобы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5.5.</w:t>
      </w:r>
      <w:r w:rsidR="0014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147DED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Жалоба, поступившая в администрацию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приеме документов у заявителя либо в исправлении допущенных опечаток и ошибок или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 обжалования нарушения установленного срока таких исправлений - в течение 5 (пяти) рабочих дней со дня ее регистрации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случае, установленном Правительством Российской Федерации срок рассмотрения жалобы может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быть сокращен.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5.6. Результат рассмотрения жалобы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5.6.1.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По результ</w:t>
      </w:r>
      <w:r w:rsidR="00147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атам рассмотрения жалобы администрация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4A1D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</w:t>
      </w:r>
      <w:r w:rsidR="006C7D43">
        <w:rPr>
          <w:rFonts w:ascii="Times New Roman" w:eastAsia="Times New Roman" w:hAnsi="Times New Roman" w:cs="Times New Roman"/>
          <w:sz w:val="28"/>
          <w:szCs w:val="28"/>
          <w:lang w:eastAsia="ar-SA"/>
        </w:rPr>
        <w:t>ми правовыми актами Кемеровской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муниципальными правовыми актами, а также в иных формах;</w:t>
      </w:r>
      <w:proofErr w:type="gramEnd"/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3B">
        <w:rPr>
          <w:rFonts w:ascii="Times New Roman" w:hAnsi="Times New Roman" w:cs="Times New Roman"/>
          <w:b/>
          <w:bCs/>
          <w:sz w:val="28"/>
          <w:szCs w:val="28"/>
        </w:rPr>
        <w:t>5.7. Порядок информирования заявителя о результатах рассмотрения жалобы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5.7.1. Не позднее дня, следующего за днем принятия решения, указанного в подпункте 5.7.1. настоящего административного регламента, заявителю в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5.7.2. В случае установления в ходе или по результатам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5.8.</w:t>
      </w:r>
      <w:r w:rsidRPr="00C67B3B">
        <w:rPr>
          <w:rFonts w:ascii="Times New Roman" w:hAnsi="Times New Roman" w:cs="Times New Roman"/>
          <w:sz w:val="28"/>
          <w:szCs w:val="28"/>
        </w:rPr>
        <w:t xml:space="preserve"> Порядок обжалования решения по жалобе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5.8.1. </w:t>
      </w:r>
      <w:proofErr w:type="gramStart"/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Действия (бездействие) и решения, принятые в ходе предоставления </w:t>
      </w:r>
      <w:r w:rsidRPr="00C67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а также нормативные правовые акты </w:t>
      </w:r>
      <w:r w:rsidR="005E46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могут быть обжалованы в суде в порядке, предусмотренном Гражданским процессуальным кодексом Российской Федерации, Арбитражным процессуальным кодексом Российской Федерации, Законом Российской Федерации от 27 апреля 1993 года № 4866-1 «Об обжаловании в суд действий и решений, нарушающих права и свободы граждан».</w:t>
      </w:r>
      <w:proofErr w:type="gramEnd"/>
    </w:p>
    <w:p w:rsidR="00055FFE" w:rsidRPr="00C67B3B" w:rsidRDefault="00055FFE" w:rsidP="00055FFE">
      <w:pPr>
        <w:widowControl w:val="0"/>
        <w:shd w:val="clear" w:color="auto" w:fill="FFFFFF"/>
        <w:tabs>
          <w:tab w:val="left" w:pos="44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5.9. Права заявителя на получение информации и документов, необходимых для обоснования и рассмотрения жалобы (претензии)</w:t>
      </w:r>
    </w:p>
    <w:p w:rsidR="00055FFE" w:rsidRPr="00C67B3B" w:rsidRDefault="00055FFE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>5.9.1. 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подпунктом 5.4.4. настоящего административного регламента.</w:t>
      </w:r>
    </w:p>
    <w:p w:rsidR="00055FFE" w:rsidRPr="00C67B3B" w:rsidRDefault="006C7D43" w:rsidP="00055F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5.9.2. Администрация</w:t>
      </w:r>
      <w:r w:rsidR="00055FFE" w:rsidRPr="00C67B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письменному запросу заявителя в течение 5 (пяти) рабочих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жалобы (претензии).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5.10.</w:t>
      </w:r>
      <w:r w:rsidRPr="00C67B3B">
        <w:rPr>
          <w:rFonts w:ascii="Times New Roman" w:hAnsi="Times New Roman" w:cs="Times New Roman"/>
          <w:b/>
          <w:sz w:val="28"/>
          <w:szCs w:val="28"/>
        </w:rPr>
        <w:t xml:space="preserve"> Способы информирования заявителей о порядке подачи и рассмотрения жалобы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5.10.1.</w:t>
      </w: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7B3B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</w:t>
      </w:r>
      <w:r w:rsidR="006C7D43">
        <w:rPr>
          <w:rFonts w:ascii="Times New Roman" w:hAnsi="Times New Roman" w:cs="Times New Roman"/>
          <w:sz w:val="28"/>
          <w:szCs w:val="28"/>
        </w:rPr>
        <w:t xml:space="preserve"> действий (бездействия) администрации</w:t>
      </w:r>
      <w:r w:rsidRPr="00C67B3B">
        <w:rPr>
          <w:rFonts w:ascii="Times New Roman" w:hAnsi="Times New Roman" w:cs="Times New Roman"/>
          <w:sz w:val="28"/>
          <w:szCs w:val="28"/>
        </w:rPr>
        <w:t>, а также его должностных лиц обеспечивается посредством размещения информации на стендах в местах предоставления муниципальных ус</w:t>
      </w:r>
      <w:r w:rsidR="006C7D43">
        <w:rPr>
          <w:rFonts w:ascii="Times New Roman" w:hAnsi="Times New Roman" w:cs="Times New Roman"/>
          <w:sz w:val="28"/>
          <w:szCs w:val="28"/>
        </w:rPr>
        <w:t>луг администрации</w:t>
      </w:r>
      <w:r w:rsidRPr="00C67B3B">
        <w:rPr>
          <w:rFonts w:ascii="Times New Roman" w:hAnsi="Times New Roman" w:cs="Times New Roman"/>
          <w:sz w:val="28"/>
          <w:szCs w:val="28"/>
        </w:rPr>
        <w:t>, на Едином портале.</w:t>
      </w:r>
    </w:p>
    <w:p w:rsidR="00055FFE" w:rsidRPr="00C67B3B" w:rsidRDefault="00055FFE" w:rsidP="0005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3B">
        <w:rPr>
          <w:rFonts w:ascii="Times New Roman" w:hAnsi="Times New Roman" w:cs="Times New Roman"/>
          <w:sz w:val="28"/>
          <w:szCs w:val="28"/>
        </w:rPr>
        <w:t>5.10.2. Консультирование заявителей о порядке обжалования решений и</w:t>
      </w:r>
      <w:r w:rsidR="006C7D43">
        <w:rPr>
          <w:rFonts w:ascii="Times New Roman" w:hAnsi="Times New Roman" w:cs="Times New Roman"/>
          <w:sz w:val="28"/>
          <w:szCs w:val="28"/>
        </w:rPr>
        <w:t xml:space="preserve"> действий (бездействия) администрации</w:t>
      </w:r>
      <w:r w:rsidRPr="00C67B3B">
        <w:rPr>
          <w:rFonts w:ascii="Times New Roman" w:hAnsi="Times New Roman" w:cs="Times New Roman"/>
          <w:sz w:val="28"/>
          <w:szCs w:val="28"/>
        </w:rPr>
        <w:t>, а также его должностных лиц, осуществляется, в том числе по телефону либо при личном приеме.</w:t>
      </w:r>
    </w:p>
    <w:p w:rsidR="00FE00D3" w:rsidRPr="00C67B3B" w:rsidRDefault="00FE00D3" w:rsidP="000B7233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0D3" w:rsidRPr="00C67B3B" w:rsidRDefault="00FE00D3" w:rsidP="000B7233">
      <w:pPr>
        <w:widowControl w:val="0"/>
        <w:shd w:val="clear" w:color="auto" w:fill="FFFFFF"/>
        <w:tabs>
          <w:tab w:val="left" w:pos="1349"/>
          <w:tab w:val="left" w:pos="44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C16" w:rsidRPr="00C67B3B" w:rsidRDefault="00FE1DE8" w:rsidP="00C12C16">
      <w:pPr>
        <w:pStyle w:val="3"/>
        <w:ind w:firstLine="720"/>
        <w:jc w:val="right"/>
        <w:rPr>
          <w:b w:val="0"/>
          <w:sz w:val="24"/>
        </w:rPr>
      </w:pPr>
      <w:r w:rsidRPr="00C67B3B">
        <w:rPr>
          <w:b w:val="0"/>
          <w:sz w:val="24"/>
        </w:rPr>
        <w:t>П</w:t>
      </w:r>
      <w:r w:rsidR="00C12C16" w:rsidRPr="00C67B3B">
        <w:rPr>
          <w:b w:val="0"/>
          <w:sz w:val="24"/>
        </w:rPr>
        <w:t>риложение № 1</w:t>
      </w:r>
    </w:p>
    <w:p w:rsidR="00C12C16" w:rsidRPr="00C67B3B" w:rsidRDefault="000B7233" w:rsidP="000B723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B3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B776B" w:rsidRPr="00C67B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3369"/>
        <w:gridCol w:w="6456"/>
      </w:tblGrid>
      <w:tr w:rsidR="00C5131E" w:rsidRPr="00C67B3B" w:rsidTr="004E0B20">
        <w:tc>
          <w:tcPr>
            <w:tcW w:w="3369" w:type="dxa"/>
            <w:shd w:val="clear" w:color="auto" w:fill="auto"/>
          </w:tcPr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shd w:val="clear" w:color="auto" w:fill="auto"/>
          </w:tcPr>
          <w:p w:rsidR="006C7D43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6C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Шерегешского</w:t>
            </w:r>
            <w:proofErr w:type="spellEnd"/>
            <w:r w:rsidR="006C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</w:t>
            </w:r>
            <w:proofErr w:type="gramStart"/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по адресу 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паспорт______________ выдан «     »_____________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кем_________________________________________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Pr="00C6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 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действующего</w:t>
            </w:r>
            <w:proofErr w:type="gramEnd"/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доверенности</w:t>
            </w:r>
            <w:r w:rsidRPr="00C6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 ____________________________________________________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интересах </w:t>
            </w: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</w:t>
            </w:r>
            <w:proofErr w:type="gramStart"/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по адресу 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паспорт_____________ выдан «     » _____________</w:t>
            </w:r>
          </w:p>
          <w:p w:rsidR="00C5131E" w:rsidRPr="00C67B3B" w:rsidRDefault="00C5131E" w:rsidP="00C51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кем_________________________________________</w:t>
            </w:r>
          </w:p>
        </w:tc>
      </w:tr>
    </w:tbl>
    <w:p w:rsidR="00C5131E" w:rsidRPr="00C67B3B" w:rsidRDefault="00C5131E" w:rsidP="00C513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131E" w:rsidRPr="00C67B3B" w:rsidRDefault="00C5131E" w:rsidP="00C513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5131E" w:rsidRPr="00C67B3B" w:rsidRDefault="00C5131E" w:rsidP="00C5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перераспределении земель и (или) земельных участков</w:t>
      </w:r>
    </w:p>
    <w:p w:rsidR="00C5131E" w:rsidRPr="00C67B3B" w:rsidRDefault="00C5131E" w:rsidP="00C5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1E" w:rsidRPr="00C67B3B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перераспределить земельный участок с кадастровым номером __________________________, находящийся в частной собственности и земли и (или) земельные участки, находящиеся в государственной или муниципальной собственности.</w:t>
      </w:r>
    </w:p>
    <w:p w:rsidR="00C5131E" w:rsidRPr="00C67B3B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1E" w:rsidRPr="00C67B3B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утвержденного проекта межевания территории ____________</w:t>
      </w:r>
      <w:r w:rsidR="004E0B20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5131E" w:rsidRPr="00C67B3B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5131E" w:rsidRPr="00C67B3B" w:rsidRDefault="004E0B20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131E" w:rsidRPr="00C67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(если перераспределение земельного участка планируется осуществить в соответствии с данным проектом)</w:t>
      </w:r>
    </w:p>
    <w:p w:rsidR="00C5131E" w:rsidRPr="00C67B3B" w:rsidRDefault="00C5131E" w:rsidP="00C51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31E" w:rsidRPr="00C67B3B" w:rsidRDefault="00C5131E" w:rsidP="00C51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B3B">
        <w:rPr>
          <w:rFonts w:ascii="Times New Roman" w:eastAsia="Calibri" w:hAnsi="Times New Roman" w:cs="Times New Roman"/>
          <w:sz w:val="28"/>
          <w:szCs w:val="28"/>
        </w:rPr>
        <w:t>К заявлению о перераспределении земельных участков прилагаются:</w:t>
      </w:r>
    </w:p>
    <w:tbl>
      <w:tblPr>
        <w:tblW w:w="9639" w:type="dxa"/>
        <w:tblInd w:w="-5" w:type="dxa"/>
        <w:tblLayout w:type="fixed"/>
        <w:tblLook w:val="0000"/>
      </w:tblPr>
      <w:tblGrid>
        <w:gridCol w:w="648"/>
        <w:gridCol w:w="7149"/>
        <w:gridCol w:w="887"/>
        <w:gridCol w:w="955"/>
      </w:tblGrid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5131E" w:rsidRPr="00C67B3B" w:rsidRDefault="00C5131E" w:rsidP="00C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экз.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Кол-во листов</w:t>
            </w: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 xml:space="preserve">копии правоустанавливающих или </w:t>
            </w:r>
            <w:proofErr w:type="spellStart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правоудостоверяющих</w:t>
            </w:r>
            <w:proofErr w:type="spellEnd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B3B">
              <w:rPr>
                <w:rFonts w:ascii="Times New Roman" w:eastAsia="Calibri" w:hAnsi="Times New Roman" w:cs="Times New Roman"/>
              </w:rPr>
              <w:t>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 xml:space="preserve">заверенный перевод </w:t>
            </w:r>
            <w:proofErr w:type="gramStart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131E" w:rsidRPr="00C67B3B" w:rsidRDefault="00C5131E" w:rsidP="005E46F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</w:t>
      </w: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муниципальных услуг) и передачу</w:t>
      </w:r>
      <w:proofErr w:type="gramEnd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C5131E" w:rsidRPr="00C67B3B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C5131E" w:rsidRPr="00C67B3B" w:rsidRDefault="00C5131E" w:rsidP="005E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1E" w:rsidRPr="00C67B3B" w:rsidRDefault="00C5131E" w:rsidP="00C5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«_____»_____________________20___г.                                               ____________</w:t>
      </w:r>
    </w:p>
    <w:p w:rsidR="00C5131E" w:rsidRPr="00C67B3B" w:rsidRDefault="00C5131E" w:rsidP="00C513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</w:p>
    <w:p w:rsidR="00C5131E" w:rsidRPr="00C67B3B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131E" w:rsidRPr="00C67B3B" w:rsidRDefault="00C5131E" w:rsidP="003B776B">
      <w:pPr>
        <w:rPr>
          <w:lang w:eastAsia="ru-RU"/>
        </w:rPr>
      </w:pPr>
    </w:p>
    <w:p w:rsidR="00C12C16" w:rsidRPr="00C67B3B" w:rsidRDefault="00C12C16" w:rsidP="00003595">
      <w:pPr>
        <w:pStyle w:val="3"/>
        <w:ind w:firstLine="720"/>
        <w:jc w:val="right"/>
        <w:rPr>
          <w:b w:val="0"/>
          <w:sz w:val="24"/>
        </w:rPr>
      </w:pPr>
      <w:r w:rsidRPr="00C67B3B">
        <w:rPr>
          <w:b w:val="0"/>
          <w:sz w:val="24"/>
        </w:rPr>
        <w:lastRenderedPageBreak/>
        <w:t>Приложение № 2</w:t>
      </w:r>
    </w:p>
    <w:p w:rsidR="00C12C16" w:rsidRPr="00C67B3B" w:rsidRDefault="00C12C16" w:rsidP="000035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B3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Look w:val="01E0"/>
      </w:tblPr>
      <w:tblGrid>
        <w:gridCol w:w="2929"/>
        <w:gridCol w:w="6426"/>
      </w:tblGrid>
      <w:tr w:rsidR="00B22116" w:rsidRPr="00C67B3B" w:rsidTr="00C5131E">
        <w:tc>
          <w:tcPr>
            <w:tcW w:w="2929" w:type="dxa"/>
            <w:shd w:val="clear" w:color="auto" w:fill="auto"/>
          </w:tcPr>
          <w:p w:rsidR="00187685" w:rsidRPr="00C67B3B" w:rsidRDefault="00187685" w:rsidP="0018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6" w:type="dxa"/>
            <w:shd w:val="clear" w:color="auto" w:fill="auto"/>
          </w:tcPr>
          <w:p w:rsidR="00147DED" w:rsidRDefault="00187685" w:rsidP="00816A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="00147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Шерегешского</w:t>
            </w:r>
            <w:proofErr w:type="spellEnd"/>
            <w:r w:rsidR="00147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городского поселения</w:t>
            </w:r>
          </w:p>
          <w:p w:rsidR="00187685" w:rsidRPr="00C67B3B" w:rsidRDefault="00187685" w:rsidP="0081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(полное наименование</w:t>
            </w:r>
            <w:r w:rsidRPr="00C67B3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лице</w:t>
            </w:r>
            <w:r w:rsidRPr="00C67B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ФИО руководителя или иного уполномоченного лица)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(кем, когда </w:t>
            </w:r>
            <w:proofErr w:type="gramStart"/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C67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  <w:r w:rsidRPr="00C67B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(устава, положения, доверенности)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(Почтовый адрес)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(ОГРН, ОГРНИП)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(ИНН)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(Телефон)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_____________________________________________________________________</w:t>
            </w:r>
          </w:p>
          <w:p w:rsidR="00187685" w:rsidRPr="00C67B3B" w:rsidRDefault="00187685" w:rsidP="00816A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C67B3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(Электронная почта)</w:t>
            </w:r>
          </w:p>
          <w:p w:rsidR="00187685" w:rsidRPr="00C67B3B" w:rsidRDefault="00187685" w:rsidP="00187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131E" w:rsidRPr="00C67B3B" w:rsidRDefault="00C5131E" w:rsidP="00C513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C5131E" w:rsidRPr="00C67B3B" w:rsidRDefault="00C5131E" w:rsidP="00C5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перераспределении земель и (или) земельных участков</w:t>
      </w:r>
    </w:p>
    <w:p w:rsidR="00C5131E" w:rsidRPr="00C67B3B" w:rsidRDefault="00C5131E" w:rsidP="00C51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1E" w:rsidRPr="00C67B3B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перераспределить земельный участок с кадастровым номером __________________________, находящийся в частной собственности и земли и (или) земельные участки, находящиеся в государственной или муниципальной собственности.</w:t>
      </w:r>
    </w:p>
    <w:p w:rsidR="00C5131E" w:rsidRPr="00C67B3B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1E" w:rsidRPr="00C67B3B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утвержденного проекта межевания территории _________________ </w:t>
      </w:r>
    </w:p>
    <w:p w:rsidR="00C5131E" w:rsidRPr="00C67B3B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5131E" w:rsidRPr="00C67B3B" w:rsidRDefault="00C5131E" w:rsidP="00C5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(если перераспределение земельного участка планируется осуществить в соответствии с данным проектом)</w:t>
      </w:r>
    </w:p>
    <w:p w:rsidR="00C5131E" w:rsidRPr="00C67B3B" w:rsidRDefault="00C5131E" w:rsidP="00C51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31E" w:rsidRPr="00C67B3B" w:rsidRDefault="00C5131E" w:rsidP="00C51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B3B">
        <w:rPr>
          <w:rFonts w:ascii="Times New Roman" w:eastAsia="Calibri" w:hAnsi="Times New Roman" w:cs="Times New Roman"/>
          <w:sz w:val="28"/>
          <w:szCs w:val="28"/>
        </w:rPr>
        <w:t>К заявлению о перераспределении земельных участков прилагаются:</w:t>
      </w:r>
    </w:p>
    <w:tbl>
      <w:tblPr>
        <w:tblW w:w="9639" w:type="dxa"/>
        <w:tblInd w:w="-5" w:type="dxa"/>
        <w:tblLayout w:type="fixed"/>
        <w:tblLook w:val="0000"/>
      </w:tblPr>
      <w:tblGrid>
        <w:gridCol w:w="648"/>
        <w:gridCol w:w="7149"/>
        <w:gridCol w:w="887"/>
        <w:gridCol w:w="955"/>
      </w:tblGrid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C5131E" w:rsidRPr="00C67B3B" w:rsidRDefault="00C5131E" w:rsidP="00C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экз.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Кол-во листов</w:t>
            </w: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 xml:space="preserve">копии правоустанавливающих или </w:t>
            </w:r>
            <w:proofErr w:type="spellStart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правоудостоверяющих</w:t>
            </w:r>
            <w:proofErr w:type="spellEnd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7B3B">
              <w:rPr>
                <w:rFonts w:ascii="Times New Roman" w:eastAsia="Calibri" w:hAnsi="Times New Roman" w:cs="Times New Roman"/>
              </w:rPr>
              <w:t>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 xml:space="preserve">заверенный перевод </w:t>
            </w:r>
            <w:proofErr w:type="gramStart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C67B3B">
              <w:rPr>
                <w:rFonts w:ascii="Times New Roman" w:eastAsia="Times New Roman" w:hAnsi="Times New Roman" w:cs="Times New Roman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131E" w:rsidRPr="00C67B3B" w:rsidTr="004E0B20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1E" w:rsidRPr="00C67B3B" w:rsidRDefault="00C5131E" w:rsidP="00C513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5131E" w:rsidRPr="00C67B3B" w:rsidRDefault="00C5131E" w:rsidP="00C51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5131E" w:rsidRPr="00C67B3B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соответствии со статьей 9 Федерального закона от 27 июля 2006 года № 152-ФЗ «О персональных данных»</w:t>
      </w: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муниципальных услуг) и передачу</w:t>
      </w:r>
      <w:proofErr w:type="gramEnd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C5131E" w:rsidRPr="00C67B3B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1E" w:rsidRPr="00C67B3B" w:rsidRDefault="00C5131E" w:rsidP="00C5131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C5131E" w:rsidRPr="00C67B3B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1E" w:rsidRPr="00C67B3B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31E" w:rsidRPr="00C67B3B" w:rsidRDefault="00C5131E" w:rsidP="00C51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F" w:rsidRPr="00C67B3B" w:rsidRDefault="00C5131E" w:rsidP="005824FF">
      <w:pPr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«_____»_____________________20___г.              </w:t>
      </w:r>
      <w:r w:rsidR="005824FF"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5824FF"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5131E" w:rsidRPr="00C67B3B" w:rsidRDefault="005824FF" w:rsidP="005824FF">
      <w:pPr>
        <w:spacing w:after="0" w:line="240" w:lineRule="auto"/>
        <w:ind w:left="71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131E"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003595" w:rsidRDefault="00003595" w:rsidP="005E46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 к административному регламенту</w:t>
      </w:r>
    </w:p>
    <w:p w:rsidR="00E60CAA" w:rsidRDefault="00E60CAA" w:rsidP="00B57F9E">
      <w:pPr>
        <w:keepNext/>
        <w:spacing w:after="0" w:line="240" w:lineRule="auto"/>
        <w:ind w:left="595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0CAA" w:rsidRPr="00C67B3B" w:rsidRDefault="00E60CAA" w:rsidP="00B57F9E">
      <w:pPr>
        <w:keepNext/>
        <w:spacing w:after="0" w:line="240" w:lineRule="auto"/>
        <w:ind w:left="595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4"/>
        <w:gridCol w:w="5306"/>
      </w:tblGrid>
      <w:tr w:rsidR="00B22116" w:rsidRPr="00C67B3B" w:rsidTr="00E60CAA">
        <w:trPr>
          <w:trHeight w:val="1615"/>
        </w:trPr>
        <w:tc>
          <w:tcPr>
            <w:tcW w:w="4264" w:type="dxa"/>
          </w:tcPr>
          <w:p w:rsidR="00147DED" w:rsidRDefault="00147DED" w:rsidP="00147DED">
            <w:pPr>
              <w:spacing w:line="276" w:lineRule="auto"/>
              <w:jc w:val="center"/>
              <w:rPr>
                <w:b/>
              </w:rPr>
            </w:pPr>
            <w:r w:rsidRPr="00EA3D9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4679" w:dyaOrig="5851">
                <v:shape id="_x0000_i1026" type="#_x0000_t75" style="width:69pt;height:80.25pt" o:ole="">
                  <v:imagedata r:id="rId6" o:title=""/>
                </v:shape>
                <o:OLEObject Type="Embed" ProgID="PBrush" ShapeID="_x0000_i1026" DrawAspect="Content" ObjectID="_1638101527" r:id="rId10"/>
              </w:object>
            </w:r>
          </w:p>
          <w:p w:rsidR="00147DED" w:rsidRDefault="00147DED" w:rsidP="00147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</w:p>
          <w:p w:rsidR="00147DED" w:rsidRDefault="00147DED" w:rsidP="00147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Шерегешского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городского поселения</w:t>
            </w:r>
          </w:p>
          <w:p w:rsidR="00147DED" w:rsidRDefault="00147DED" w:rsidP="00147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762EF" w:rsidRDefault="00147DED" w:rsidP="00147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Кемеровская область, </w:t>
            </w:r>
          </w:p>
          <w:p w:rsidR="00147DED" w:rsidRDefault="00147DED" w:rsidP="00147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Таштагольский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район,</w:t>
            </w:r>
          </w:p>
          <w:p w:rsidR="00147DED" w:rsidRDefault="00147DED" w:rsidP="00147DE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пгт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Шерегеш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sz w:val="22"/>
                <w:szCs w:val="22"/>
              </w:rPr>
              <w:t>ул. Гагарина, 6</w:t>
            </w:r>
          </w:p>
          <w:p w:rsidR="00147DED" w:rsidRPr="00147DED" w:rsidRDefault="00147DED" w:rsidP="00147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</w:t>
            </w:r>
            <w:r w:rsidRPr="00147DED">
              <w:rPr>
                <w:b/>
                <w:sz w:val="22"/>
                <w:szCs w:val="22"/>
              </w:rPr>
              <w:t>. 8-(38473)-6-24-97</w:t>
            </w:r>
          </w:p>
          <w:p w:rsidR="00147DED" w:rsidRPr="00147DED" w:rsidRDefault="00147DED" w:rsidP="00147DED">
            <w:pPr>
              <w:spacing w:line="276" w:lineRule="auto"/>
              <w:jc w:val="center"/>
              <w:rPr>
                <w:b/>
              </w:rPr>
            </w:pPr>
          </w:p>
          <w:p w:rsidR="00147DED" w:rsidRPr="005E0967" w:rsidRDefault="00147DED" w:rsidP="00147DED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е</w:t>
            </w:r>
            <w:proofErr w:type="gramEnd"/>
            <w:r w:rsidRPr="005E096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 w:rsidRPr="005E0967">
              <w:rPr>
                <w:b/>
                <w:sz w:val="22"/>
                <w:szCs w:val="22"/>
              </w:rPr>
              <w:t xml:space="preserve">: </w:t>
            </w:r>
            <w:hyperlink r:id="rId11" w:history="1">
              <w:r w:rsidRPr="009C7AD2">
                <w:rPr>
                  <w:rStyle w:val="a5"/>
                  <w:b/>
                  <w:sz w:val="22"/>
                  <w:szCs w:val="22"/>
                  <w:lang w:val="en-US"/>
                </w:rPr>
                <w:t>sheregesh</w:t>
              </w:r>
              <w:r w:rsidRPr="005E0967">
                <w:rPr>
                  <w:rStyle w:val="a5"/>
                  <w:b/>
                  <w:sz w:val="22"/>
                  <w:szCs w:val="22"/>
                </w:rPr>
                <w:t>2018@</w:t>
              </w:r>
              <w:r w:rsidRPr="009C7AD2">
                <w:rPr>
                  <w:rStyle w:val="a5"/>
                  <w:b/>
                  <w:sz w:val="22"/>
                  <w:szCs w:val="22"/>
                  <w:lang w:val="en-US"/>
                </w:rPr>
                <w:t>yandex</w:t>
              </w:r>
              <w:r w:rsidRPr="005E0967">
                <w:rPr>
                  <w:rStyle w:val="a5"/>
                  <w:b/>
                  <w:sz w:val="22"/>
                  <w:szCs w:val="22"/>
                </w:rPr>
                <w:t>.</w:t>
              </w:r>
              <w:r w:rsidRPr="009C7AD2">
                <w:rPr>
                  <w:rStyle w:val="a5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47DED" w:rsidRPr="005E0967" w:rsidRDefault="00147DED" w:rsidP="00147D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Официальный</w:t>
            </w:r>
            <w:r w:rsidRPr="005E09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сайт</w:t>
            </w:r>
            <w:r w:rsidRPr="005E0967"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admsheregesh</w:t>
            </w:r>
            <w:proofErr w:type="spellEnd"/>
            <w:r w:rsidRPr="005E0967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47DED" w:rsidRPr="005E0967" w:rsidRDefault="00147DED" w:rsidP="00147DED">
            <w:pPr>
              <w:spacing w:line="276" w:lineRule="auto"/>
              <w:jc w:val="center"/>
              <w:rPr>
                <w:b/>
              </w:rPr>
            </w:pPr>
          </w:p>
          <w:p w:rsidR="00147DED" w:rsidRDefault="00147DED" w:rsidP="00147DED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исх. №    </w:t>
            </w:r>
            <w:r w:rsidRPr="00F02E92">
              <w:rPr>
                <w:b/>
                <w:u w:val="single"/>
              </w:rPr>
              <w:t xml:space="preserve">от </w:t>
            </w:r>
            <w:r>
              <w:rPr>
                <w:b/>
                <w:u w:val="single"/>
              </w:rPr>
              <w:t xml:space="preserve"> «      »         2019 года</w:t>
            </w:r>
          </w:p>
          <w:p w:rsidR="00412567" w:rsidRPr="00C67B3B" w:rsidRDefault="00412567" w:rsidP="00412567">
            <w:pPr>
              <w:jc w:val="center"/>
            </w:pPr>
          </w:p>
        </w:tc>
        <w:tc>
          <w:tcPr>
            <w:tcW w:w="5306" w:type="dxa"/>
          </w:tcPr>
          <w:p w:rsidR="00147DED" w:rsidRPr="00C67B3B" w:rsidRDefault="00147DED" w:rsidP="00147DED">
            <w:pPr>
              <w:pStyle w:val="a7"/>
              <w:spacing w:line="240" w:lineRule="auto"/>
              <w:ind w:left="0" w:right="179"/>
              <w:rPr>
                <w:b/>
                <w:szCs w:val="28"/>
              </w:rPr>
            </w:pPr>
            <w:r w:rsidRPr="00C67B3B">
              <w:rPr>
                <w:b/>
                <w:szCs w:val="28"/>
              </w:rPr>
              <w:t>__________________________________</w:t>
            </w:r>
          </w:p>
          <w:p w:rsidR="00147DED" w:rsidRPr="00C67B3B" w:rsidRDefault="00147DED" w:rsidP="00147DED">
            <w:pPr>
              <w:pStyle w:val="a7"/>
              <w:spacing w:line="240" w:lineRule="auto"/>
              <w:ind w:left="111" w:right="179"/>
              <w:rPr>
                <w:b/>
                <w:szCs w:val="28"/>
              </w:rPr>
            </w:pPr>
            <w:r w:rsidRPr="00C67B3B">
              <w:rPr>
                <w:b/>
                <w:szCs w:val="28"/>
              </w:rPr>
              <w:t>__________________________________</w:t>
            </w:r>
          </w:p>
          <w:p w:rsidR="00147DED" w:rsidRPr="00C67B3B" w:rsidRDefault="00147DED" w:rsidP="00147DED">
            <w:pPr>
              <w:pStyle w:val="a7"/>
              <w:spacing w:line="240" w:lineRule="auto"/>
              <w:ind w:left="111" w:right="179"/>
              <w:rPr>
                <w:sz w:val="24"/>
              </w:rPr>
            </w:pPr>
            <w:r w:rsidRPr="00C67B3B">
              <w:rPr>
                <w:sz w:val="24"/>
              </w:rPr>
              <w:t xml:space="preserve">                           (адрес заявителя)</w:t>
            </w:r>
          </w:p>
          <w:p w:rsidR="00147DED" w:rsidRPr="00C67B3B" w:rsidRDefault="00147DED" w:rsidP="00147DED">
            <w:pPr>
              <w:pStyle w:val="a7"/>
              <w:spacing w:line="240" w:lineRule="auto"/>
              <w:ind w:left="111" w:right="179"/>
              <w:rPr>
                <w:sz w:val="24"/>
              </w:rPr>
            </w:pPr>
            <w:r w:rsidRPr="00C67B3B">
              <w:rPr>
                <w:sz w:val="24"/>
              </w:rPr>
              <w:t>________________________________________</w:t>
            </w:r>
          </w:p>
          <w:p w:rsidR="00147DED" w:rsidRPr="00C67B3B" w:rsidRDefault="00147DED" w:rsidP="00147DED">
            <w:pPr>
              <w:pStyle w:val="a7"/>
              <w:spacing w:line="240" w:lineRule="auto"/>
              <w:ind w:left="111" w:right="179"/>
              <w:rPr>
                <w:sz w:val="24"/>
              </w:rPr>
            </w:pPr>
            <w:r w:rsidRPr="00C67B3B">
              <w:rPr>
                <w:sz w:val="24"/>
              </w:rPr>
              <w:t>________________________________________</w:t>
            </w:r>
          </w:p>
          <w:p w:rsidR="00412567" w:rsidRPr="00C67B3B" w:rsidRDefault="00147DED" w:rsidP="00147DED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C67B3B">
              <w:rPr>
                <w:sz w:val="24"/>
                <w:szCs w:val="24"/>
              </w:rPr>
              <w:t xml:space="preserve">                    (место жительства заявителя)</w:t>
            </w:r>
          </w:p>
        </w:tc>
      </w:tr>
    </w:tbl>
    <w:p w:rsidR="00003595" w:rsidRPr="00C67B3B" w:rsidRDefault="00003595" w:rsidP="00E60CA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003595" w:rsidRPr="00C67B3B" w:rsidRDefault="00003595" w:rsidP="0000359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оказании муниципальной услуги по </w:t>
      </w:r>
      <w:r w:rsidR="00EF3D3D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</w:p>
    <w:p w:rsidR="00003595" w:rsidRPr="00C67B3B" w:rsidRDefault="00003595" w:rsidP="0000359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95" w:rsidRPr="00C67B3B" w:rsidRDefault="00003595" w:rsidP="000035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(</w:t>
      </w:r>
      <w:proofErr w:type="spellStart"/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___________________________________!</w:t>
      </w:r>
    </w:p>
    <w:p w:rsidR="00003595" w:rsidRPr="00C67B3B" w:rsidRDefault="00003595" w:rsidP="00003595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95" w:rsidRPr="00C67B3B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на Ваше заявление, </w:t>
      </w:r>
      <w:proofErr w:type="spellStart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</w:t>
      </w:r>
      <w:proofErr w:type="spellEnd"/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______ от «___»_________ 20___г. об оказании муниципальной услуги по </w:t>
      </w:r>
      <w:r w:rsidR="00EF3D3D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перераспределению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уведомляем Вас о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 __________________________________________________________________</w:t>
      </w:r>
    </w:p>
    <w:p w:rsidR="00003595" w:rsidRPr="00C67B3B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03595" w:rsidRPr="00C67B3B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отказа: ____________________________________________________</w:t>
      </w:r>
    </w:p>
    <w:p w:rsidR="00003595" w:rsidRPr="00C67B3B" w:rsidRDefault="00003595" w:rsidP="00003595">
      <w:pPr>
        <w:spacing w:after="0" w:line="240" w:lineRule="exac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95" w:rsidRPr="00C67B3B" w:rsidRDefault="00003595" w:rsidP="00003595">
      <w:pPr>
        <w:spacing w:after="0" w:line="240" w:lineRule="exact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 об отказе в предоставлении муниципальной услуги может быть обжаловано в досудебном и в судебном порядке.</w:t>
      </w:r>
    </w:p>
    <w:p w:rsidR="00003595" w:rsidRPr="00C67B3B" w:rsidRDefault="00003595" w:rsidP="00003595">
      <w:pPr>
        <w:tabs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95" w:rsidRPr="004762EF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6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C6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</w:t>
      </w:r>
      <w:r w:rsidR="0047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4762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47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53C47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53C47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_ ____</w:t>
      </w:r>
      <w:r w:rsidR="00253C47"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6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</w:p>
    <w:p w:rsidR="00003595" w:rsidRPr="00C67B3B" w:rsidRDefault="00003595" w:rsidP="00003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253C47" w:rsidRPr="00C67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C67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C67B3B">
        <w:rPr>
          <w:rFonts w:ascii="Times New Roman" w:eastAsia="Times New Roman" w:hAnsi="Times New Roman" w:cs="Times New Roman"/>
          <w:lang w:eastAsia="ru-RU"/>
        </w:rPr>
        <w:t xml:space="preserve">(подпись)                            (инициалы, фамилия  </w:t>
      </w:r>
      <w:proofErr w:type="gramEnd"/>
    </w:p>
    <w:p w:rsidR="004762EF" w:rsidRDefault="00003595" w:rsidP="004762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7B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</w:t>
      </w:r>
      <w:r w:rsidR="00253C47" w:rsidRPr="00C67B3B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67B3B">
        <w:rPr>
          <w:rFonts w:ascii="Times New Roman" w:eastAsia="Times New Roman" w:hAnsi="Times New Roman" w:cs="Times New Roman"/>
          <w:lang w:eastAsia="ru-RU"/>
        </w:rPr>
        <w:t xml:space="preserve">                   должностного лица)</w:t>
      </w:r>
    </w:p>
    <w:p w:rsidR="00003595" w:rsidRPr="004762EF" w:rsidRDefault="00003595" w:rsidP="0047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исполнителя,</w:t>
      </w:r>
    </w:p>
    <w:p w:rsidR="00003595" w:rsidRPr="00C67B3B" w:rsidRDefault="00EF3D3D" w:rsidP="0000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03595"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</w:p>
    <w:p w:rsidR="00412567" w:rsidRPr="005E46FB" w:rsidRDefault="00412567" w:rsidP="005E46FB">
      <w:pPr>
        <w:keepNext/>
        <w:spacing w:after="0" w:line="240" w:lineRule="auto"/>
        <w:ind w:left="5954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5E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к </w:t>
      </w:r>
      <w:proofErr w:type="gramStart"/>
      <w:r w:rsidR="005E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административному</w:t>
      </w:r>
      <w:proofErr w:type="gramEnd"/>
      <w:r w:rsidR="005E4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регламента</w:t>
      </w:r>
    </w:p>
    <w:p w:rsidR="00412567" w:rsidRPr="00C67B3B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ОБРАЗЕЦ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ЖАЛОБЫ НА ДЕЙСТВИЕ (БЕЗДЕЙСТВИЕ) 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</w:t>
      </w:r>
      <w:r w:rsidRPr="00C67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_____________________________________________________________________________И ЕГО ДОЛЖНОСТНОГО ЛИЦА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от _____________ N ____                                                     </w:t>
      </w:r>
      <w:r w:rsidRPr="00C67B3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Жалоба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*    Полное  наименование  юридического лица, Ф.И.О. физического лица 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Местонахождение юридического лица, физического лица 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(фактический адрес)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учета: ИНН 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* Ф.И.О. руководителя юридического лица 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действия (бездействие):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* существо жалобы: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согласно</w:t>
      </w:r>
      <w:proofErr w:type="gramEnd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действием (бездействием) со ссылками на пункты регламента)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отмеченные звездочкой</w:t>
      </w: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(*), </w:t>
      </w:r>
      <w:proofErr w:type="gramEnd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для заполнения.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прилагаемой документации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7B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МП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  руководителя    юридического     лица,  физического лица)</w:t>
      </w:r>
    </w:p>
    <w:p w:rsidR="00412567" w:rsidRPr="00C67B3B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B57F9E">
      <w:pPr>
        <w:keepNext/>
        <w:spacing w:after="0" w:line="240" w:lineRule="auto"/>
        <w:ind w:left="567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5 к административному регламенту</w:t>
      </w:r>
    </w:p>
    <w:p w:rsidR="00412567" w:rsidRPr="00C67B3B" w:rsidRDefault="00412567" w:rsidP="008574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___________(наименование ОМСУ) ___________________________________________________________________________ ПО ЖАЛОБЕ НА ДЕЙСТВИЕ (БЕЗДЕЙСТВИЕ) АДМИНИСТРАЦИИ 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 ДОЛЖНОСТНОГО ЛИЦА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Исх. от _______ N 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жалобе на решение, действие (бездействие)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или его должностного лица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жалобы, дата и место принятия решения: 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жалобы по существу: 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 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 и  иные  обстоятельства дела, установленные органом или должностным лицом, рассматривающим жалобу: 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  на  которых  основаны  выводы  по  результатам рассмотрения жалобы: 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   основании      </w:t>
      </w: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</w:p>
    <w:p w:rsidR="00412567" w:rsidRPr="00C67B3B" w:rsidRDefault="00412567" w:rsidP="004A1D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(решение, принятое в отношении обжалованного</w:t>
      </w:r>
      <w:proofErr w:type="gramEnd"/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(бездействия), признано </w:t>
      </w: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</w:t>
      </w:r>
      <w:proofErr w:type="gramEnd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неправомерным   полностью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частично или отменено полностью или частично)</w:t>
      </w:r>
    </w:p>
    <w:p w:rsidR="00412567" w:rsidRPr="00C67B3B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12567" w:rsidRPr="00C67B3B" w:rsidRDefault="00412567" w:rsidP="0041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принято по существу жалобы, - удовлетворена </w:t>
      </w:r>
      <w:proofErr w:type="gramEnd"/>
    </w:p>
    <w:p w:rsidR="00412567" w:rsidRPr="00C67B3B" w:rsidRDefault="00412567" w:rsidP="00412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удовлетворена полностью или частично)</w:t>
      </w:r>
    </w:p>
    <w:p w:rsidR="00412567" w:rsidRPr="00C67B3B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412567" w:rsidRPr="00C67B3B" w:rsidRDefault="00412567" w:rsidP="000B6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либо меры, которые необходимо принять в целях устранения допу</w:t>
      </w:r>
      <w:r w:rsidR="000B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щенных нарушений, если они не </w:t>
      </w:r>
      <w:proofErr w:type="spellStart"/>
      <w:r w:rsidR="000B6E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до вынесения решения по жалобе)</w:t>
      </w:r>
    </w:p>
    <w:p w:rsidR="00412567" w:rsidRPr="00C67B3B" w:rsidRDefault="00412567" w:rsidP="004125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412567" w:rsidRPr="00C67B3B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настоящего решения направлена  по адресу__________________________________</w:t>
      </w:r>
    </w:p>
    <w:p w:rsidR="00412567" w:rsidRPr="00C67B3B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12567" w:rsidRPr="00C67B3B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567" w:rsidRPr="00C67B3B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   _______________________</w:t>
      </w:r>
    </w:p>
    <w:p w:rsidR="00412567" w:rsidRPr="00C67B3B" w:rsidRDefault="00412567" w:rsidP="0041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 уполномоченного,               (подпись)               (инициалы, фамилия)</w:t>
      </w:r>
      <w:proofErr w:type="gramEnd"/>
    </w:p>
    <w:p w:rsidR="00147DED" w:rsidRPr="005E46FB" w:rsidRDefault="00412567" w:rsidP="005E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C67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по жалобе)</w:t>
      </w:r>
    </w:p>
    <w:p w:rsidR="00C12C16" w:rsidRPr="00C67B3B" w:rsidRDefault="00187685" w:rsidP="00C12C16">
      <w:pPr>
        <w:pStyle w:val="3"/>
        <w:ind w:firstLine="720"/>
        <w:jc w:val="right"/>
        <w:rPr>
          <w:b w:val="0"/>
          <w:sz w:val="24"/>
        </w:rPr>
      </w:pPr>
      <w:r w:rsidRPr="00C67B3B">
        <w:rPr>
          <w:b w:val="0"/>
          <w:sz w:val="24"/>
        </w:rPr>
        <w:t>Приложение</w:t>
      </w:r>
      <w:r w:rsidR="00003595" w:rsidRPr="00C67B3B">
        <w:rPr>
          <w:b w:val="0"/>
          <w:sz w:val="24"/>
        </w:rPr>
        <w:t xml:space="preserve"> № 6</w:t>
      </w:r>
    </w:p>
    <w:p w:rsidR="00C12C16" w:rsidRPr="00C67B3B" w:rsidRDefault="00C12C16" w:rsidP="00C12C16">
      <w:pPr>
        <w:jc w:val="right"/>
        <w:rPr>
          <w:rFonts w:ascii="Times New Roman" w:hAnsi="Times New Roman" w:cs="Times New Roman"/>
          <w:sz w:val="24"/>
          <w:szCs w:val="24"/>
        </w:rPr>
      </w:pPr>
      <w:r w:rsidRPr="00C67B3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12C16" w:rsidRPr="00C67B3B" w:rsidRDefault="00C12C16" w:rsidP="007C5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B3B"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действий</w:t>
      </w:r>
    </w:p>
    <w:p w:rsidR="007C5718" w:rsidRPr="005E46FB" w:rsidRDefault="00C12C16" w:rsidP="005E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B3B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муниципальной услуги </w: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7" o:spid="_x0000_s1026" type="#_x0000_t202" style="position:absolute;left:0;text-align:left;margin-left:.25pt;margin-top:2.95pt;width:474.2pt;height:1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">
            <v:textbox>
              <w:txbxContent>
                <w:p w:rsidR="002F753A" w:rsidRPr="007C5718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8570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C57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Обращение заявителя с заявлением и необходимыми документами в Администрацию</w:t>
                  </w:r>
                </w:p>
              </w:txbxContent>
            </v:textbox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6" o:spid="_x0000_s1055" type="#_x0000_t32" style="position:absolute;left:0;text-align:left;margin-left:222pt;margin-top:4.85pt;width:1.05pt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" strokeweight=".26mm">
            <v:stroke endarrow="block" joinstyle="miter" endcap="square"/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65" o:spid="_x0000_s1027" type="#_x0000_t202" style="position:absolute;left:0;text-align:left;margin-left:-6.3pt;margin-top:8.15pt;width:483.05pt;height:36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">
            <v:textbox>
              <w:txbxContent>
                <w:p w:rsidR="002F753A" w:rsidRPr="000B1DC8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Прием, регистрация и проверка заявления о предоставлении муниципальной услуги и необходимых документов заявителя</w:t>
                  </w:r>
                </w:p>
                <w:p w:rsidR="002F753A" w:rsidRDefault="002F753A" w:rsidP="007C5718">
                  <w:pPr>
                    <w:jc w:val="center"/>
                  </w:pPr>
                </w:p>
              </w:txbxContent>
            </v:textbox>
          </v:shape>
        </w:pict>
      </w:r>
    </w:p>
    <w:p w:rsidR="007C5718" w:rsidRPr="007C5718" w:rsidRDefault="007C5718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64" o:spid="_x0000_s1054" type="#_x0000_t32" style="position:absolute;left:0;text-align:left;margin-left:221.7pt;margin-top:12.05pt;width:1.05pt;height:1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" strokeweight=".26mm">
            <v:stroke endarrow="block" joinstyle="miter" endcap="square"/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63" o:spid="_x0000_s1028" type="#_x0000_t202" style="position:absolute;left:0;text-align:left;margin-left:292.6pt;margin-top:14.45pt;width:31.4pt;height:1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" stroked="f">
            <v:textbox inset="0,0,0,0">
              <w:txbxContent>
                <w:p w:rsidR="002F753A" w:rsidRPr="005328A3" w:rsidRDefault="002F753A" w:rsidP="007C57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28A3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xbxContent>
            </v:textbox>
          </v:shape>
        </w:pict>
      </w: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62" o:spid="_x0000_s1029" type="#_x0000_t202" style="position:absolute;left:0;text-align:left;margin-left:-6.3pt;margin-top:15.45pt;width:291pt;height:21.8pt;z-index:2516746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">
            <v:textbox>
              <w:txbxContent>
                <w:p w:rsidR="002F753A" w:rsidRPr="000B1DC8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Есть основания для возврата заявления заявителю</w:t>
                  </w:r>
                </w:p>
              </w:txbxContent>
            </v:textbox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53" style="position:absolute;left:0;text-align:left;z-index:251677696;visibility:visible;mso-wrap-distance-top:-3e-5mm;mso-wrap-distance-bottom:-3e-5mm" from="4in,15.4pt" to="32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" strokeweight=".35mm">
            <v:stroke endarrow="block" joinstyle="miter" endcap="square"/>
          </v:lin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60" o:spid="_x0000_s1030" type="#_x0000_t202" style="position:absolute;left:0;text-align:left;margin-left:56.4pt;margin-top:8.05pt;width:23.25pt;height:11.2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lIdiQIAAAc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" stroked="f">
            <v:textbox inset="0,0,0,0">
              <w:txbxContent>
                <w:p w:rsidR="002F753A" w:rsidRPr="005328A3" w:rsidRDefault="002F753A" w:rsidP="007C5718">
                  <w:pPr>
                    <w:rPr>
                      <w:b/>
                    </w:rPr>
                  </w:pPr>
                  <w:r w:rsidRPr="005328A3">
                    <w:rPr>
                      <w:rFonts w:ascii="Times New Roman" w:hAnsi="Times New Roman" w:cs="Times New Roman"/>
                      <w:b/>
                    </w:rPr>
                    <w:t>Да</w:t>
                  </w:r>
                </w:p>
              </w:txbxContent>
            </v:textbox>
          </v:shape>
        </w:pict>
      </w: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6" o:spid="_x0000_s1052" style="position:absolute;left:0;text-align:left;z-index:251680768;visibility:visible;mso-wrap-distance-left:3.17497mm;mso-wrap-distance-right:3.17497mm" from="322.2pt,.5pt" to="322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" strokeweight=".35mm">
            <v:stroke endarrow="block" joinstyle="miter" endcap="square"/>
          </v:line>
        </w:pict>
      </w: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55" o:spid="_x0000_s1051" type="#_x0000_t32" style="position:absolute;left:0;text-align:left;margin-left:78.15pt;margin-top:4.35pt;width:1.05pt;height:19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" strokeweight=".26mm">
            <v:stroke endarrow="block" joinstyle="miter" endcap="square"/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4" o:spid="_x0000_s1031" type="#_x0000_t202" style="position:absolute;left:0;text-align:left;margin-left:251.7pt;margin-top:5.45pt;width:222.75pt;height:3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" strokeweight="1.5pt">
            <v:textbox>
              <w:txbxContent>
                <w:p w:rsidR="002F753A" w:rsidRPr="000B1DC8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Осуществление межведомственного взаимодействия</w:t>
                  </w:r>
                </w:p>
                <w:p w:rsidR="002F753A" w:rsidRPr="00EA7952" w:rsidRDefault="002F753A" w:rsidP="007C571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3" o:spid="_x0000_s1032" type="#_x0000_t202" style="position:absolute;left:0;text-align:left;margin-left:-6.3pt;margin-top:7.7pt;width:170.25pt;height:19.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">
            <v:textbox>
              <w:txbxContent>
                <w:p w:rsidR="002F753A" w:rsidRPr="000B1DC8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возврат заявления заявителю</w:t>
                  </w:r>
                </w:p>
              </w:txbxContent>
            </v:textbox>
          </v:shape>
        </w:pict>
      </w:r>
    </w:p>
    <w:p w:rsidR="007C5718" w:rsidRPr="007C5718" w:rsidRDefault="007C5718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52" o:spid="_x0000_s1050" type="#_x0000_t32" style="position:absolute;left:0;text-align:left;margin-left:322.45pt;margin-top:5.8pt;width:1.0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" strokeweight=".26mm">
            <v:stroke endarrow="block" joinstyle="miter" endcap="square"/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0" o:spid="_x0000_s1033" type="#_x0000_t202" style="position:absolute;left:0;text-align:left;margin-left:230.7pt;margin-top:8pt;width:246pt;height:39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" strokeweight="1.5pt">
            <v:textbox>
              <w:txbxContent>
                <w:p w:rsidR="002F753A" w:rsidRPr="0098570C" w:rsidRDefault="002F753A" w:rsidP="007C5718">
                  <w:pPr>
                    <w:rPr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Есть основания для отказа в предоставлении муниципальной услуги в соответствии </w:t>
                  </w:r>
                </w:p>
              </w:txbxContent>
            </v:textbox>
          </v:shape>
        </w:pict>
      </w: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1" o:spid="_x0000_s1034" type="#_x0000_t202" style="position:absolute;left:0;text-align:left;margin-left:-10.05pt;margin-top:8pt;width:210pt;height:101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" strokeweight="1.5pt">
            <v:textbox>
              <w:txbxContent>
                <w:p w:rsidR="002F753A" w:rsidRPr="0098570C" w:rsidRDefault="002F753A" w:rsidP="007C5718">
                  <w:pPr>
                    <w:rPr>
                      <w:b/>
                      <w:sz w:val="20"/>
                      <w:szCs w:val="20"/>
                    </w:rPr>
                  </w:pPr>
                  <w:r w:rsidRPr="000B1D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решение об отказе в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Pr="00147F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ерераспределени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147F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      </w:r>
                </w:p>
              </w:txbxContent>
            </v:textbox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48" o:spid="_x0000_s1035" type="#_x0000_t202" style="position:absolute;left:0;text-align:left;margin-left:205.2pt;margin-top:10.8pt;width:17.25pt;height:15.7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" stroked="f">
            <v:textbox inset="0,0,0,0">
              <w:txbxContent>
                <w:p w:rsidR="002F753A" w:rsidRPr="005328A3" w:rsidRDefault="002F753A" w:rsidP="007C5718">
                  <w:pPr>
                    <w:rPr>
                      <w:rFonts w:ascii="Times New Roman" w:hAnsi="Times New Roman" w:cs="Times New Roman"/>
                    </w:rPr>
                  </w:pPr>
                  <w:r w:rsidRPr="005328A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46" o:spid="_x0000_s1049" type="#_x0000_t32" style="position:absolute;left:0;text-align:left;margin-left:324.3pt;margin-top:15.85pt;width:.05pt;height:25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" strokeweight=".26mm">
            <v:stroke endarrow="block" joinstyle="miter" endcap="square"/>
          </v:shape>
        </w:pict>
      </w: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48" style="position:absolute;left:0;text-align:left;flip:x;z-index:251670528;visibility:visible;mso-wrap-distance-top:-3e-5mm;mso-wrap-distance-bottom:-3e-5mm" from="199.95pt,10.45pt" to="229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" strokeweight=".35mm">
            <v:stroke endarrow="block" joinstyle="miter" endcap="square"/>
          </v:lin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44" o:spid="_x0000_s1036" type="#_x0000_t202" style="position:absolute;left:0;text-align:left;margin-left:334.2pt;margin-top:9.35pt;width:31.4pt;height:12.75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" stroked="f">
            <v:textbox inset="0,0,0,0">
              <w:txbxContent>
                <w:p w:rsidR="002F753A" w:rsidRPr="005328A3" w:rsidRDefault="002F753A" w:rsidP="007C571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28A3">
                    <w:rPr>
                      <w:rFonts w:ascii="Times New Roman" w:hAnsi="Times New Roman" w:cs="Times New Roman"/>
                      <w:b/>
                    </w:rPr>
                    <w:t>Нет</w:t>
                  </w:r>
                </w:p>
              </w:txbxContent>
            </v:textbox>
          </v:shape>
        </w:pict>
      </w: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pict>
          <v:shape id="Прямая со стрелкой 13" o:spid="_x0000_s1047" type="#_x0000_t32" style="position:absolute;left:0;text-align:left;margin-left:396.4pt;margin-top:11.05pt;width:0;height:21.75pt;flip:x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" strokeweight=".26mm">
            <v:stroke endarrow="block" joinstyle="miter" endcap="square"/>
          </v:shape>
        </w:pict>
      </w:r>
      <w:r w:rsidRPr="00357EFA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pict>
          <v:shape id="Прямая со стрелкой 11" o:spid="_x0000_s1046" type="#_x0000_t32" style="position:absolute;left:0;text-align:left;margin-left:261.4pt;margin-top:9.55pt;width:0;height:23.2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" strokeweight=".26mm">
            <v:stroke endarrow="block" joinstyle="miter" endcap="square"/>
          </v:shape>
        </w:pict>
      </w:r>
      <w:r w:rsidRPr="00357EFA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pict>
          <v:line id="Прямая соединительная линия 7" o:spid="_x0000_s1045" style="position:absolute;left:0;text-align:left;z-index:251698176;visibility:visible" from="263pt,9.5pt" to="396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VrUQIAAFg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" strokecolor="#4579b8"/>
        </w:pict>
      </w:r>
    </w:p>
    <w:p w:rsidR="007C5718" w:rsidRPr="007C5718" w:rsidRDefault="007C5718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</w:p>
    <w:p w:rsidR="007C5718" w:rsidRPr="007C5718" w:rsidRDefault="00357EFA" w:rsidP="007C57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pict>
          <v:shape id="Поле 5" o:spid="_x0000_s1037" type="#_x0000_t202" style="position:absolute;left:0;text-align:left;margin-left:222.45pt;margin-top:.65pt;width:111.55pt;height:132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" strokeweight="1.5pt">
            <v:textbox>
              <w:txbxContent>
                <w:p w:rsidR="002F753A" w:rsidRPr="001354DE" w:rsidRDefault="002F753A" w:rsidP="007C57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54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Постановление об утверждении схемы расположения земельного участка </w:t>
                  </w:r>
                </w:p>
              </w:txbxContent>
            </v:textbox>
          </v:shape>
        </w:pict>
      </w:r>
      <w:r w:rsidRPr="00357EFA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pict>
          <v:shape id="Поле 6" o:spid="_x0000_s1038" type="#_x0000_t202" style="position:absolute;left:0;text-align:left;margin-left:364.95pt;margin-top:.65pt;width:111.8pt;height:132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" strokeweight="1.5pt">
            <v:textbox>
              <w:txbxContent>
                <w:p w:rsidR="002F753A" w:rsidRPr="001354DE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354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Согласие на заключение соглашения о перераспределении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земельных участков в соответствии с утвержденным проектом межевания</w:t>
                  </w:r>
                  <w:r w:rsidRPr="001354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</w:txbxContent>
            </v:textbox>
          </v:shape>
        </w:pict>
      </w:r>
    </w:p>
    <w:p w:rsidR="007C5718" w:rsidRPr="007C5718" w:rsidRDefault="007C5718" w:rsidP="00147DED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7C5718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7C5718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7C5718" w:rsidRDefault="007C5718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7C5718" w:rsidRDefault="00357EFA" w:rsidP="007C5718">
      <w:pPr>
        <w:keepNext/>
        <w:spacing w:after="0" w:line="240" w:lineRule="auto"/>
        <w:ind w:left="720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shd w:val="clear" w:color="auto" w:fill="FFFF00"/>
          <w:lang w:eastAsia="ru-RU"/>
        </w:rPr>
      </w:pPr>
      <w:r w:rsidRPr="00357EFA"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pict>
          <v:shape id="Прямая со стрелкой 9" o:spid="_x0000_s1044" type="#_x0000_t32" style="position:absolute;left:0;text-align:left;margin-left:277.95pt;margin-top:3.9pt;width:0;height:2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" strokeweight=".26mm">
            <v:stroke endarrow="block" joinstyle="miter" endcap="square"/>
          </v:shape>
        </w:pict>
      </w: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3" style="position:absolute;left:0;text-align:left;z-index:251668480;visibility:visible;mso-wrap-distance-left:3.17497mm;mso-wrap-distance-right:3.17497mm" from="408.4pt,3.85pt" to="40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" strokeweight=".35mm">
            <v:stroke endarrow="block" joinstyle="miter" endcap="square"/>
          </v:line>
        </w:pict>
      </w:r>
    </w:p>
    <w:p w:rsidR="007C5718" w:rsidRPr="007C5718" w:rsidRDefault="007C5718" w:rsidP="007C5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</w:p>
    <w:p w:rsidR="007C5718" w:rsidRPr="007C5718" w:rsidRDefault="00357EFA" w:rsidP="007C5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0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9" o:spid="_x0000_s1039" type="#_x0000_t202" style="position:absolute;margin-left:222.45pt;margin-top:1.05pt;width:253.95pt;height:49.5pt;rotation:180;flip:y;z-index:251704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" strokeweight="1.5pt">
            <v:textbox>
              <w:txbxContent>
                <w:p w:rsidR="002F753A" w:rsidRPr="00C03315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обеспечение заявителем выполнения кадастровых работ в целях государственного кадастрового учета земельных участков</w:t>
                  </w:r>
                </w:p>
              </w:txbxContent>
            </v:textbox>
          </v:shape>
        </w:pict>
      </w:r>
    </w:p>
    <w:p w:rsidR="007C5718" w:rsidRPr="007C5718" w:rsidRDefault="007C5718" w:rsidP="007C5718">
      <w:pPr>
        <w:tabs>
          <w:tab w:val="left" w:pos="4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718" w:rsidRPr="007C5718" w:rsidRDefault="007C5718" w:rsidP="007C5718">
      <w:pPr>
        <w:tabs>
          <w:tab w:val="left" w:pos="4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718" w:rsidRPr="007C5718" w:rsidRDefault="00357EFA" w:rsidP="007C5718">
      <w:pPr>
        <w:tabs>
          <w:tab w:val="left" w:pos="4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42" type="#_x0000_t32" style="position:absolute;margin-left:344.65pt;margin-top:9.15pt;width:0;height:17.1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" strokeweight=".26mm">
            <v:stroke endarrow="block" joinstyle="miter" endcap="square"/>
          </v:shape>
        </w:pict>
      </w:r>
    </w:p>
    <w:p w:rsidR="007C5718" w:rsidRPr="007C5718" w:rsidRDefault="00357EFA" w:rsidP="007C5718">
      <w:pPr>
        <w:tabs>
          <w:tab w:val="left" w:pos="46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8" o:spid="_x0000_s1040" type="#_x0000_t202" style="position:absolute;margin-left:222.45pt;margin-top:12.6pt;width:253.95pt;height:35.25pt;rotation:180;flip:y;z-index:251703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" strokeweight="1.5pt">
            <v:textbox>
              <w:txbxContent>
                <w:p w:rsidR="002F753A" w:rsidRPr="00C03315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Предоставление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заявителем</w:t>
                  </w: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кадастрового паспорта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Администрацию</w:t>
                  </w:r>
                </w:p>
              </w:txbxContent>
            </v:textbox>
          </v:shape>
        </w:pict>
      </w:r>
    </w:p>
    <w:p w:rsidR="007C5718" w:rsidRPr="007C5718" w:rsidRDefault="007C5718" w:rsidP="007C57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2C16" w:rsidRPr="00C67B3B" w:rsidRDefault="00357EFA" w:rsidP="007C571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EF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оле 57" o:spid="_x0000_s1041" type="#_x0000_t202" style="position:absolute;left:0;text-align:left;margin-left:222.45pt;margin-top:38.25pt;width:254.7pt;height:48.75pt;z-index:2517022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" strokeweight="1.5pt">
            <v:textbox>
              <w:txbxContent>
                <w:p w:rsidR="002F753A" w:rsidRPr="00C03315" w:rsidRDefault="002F753A" w:rsidP="007C57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направление заявителю</w:t>
                  </w:r>
                  <w:r w:rsidRPr="00C033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shape>
        </w:pict>
      </w:r>
    </w:p>
    <w:sectPr w:rsidR="00C12C16" w:rsidRPr="00C67B3B" w:rsidSect="002F75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4"/>
    <w:lvlOverride w:ilvl="0">
      <w:startOverride w:val="7"/>
    </w:lvlOverride>
  </w:num>
  <w:num w:numId="4">
    <w:abstractNumId w:val="6"/>
    <w:lvlOverride w:ilvl="0">
      <w:startOverride w:val="4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0"/>
    <w:lvlOverride w:ilvl="0">
      <w:startOverride w:val="1"/>
    </w:lvlOverride>
  </w:num>
  <w:num w:numId="9">
    <w:abstractNumId w:val="8"/>
    <w:lvlOverride w:ilvl="0">
      <w:startOverride w:val="2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16"/>
    <w:rsid w:val="00003595"/>
    <w:rsid w:val="00036296"/>
    <w:rsid w:val="00051416"/>
    <w:rsid w:val="00055FFE"/>
    <w:rsid w:val="000736D7"/>
    <w:rsid w:val="000948C3"/>
    <w:rsid w:val="000B1DC8"/>
    <w:rsid w:val="000B6E8A"/>
    <w:rsid w:val="000B7233"/>
    <w:rsid w:val="000C237F"/>
    <w:rsid w:val="000E6E40"/>
    <w:rsid w:val="00105765"/>
    <w:rsid w:val="0011571B"/>
    <w:rsid w:val="00124DDA"/>
    <w:rsid w:val="00124F18"/>
    <w:rsid w:val="001266DF"/>
    <w:rsid w:val="00127402"/>
    <w:rsid w:val="001330A5"/>
    <w:rsid w:val="001354DE"/>
    <w:rsid w:val="001405FE"/>
    <w:rsid w:val="001431D7"/>
    <w:rsid w:val="00144BD4"/>
    <w:rsid w:val="00147DED"/>
    <w:rsid w:val="00147F53"/>
    <w:rsid w:val="00167D63"/>
    <w:rsid w:val="00174673"/>
    <w:rsid w:val="00177E36"/>
    <w:rsid w:val="00183729"/>
    <w:rsid w:val="00187685"/>
    <w:rsid w:val="0019197A"/>
    <w:rsid w:val="001A7FA4"/>
    <w:rsid w:val="001C3644"/>
    <w:rsid w:val="001D4BC6"/>
    <w:rsid w:val="001F0085"/>
    <w:rsid w:val="001F6D45"/>
    <w:rsid w:val="00204B47"/>
    <w:rsid w:val="00253C47"/>
    <w:rsid w:val="002559A6"/>
    <w:rsid w:val="002651DA"/>
    <w:rsid w:val="00276DBA"/>
    <w:rsid w:val="00294845"/>
    <w:rsid w:val="002C07A9"/>
    <w:rsid w:val="002C7948"/>
    <w:rsid w:val="002F753A"/>
    <w:rsid w:val="003226F1"/>
    <w:rsid w:val="00340D3D"/>
    <w:rsid w:val="00352046"/>
    <w:rsid w:val="00357EFA"/>
    <w:rsid w:val="0036012A"/>
    <w:rsid w:val="00376A89"/>
    <w:rsid w:val="00380331"/>
    <w:rsid w:val="00383F01"/>
    <w:rsid w:val="0038786D"/>
    <w:rsid w:val="00390BE3"/>
    <w:rsid w:val="0039588B"/>
    <w:rsid w:val="003A1E15"/>
    <w:rsid w:val="003A286F"/>
    <w:rsid w:val="003A5ABA"/>
    <w:rsid w:val="003B776B"/>
    <w:rsid w:val="003C0843"/>
    <w:rsid w:val="00406E1B"/>
    <w:rsid w:val="0041253B"/>
    <w:rsid w:val="00412567"/>
    <w:rsid w:val="004361A0"/>
    <w:rsid w:val="00437E20"/>
    <w:rsid w:val="00462536"/>
    <w:rsid w:val="004762EF"/>
    <w:rsid w:val="00480F0E"/>
    <w:rsid w:val="00482CFB"/>
    <w:rsid w:val="00491210"/>
    <w:rsid w:val="00494537"/>
    <w:rsid w:val="0049557B"/>
    <w:rsid w:val="004A1112"/>
    <w:rsid w:val="004A1D94"/>
    <w:rsid w:val="004A2970"/>
    <w:rsid w:val="004A56EF"/>
    <w:rsid w:val="004A7B81"/>
    <w:rsid w:val="004B5595"/>
    <w:rsid w:val="004B6A5A"/>
    <w:rsid w:val="004E0B20"/>
    <w:rsid w:val="004E73D6"/>
    <w:rsid w:val="00500570"/>
    <w:rsid w:val="005328A3"/>
    <w:rsid w:val="00546F2A"/>
    <w:rsid w:val="00553872"/>
    <w:rsid w:val="005546A3"/>
    <w:rsid w:val="0056462E"/>
    <w:rsid w:val="005824FF"/>
    <w:rsid w:val="00587ADE"/>
    <w:rsid w:val="005A00E4"/>
    <w:rsid w:val="005C40A3"/>
    <w:rsid w:val="005D09FC"/>
    <w:rsid w:val="005D3B1F"/>
    <w:rsid w:val="005D69C7"/>
    <w:rsid w:val="005E0967"/>
    <w:rsid w:val="005E1B03"/>
    <w:rsid w:val="005E46FB"/>
    <w:rsid w:val="006204AC"/>
    <w:rsid w:val="006428BC"/>
    <w:rsid w:val="00662642"/>
    <w:rsid w:val="00667FCF"/>
    <w:rsid w:val="00697284"/>
    <w:rsid w:val="006C7D43"/>
    <w:rsid w:val="00702868"/>
    <w:rsid w:val="007066E0"/>
    <w:rsid w:val="007164A9"/>
    <w:rsid w:val="007173AA"/>
    <w:rsid w:val="007204E0"/>
    <w:rsid w:val="007457AC"/>
    <w:rsid w:val="007510EF"/>
    <w:rsid w:val="00752B3E"/>
    <w:rsid w:val="00755847"/>
    <w:rsid w:val="00755905"/>
    <w:rsid w:val="00760D6A"/>
    <w:rsid w:val="00764F3C"/>
    <w:rsid w:val="00770293"/>
    <w:rsid w:val="0078260B"/>
    <w:rsid w:val="00786CE2"/>
    <w:rsid w:val="0079476F"/>
    <w:rsid w:val="00795F5A"/>
    <w:rsid w:val="007964E6"/>
    <w:rsid w:val="007A14DD"/>
    <w:rsid w:val="007B686B"/>
    <w:rsid w:val="007C5718"/>
    <w:rsid w:val="00804658"/>
    <w:rsid w:val="0081239C"/>
    <w:rsid w:val="00816A90"/>
    <w:rsid w:val="00852E21"/>
    <w:rsid w:val="00855B01"/>
    <w:rsid w:val="00857448"/>
    <w:rsid w:val="008D6BA5"/>
    <w:rsid w:val="008E0B8F"/>
    <w:rsid w:val="008F0EDA"/>
    <w:rsid w:val="00913547"/>
    <w:rsid w:val="0092564A"/>
    <w:rsid w:val="00940943"/>
    <w:rsid w:val="009578C3"/>
    <w:rsid w:val="00963859"/>
    <w:rsid w:val="009A54D2"/>
    <w:rsid w:val="009B1103"/>
    <w:rsid w:val="009B19C0"/>
    <w:rsid w:val="009B36A1"/>
    <w:rsid w:val="009B4040"/>
    <w:rsid w:val="009C65BC"/>
    <w:rsid w:val="009F51A9"/>
    <w:rsid w:val="009F7022"/>
    <w:rsid w:val="00A01A3B"/>
    <w:rsid w:val="00A0777B"/>
    <w:rsid w:val="00A130DC"/>
    <w:rsid w:val="00A14E15"/>
    <w:rsid w:val="00A16CC7"/>
    <w:rsid w:val="00A308D5"/>
    <w:rsid w:val="00A37D37"/>
    <w:rsid w:val="00A53167"/>
    <w:rsid w:val="00A57E31"/>
    <w:rsid w:val="00A7073A"/>
    <w:rsid w:val="00A734D7"/>
    <w:rsid w:val="00AB428C"/>
    <w:rsid w:val="00AE2C23"/>
    <w:rsid w:val="00AF0825"/>
    <w:rsid w:val="00B01FF9"/>
    <w:rsid w:val="00B157AF"/>
    <w:rsid w:val="00B22116"/>
    <w:rsid w:val="00B226EF"/>
    <w:rsid w:val="00B34859"/>
    <w:rsid w:val="00B41344"/>
    <w:rsid w:val="00B46434"/>
    <w:rsid w:val="00B51C4A"/>
    <w:rsid w:val="00B57F9E"/>
    <w:rsid w:val="00B66878"/>
    <w:rsid w:val="00B71661"/>
    <w:rsid w:val="00B72C1A"/>
    <w:rsid w:val="00B741B9"/>
    <w:rsid w:val="00B756BC"/>
    <w:rsid w:val="00BA4B26"/>
    <w:rsid w:val="00BA72C0"/>
    <w:rsid w:val="00BC7021"/>
    <w:rsid w:val="00BD3B23"/>
    <w:rsid w:val="00BE3FB6"/>
    <w:rsid w:val="00C03315"/>
    <w:rsid w:val="00C11488"/>
    <w:rsid w:val="00C12C16"/>
    <w:rsid w:val="00C21BFC"/>
    <w:rsid w:val="00C23DDE"/>
    <w:rsid w:val="00C34FD9"/>
    <w:rsid w:val="00C5131E"/>
    <w:rsid w:val="00C5552D"/>
    <w:rsid w:val="00C67B3B"/>
    <w:rsid w:val="00CE630B"/>
    <w:rsid w:val="00D06E5B"/>
    <w:rsid w:val="00D07726"/>
    <w:rsid w:val="00D15F4A"/>
    <w:rsid w:val="00D243AB"/>
    <w:rsid w:val="00D2752D"/>
    <w:rsid w:val="00D2774E"/>
    <w:rsid w:val="00D32139"/>
    <w:rsid w:val="00D430A3"/>
    <w:rsid w:val="00D5186D"/>
    <w:rsid w:val="00D66184"/>
    <w:rsid w:val="00D664B8"/>
    <w:rsid w:val="00D75063"/>
    <w:rsid w:val="00D83C21"/>
    <w:rsid w:val="00D84D09"/>
    <w:rsid w:val="00D87185"/>
    <w:rsid w:val="00DA33BD"/>
    <w:rsid w:val="00DC2EBF"/>
    <w:rsid w:val="00DC344E"/>
    <w:rsid w:val="00DD686C"/>
    <w:rsid w:val="00DF185F"/>
    <w:rsid w:val="00E00F5A"/>
    <w:rsid w:val="00E043BC"/>
    <w:rsid w:val="00E07D55"/>
    <w:rsid w:val="00E21246"/>
    <w:rsid w:val="00E34937"/>
    <w:rsid w:val="00E60CAA"/>
    <w:rsid w:val="00E6307B"/>
    <w:rsid w:val="00E83CAF"/>
    <w:rsid w:val="00E85275"/>
    <w:rsid w:val="00EA2B36"/>
    <w:rsid w:val="00EA35E9"/>
    <w:rsid w:val="00EA3D93"/>
    <w:rsid w:val="00EA6241"/>
    <w:rsid w:val="00EA6B32"/>
    <w:rsid w:val="00EB16D7"/>
    <w:rsid w:val="00EB7DBB"/>
    <w:rsid w:val="00EE1276"/>
    <w:rsid w:val="00EF3D3D"/>
    <w:rsid w:val="00F05BBB"/>
    <w:rsid w:val="00F12AA5"/>
    <w:rsid w:val="00F20F79"/>
    <w:rsid w:val="00F23428"/>
    <w:rsid w:val="00F37F39"/>
    <w:rsid w:val="00F430AD"/>
    <w:rsid w:val="00F47B04"/>
    <w:rsid w:val="00F7093A"/>
    <w:rsid w:val="00F70FA9"/>
    <w:rsid w:val="00F71353"/>
    <w:rsid w:val="00F92566"/>
    <w:rsid w:val="00FA1258"/>
    <w:rsid w:val="00FA43B8"/>
    <w:rsid w:val="00FB10E2"/>
    <w:rsid w:val="00FB4CE6"/>
    <w:rsid w:val="00FD21AB"/>
    <w:rsid w:val="00FE00D3"/>
    <w:rsid w:val="00FE1DE8"/>
    <w:rsid w:val="00FE468D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Прямая со стрелкой 1"/>
        <o:r id="V:Rule11" type="connector" idref="#Прямая со стрелкой 66"/>
        <o:r id="V:Rule12" type="connector" idref="#Прямая со стрелкой 55"/>
        <o:r id="V:Rule13" type="connector" idref="#Прямая со стрелкой 11"/>
        <o:r id="V:Rule14" type="connector" idref="#Прямая со стрелкой 64"/>
        <o:r id="V:Rule15" type="connector" idref="#Прямая со стрелкой 9"/>
        <o:r id="V:Rule16" type="connector" idref="#Прямая со стрелкой 46"/>
        <o:r id="V:Rule17" type="connector" idref="#Прямая со стрелкой 13"/>
        <o:r id="V:Rule18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1E"/>
  </w:style>
  <w:style w:type="paragraph" w:styleId="1">
    <w:name w:val="heading 1"/>
    <w:basedOn w:val="a"/>
    <w:next w:val="a"/>
    <w:link w:val="10"/>
    <w:uiPriority w:val="9"/>
    <w:qFormat/>
    <w:rsid w:val="00A13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5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2C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0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0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C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2C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12C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12C16"/>
    <w:rPr>
      <w:rFonts w:ascii="Arial" w:hAnsi="Arial" w:cs="Arial"/>
    </w:rPr>
  </w:style>
  <w:style w:type="paragraph" w:customStyle="1" w:styleId="ConsPlusNormal0">
    <w:name w:val="ConsPlusNormal"/>
    <w:link w:val="ConsPlusNormal"/>
    <w:rsid w:val="00C12C1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2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30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130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30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-mail-dropdownitemcontent">
    <w:name w:val="b-mail-dropdown__item__content"/>
    <w:basedOn w:val="a0"/>
    <w:rsid w:val="000E6E40"/>
  </w:style>
  <w:style w:type="character" w:customStyle="1" w:styleId="20">
    <w:name w:val="Заголовок 2 Знак"/>
    <w:basedOn w:val="a0"/>
    <w:link w:val="2"/>
    <w:uiPriority w:val="9"/>
    <w:semiHidden/>
    <w:rsid w:val="000035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rsid w:val="00003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12567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12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Содержимое таблицы"/>
    <w:basedOn w:val="a"/>
    <w:rsid w:val="0041256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1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heregesh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heregesh2018@yandex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BDE2DEA2A786D8E10A251E5495A5460DA9C0FBC6DDF0370C10CE034e85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E40F-89BF-4D2C-9FEB-8F9E382E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31</Pages>
  <Words>12520</Words>
  <Characters>71368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Правовой комитет</dc:creator>
  <cp:lastModifiedBy>user</cp:lastModifiedBy>
  <cp:revision>62</cp:revision>
  <cp:lastPrinted>2019-12-17T08:19:00Z</cp:lastPrinted>
  <dcterms:created xsi:type="dcterms:W3CDTF">2016-04-27T08:32:00Z</dcterms:created>
  <dcterms:modified xsi:type="dcterms:W3CDTF">2019-12-17T08:25:00Z</dcterms:modified>
</cp:coreProperties>
</file>