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pt" o:ole="">
            <v:imagedata r:id="rId8" o:title=""/>
          </v:shape>
          <o:OLEObject Type="Embed" ProgID="PBrush" ShapeID="_x0000_i1025" DrawAspect="Content" ObjectID="_1678792884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387">
        <w:rPr>
          <w:sz w:val="28"/>
          <w:szCs w:val="28"/>
        </w:rPr>
        <w:t xml:space="preserve"> </w:t>
      </w:r>
      <w:r w:rsidR="00D070C9">
        <w:rPr>
          <w:sz w:val="28"/>
          <w:szCs w:val="28"/>
        </w:rPr>
        <w:t>01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070C9">
        <w:rPr>
          <w:sz w:val="28"/>
          <w:szCs w:val="28"/>
        </w:rPr>
        <w:t>апре</w:t>
      </w:r>
      <w:r w:rsidR="00071387">
        <w:rPr>
          <w:sz w:val="28"/>
          <w:szCs w:val="28"/>
        </w:rPr>
        <w:t>ля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D070C9">
        <w:rPr>
          <w:sz w:val="28"/>
          <w:szCs w:val="28"/>
        </w:rPr>
        <w:t>40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</w:t>
      </w:r>
      <w:r w:rsidR="00B131D4" w:rsidRPr="00071387">
        <w:rPr>
          <w:b w:val="0"/>
          <w:color w:val="FF0000"/>
        </w:rPr>
        <w:t>изменени</w:t>
      </w:r>
      <w:r w:rsidR="00201CA3" w:rsidRPr="00071387">
        <w:rPr>
          <w:b w:val="0"/>
          <w:color w:val="FF0000"/>
        </w:rPr>
        <w:t>я</w:t>
      </w:r>
      <w:r w:rsidR="00B131D4" w:rsidRPr="00071387">
        <w:rPr>
          <w:b w:val="0"/>
          <w:color w:val="FF0000"/>
        </w:rPr>
        <w:t xml:space="preserve"> вида разрешенного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D070C9" w:rsidRDefault="009F3280" w:rsidP="00D070C9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3361D1">
        <w:t>2. Назначить публичные слушания по вопросу</w:t>
      </w:r>
      <w:r w:rsidR="004952E7">
        <w:t xml:space="preserve"> </w:t>
      </w:r>
      <w:bookmarkStart w:id="0" w:name="_GoBack"/>
      <w:r w:rsidR="00B925ED" w:rsidRPr="00071387">
        <w:rPr>
          <w:color w:val="FF0000"/>
        </w:rPr>
        <w:t>изменени</w:t>
      </w:r>
      <w:r w:rsidR="00AB3DFA" w:rsidRPr="00071387">
        <w:rPr>
          <w:color w:val="FF0000"/>
        </w:rPr>
        <w:t>я</w:t>
      </w:r>
      <w:r w:rsidRPr="00071387">
        <w:rPr>
          <w:color w:val="FF0000"/>
        </w:rPr>
        <w:t xml:space="preserve"> вид</w:t>
      </w:r>
      <w:r w:rsidR="007C2D8F" w:rsidRPr="00071387">
        <w:rPr>
          <w:color w:val="FF0000"/>
        </w:rPr>
        <w:t>а</w:t>
      </w:r>
      <w:r w:rsidR="00B925ED" w:rsidRPr="00071387">
        <w:rPr>
          <w:color w:val="FF0000"/>
        </w:rPr>
        <w:t xml:space="preserve"> разрешенного</w:t>
      </w:r>
      <w:r w:rsidRPr="00071387">
        <w:rPr>
          <w:color w:val="FF0000"/>
        </w:rPr>
        <w:t xml:space="preserve"> использования </w:t>
      </w:r>
      <w:r w:rsidR="0013036E" w:rsidRPr="00071387">
        <w:rPr>
          <w:color w:val="FF0000"/>
        </w:rPr>
        <w:t>земельного участка</w:t>
      </w:r>
      <w:r w:rsidR="002F62AD" w:rsidRPr="00071387">
        <w:rPr>
          <w:color w:val="FF0000"/>
        </w:rPr>
        <w:t xml:space="preserve"> </w:t>
      </w:r>
      <w:r w:rsidR="00C77C0F" w:rsidRPr="00071387">
        <w:rPr>
          <w:b/>
          <w:color w:val="FF0000"/>
        </w:rPr>
        <w:t xml:space="preserve">с кадастровым номером </w:t>
      </w:r>
      <w:r w:rsidR="00D070C9" w:rsidRPr="00D070C9">
        <w:rPr>
          <w:b/>
          <w:color w:val="FF0000"/>
        </w:rPr>
        <w:t>42:12:0102005:795</w:t>
      </w:r>
      <w:r w:rsidR="00C77C0F" w:rsidRPr="00071387">
        <w:rPr>
          <w:b/>
          <w:color w:val="FF0000"/>
        </w:rPr>
        <w:t xml:space="preserve">, расположенного по адресу: </w:t>
      </w:r>
      <w:r w:rsidR="00D070C9" w:rsidRPr="00D070C9">
        <w:rPr>
          <w:b/>
          <w:color w:val="FF0000"/>
        </w:rPr>
        <w:t>Кемеровская область, р-н. Таштагольский, пгт. Шерегеш, ул. Дзержинского, д. 34</w:t>
      </w:r>
      <w:r w:rsidR="00CA1A64" w:rsidRPr="00071387">
        <w:rPr>
          <w:b/>
          <w:color w:val="FF0000"/>
        </w:rPr>
        <w:t xml:space="preserve">, с </w:t>
      </w:r>
      <w:r w:rsidR="00071387" w:rsidRPr="00071387">
        <w:rPr>
          <w:b/>
          <w:color w:val="FF0000"/>
        </w:rPr>
        <w:t xml:space="preserve">вида </w:t>
      </w:r>
      <w:r w:rsidR="00CA1A64" w:rsidRPr="00071387">
        <w:rPr>
          <w:b/>
          <w:color w:val="FF0000"/>
        </w:rPr>
        <w:t>разрешенного использования «</w:t>
      </w:r>
      <w:r w:rsidR="00D070C9" w:rsidRPr="00D070C9">
        <w:rPr>
          <w:b/>
          <w:color w:val="FF0000"/>
        </w:rPr>
        <w:t>под строительство детского сада-яслей</w:t>
      </w:r>
      <w:r w:rsidR="00CA1A64" w:rsidRPr="00071387">
        <w:rPr>
          <w:b/>
          <w:color w:val="FF0000"/>
        </w:rPr>
        <w:t xml:space="preserve">» на </w:t>
      </w:r>
      <w:r w:rsidR="00AB3DFA" w:rsidRPr="00071387">
        <w:rPr>
          <w:b/>
          <w:color w:val="FF0000"/>
        </w:rPr>
        <w:t xml:space="preserve">основной вид разрешенного использования </w:t>
      </w:r>
      <w:r w:rsidR="00CA1A64" w:rsidRPr="00071387">
        <w:rPr>
          <w:b/>
          <w:color w:val="FF0000"/>
        </w:rPr>
        <w:t>«</w:t>
      </w:r>
      <w:r w:rsidR="00D070C9">
        <w:rPr>
          <w:b/>
          <w:color w:val="FF0000"/>
        </w:rPr>
        <w:t>Многоэтажная жилая застройка (высотная застройка)</w:t>
      </w:r>
      <w:r w:rsidR="00AB3DFA" w:rsidRPr="00071387">
        <w:rPr>
          <w:b/>
          <w:color w:val="FF0000"/>
        </w:rPr>
        <w:t>»</w:t>
      </w:r>
      <w:r w:rsidR="00D070C9">
        <w:rPr>
          <w:b/>
          <w:color w:val="FF0000"/>
        </w:rPr>
        <w:t xml:space="preserve"> (код 2.6).</w:t>
      </w:r>
      <w:bookmarkEnd w:id="0"/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4</w:t>
      </w:r>
      <w:r w:rsidR="009F3280" w:rsidRPr="003361D1">
        <w:t>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5</w:t>
      </w:r>
      <w:r w:rsidR="009F3280" w:rsidRPr="003361D1">
        <w:t>. 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="009F3280" w:rsidRPr="003361D1">
        <w:t>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6</w:t>
      </w:r>
      <w:r w:rsidR="009F3280" w:rsidRPr="003361D1">
        <w:t>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7</w:t>
      </w:r>
      <w:r w:rsidR="009F3280" w:rsidRPr="003361D1">
        <w:t>. Опубликовать настоящее постановление в газете "Красная Шория".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8</w:t>
      </w:r>
      <w:r w:rsidR="00D02259">
        <w:t xml:space="preserve">. </w:t>
      </w:r>
      <w:r w:rsidR="00CA1A64" w:rsidRPr="003361D1">
        <w:t xml:space="preserve">Контроль за исполнением настоящего постановления </w:t>
      </w:r>
      <w:r w:rsidR="00CA1A64">
        <w:t xml:space="preserve">возлагаю </w:t>
      </w:r>
      <w:r w:rsidR="00CA1A64" w:rsidRPr="00383EB2">
        <w:t>зам</w:t>
      </w:r>
      <w:r w:rsidR="00CA1A64">
        <w:t>естителя</w:t>
      </w:r>
      <w:r w:rsidR="00CA1A64" w:rsidRPr="00383EB2">
        <w:t xml:space="preserve"> главы Шерегешского городского поселения</w:t>
      </w:r>
      <w:r w:rsidR="00CA1A64"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720D" w:rsidRDefault="00E4720D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C77C0F" w:rsidRPr="00902395" w:rsidRDefault="00C77C0F" w:rsidP="00902395">
      <w:pPr>
        <w:pStyle w:val="a7"/>
        <w:ind w:left="284" w:hanging="284"/>
        <w:rPr>
          <w:i/>
          <w:sz w:val="16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1387">
        <w:rPr>
          <w:sz w:val="28"/>
          <w:szCs w:val="28"/>
        </w:rPr>
        <w:t xml:space="preserve"> </w:t>
      </w:r>
      <w:r w:rsidR="00D070C9">
        <w:rPr>
          <w:sz w:val="28"/>
          <w:szCs w:val="28"/>
        </w:rPr>
        <w:t>01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070C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70C9">
        <w:rPr>
          <w:sz w:val="28"/>
          <w:szCs w:val="28"/>
        </w:rPr>
        <w:t>40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1387" w:rsidRPr="003534B5" w:rsidRDefault="009F3280" w:rsidP="0007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D070C9" w:rsidRDefault="00D070C9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D070C9">
        <w:rPr>
          <w:b w:val="0"/>
          <w:sz w:val="28"/>
          <w:szCs w:val="28"/>
        </w:rPr>
        <w:t>от « 01 » апреля  2021 г.  № 40 - П</w:t>
      </w:r>
      <w:r w:rsidR="00CA1A64" w:rsidRPr="00D070C9">
        <w:rPr>
          <w:b w:val="0"/>
          <w:sz w:val="28"/>
          <w:szCs w:val="28"/>
        </w:rPr>
        <w:t xml:space="preserve">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71387" w:rsidRDefault="003534B5" w:rsidP="003534B5">
      <w:pPr>
        <w:pStyle w:val="ConsPlusTitle"/>
        <w:jc w:val="center"/>
        <w:rPr>
          <w:color w:val="FF0000"/>
          <w:sz w:val="28"/>
          <w:szCs w:val="28"/>
        </w:rPr>
      </w:pPr>
      <w:r w:rsidRPr="00071387">
        <w:rPr>
          <w:color w:val="FF0000"/>
          <w:sz w:val="28"/>
          <w:szCs w:val="28"/>
        </w:rPr>
        <w:t>изменени</w:t>
      </w:r>
      <w:r w:rsidR="00071387" w:rsidRPr="00071387">
        <w:rPr>
          <w:color w:val="FF0000"/>
          <w:sz w:val="28"/>
          <w:szCs w:val="28"/>
        </w:rPr>
        <w:t>я</w:t>
      </w:r>
      <w:r w:rsidRPr="00071387">
        <w:rPr>
          <w:color w:val="FF0000"/>
          <w:sz w:val="28"/>
          <w:szCs w:val="28"/>
        </w:rPr>
        <w:t xml:space="preserve"> вида разрешенного использования земельного участка</w:t>
      </w:r>
      <w:r w:rsidR="009F3280" w:rsidRPr="00071387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550D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550D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результат</w:t>
            </w:r>
            <w:r w:rsidR="00550D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412B"/>
    <w:rsid w:val="003D6694"/>
    <w:rsid w:val="003F02A3"/>
    <w:rsid w:val="0040613E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0D47"/>
    <w:rsid w:val="00551E5B"/>
    <w:rsid w:val="005549D7"/>
    <w:rsid w:val="005713DB"/>
    <w:rsid w:val="0058606F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070C9"/>
    <w:rsid w:val="00D118A9"/>
    <w:rsid w:val="00D17C7D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4720D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D5285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99CA-D215-4EFA-A268-95C03C87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3</cp:revision>
  <cp:lastPrinted>2021-04-01T03:05:00Z</cp:lastPrinted>
  <dcterms:created xsi:type="dcterms:W3CDTF">2021-04-01T02:41:00Z</dcterms:created>
  <dcterms:modified xsi:type="dcterms:W3CDTF">2021-04-01T07:35:00Z</dcterms:modified>
</cp:coreProperties>
</file>