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7A" w:rsidRPr="00A6217A" w:rsidRDefault="00A6217A" w:rsidP="00A62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</w:pPr>
      <w:r w:rsidRPr="00A6217A"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  <w:t>07 июля, 13:02</w:t>
      </w:r>
    </w:p>
    <w:p w:rsidR="00A6217A" w:rsidRDefault="00A6217A" w:rsidP="00A6217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Здравствуйте.</w:t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Email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A6217A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history="1">
        <w:r w:rsidRPr="00A6217A">
          <w:rPr>
            <w:rFonts w:ascii="Arial" w:eastAsia="Times New Roman" w:hAnsi="Arial" w:cs="Arial"/>
            <w:color w:val="0077CC"/>
            <w:sz w:val="23"/>
            <w:u w:val="single"/>
            <w:lang w:eastAsia="ru-RU"/>
          </w:rPr>
          <w:t>Ershova.EY@ekb.gazprom-neft.ru</w:t>
        </w:r>
      </w:hyperlink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Имя отправителя: Ершова Елена Юрьевна, бухгалтер</w:t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Виктор Владимирович, на территории Вашего городского поселения Общество имеет </w:t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земельныйучасток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Однако </w:t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участок. Решения о земельном налоге на 2016 год мы не нашли, в т.ч. на сайте администрации. Просим данное решение поместить на Вашем сайте и (или)предоставить ООО "ИПК "</w:t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ПРОМЭКС-Инфо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А</w:t>
      </w:r>
      <w:proofErr w:type="gram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</w:t>
      </w:r>
      <w:proofErr w:type="gram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ля отражения в информационной базе </w:t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КонсультантПлюс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E-mail:office@promex.ru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 Спасибо.</w:t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6217A" w:rsidRPr="00A6217A" w:rsidRDefault="00A6217A" w:rsidP="00A6217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217A" w:rsidRPr="00A6217A" w:rsidRDefault="00A6217A" w:rsidP="00A62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A6217A">
        <w:rPr>
          <w:rFonts w:ascii="Arial" w:eastAsia="Times New Roman" w:hAnsi="Arial" w:cs="Arial"/>
          <w:color w:val="999999"/>
          <w:sz w:val="20"/>
          <w:lang w:eastAsia="ru-RU"/>
        </w:rPr>
        <w:t>Кому:</w:t>
      </w:r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 </w:t>
      </w:r>
      <w:proofErr w:type="spellStart"/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Ershova</w:t>
      </w:r>
      <w:proofErr w:type="spellEnd"/>
      <w:r w:rsidRPr="00A6217A">
        <w:rPr>
          <w:rFonts w:ascii="Arial" w:eastAsia="Times New Roman" w:hAnsi="Arial" w:cs="Arial"/>
          <w:color w:val="999999"/>
          <w:sz w:val="20"/>
          <w:lang w:eastAsia="ru-RU"/>
        </w:rPr>
        <w:t>.</w:t>
      </w:r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EY</w:t>
      </w:r>
      <w:r w:rsidRPr="00A6217A">
        <w:rPr>
          <w:rFonts w:ascii="Arial" w:eastAsia="Times New Roman" w:hAnsi="Arial" w:cs="Arial"/>
          <w:color w:val="999999"/>
          <w:sz w:val="20"/>
          <w:lang w:eastAsia="ru-RU"/>
        </w:rPr>
        <w:t>@</w:t>
      </w:r>
      <w:proofErr w:type="spellStart"/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ekb</w:t>
      </w:r>
      <w:proofErr w:type="spellEnd"/>
      <w:r w:rsidRPr="00A6217A">
        <w:rPr>
          <w:rFonts w:ascii="Arial" w:eastAsia="Times New Roman" w:hAnsi="Arial" w:cs="Arial"/>
          <w:color w:val="999999"/>
          <w:sz w:val="20"/>
          <w:lang w:eastAsia="ru-RU"/>
        </w:rPr>
        <w:t>.</w:t>
      </w:r>
      <w:proofErr w:type="spellStart"/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gazprom</w:t>
      </w:r>
      <w:proofErr w:type="spellEnd"/>
      <w:r w:rsidRPr="00A6217A">
        <w:rPr>
          <w:rFonts w:ascii="Arial" w:eastAsia="Times New Roman" w:hAnsi="Arial" w:cs="Arial"/>
          <w:color w:val="999999"/>
          <w:sz w:val="20"/>
          <w:lang w:eastAsia="ru-RU"/>
        </w:rPr>
        <w:t>-</w:t>
      </w:r>
      <w:proofErr w:type="spellStart"/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neft</w:t>
      </w:r>
      <w:proofErr w:type="spellEnd"/>
      <w:r w:rsidRPr="00A6217A">
        <w:rPr>
          <w:rFonts w:ascii="Arial" w:eastAsia="Times New Roman" w:hAnsi="Arial" w:cs="Arial"/>
          <w:color w:val="999999"/>
          <w:sz w:val="20"/>
          <w:lang w:eastAsia="ru-RU"/>
        </w:rPr>
        <w:t>.</w:t>
      </w:r>
      <w:proofErr w:type="spellStart"/>
      <w:r w:rsidRPr="00A6217A">
        <w:rPr>
          <w:rFonts w:ascii="Arial" w:eastAsia="Times New Roman" w:hAnsi="Arial" w:cs="Arial"/>
          <w:color w:val="999999"/>
          <w:sz w:val="20"/>
          <w:lang w:val="en-US" w:eastAsia="ru-RU"/>
        </w:rPr>
        <w:t>ru</w:t>
      </w:r>
      <w:proofErr w:type="spellEnd"/>
    </w:p>
    <w:p w:rsidR="00A6217A" w:rsidRDefault="00A6217A" w:rsidP="00A621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</w:p>
    <w:p w:rsidR="00A6217A" w:rsidRPr="00A6217A" w:rsidRDefault="00A6217A" w:rsidP="00A621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</w:pPr>
      <w:r w:rsidRPr="00A6217A"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  <w:t>8 июля, 13:52</w:t>
      </w:r>
    </w:p>
    <w:p w:rsidR="00A6217A" w:rsidRPr="00A6217A" w:rsidRDefault="00A6217A" w:rsidP="00A6217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6217A" w:rsidRPr="00A6217A" w:rsidRDefault="00A6217A" w:rsidP="00A6217A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Елена</w:t>
      </w:r>
      <w:proofErr w:type="gram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!</w:t>
      </w:r>
      <w:proofErr w:type="gramEnd"/>
    </w:p>
    <w:p w:rsidR="00A6217A" w:rsidRDefault="00A6217A" w:rsidP="00A6217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главной странице сайта администрации </w:t>
      </w:r>
      <w:proofErr w:type="gram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раздел налоги</w:t>
      </w:r>
      <w:proofErr w:type="gram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Там размещены все решения о налогах.</w:t>
      </w:r>
    </w:p>
    <w:p w:rsidR="00A6217A" w:rsidRPr="00A6217A" w:rsidRDefault="00A6217A" w:rsidP="00A6217A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 </w:t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Глава </w:t>
      </w:r>
      <w:proofErr w:type="spellStart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Шерегешского</w:t>
      </w:r>
      <w:proofErr w:type="spellEnd"/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городского поселения     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                      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В.В.До</w:t>
      </w:r>
      <w:r w:rsidRPr="00A6217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рогунцов</w:t>
      </w:r>
      <w:proofErr w:type="spellEnd"/>
    </w:p>
    <w:p w:rsidR="001B3CF7" w:rsidRDefault="001B3CF7"/>
    <w:sectPr w:rsidR="001B3CF7" w:rsidSect="001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7A"/>
    <w:rsid w:val="001B3CF7"/>
    <w:rsid w:val="00A6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contact-informer-target">
    <w:name w:val="b-contact-informer-target"/>
    <w:basedOn w:val="a0"/>
    <w:rsid w:val="00A6217A"/>
  </w:style>
  <w:style w:type="character" w:styleId="a3">
    <w:name w:val="Hyperlink"/>
    <w:basedOn w:val="a0"/>
    <w:uiPriority w:val="99"/>
    <w:semiHidden/>
    <w:unhideWhenUsed/>
    <w:rsid w:val="00A6217A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A6217A"/>
  </w:style>
  <w:style w:type="character" w:customStyle="1" w:styleId="apple-converted-space">
    <w:name w:val="apple-converted-space"/>
    <w:basedOn w:val="a0"/>
    <w:rsid w:val="00A6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1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12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9246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656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5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Ershova.EY@ekb.gazprom%2d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2016-07-08T06:53:00Z</dcterms:created>
  <dcterms:modified xsi:type="dcterms:W3CDTF">2016-07-08T06:54:00Z</dcterms:modified>
</cp:coreProperties>
</file>