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F" w:rsidRPr="00AB578F" w:rsidRDefault="00AB578F" w:rsidP="00AB578F">
      <w:pPr>
        <w:spacing w:after="0" w:line="240" w:lineRule="auto"/>
        <w:rPr>
          <w:b/>
        </w:rPr>
      </w:pPr>
      <w:bookmarkStart w:id="0" w:name="_GoBack"/>
      <w:bookmarkEnd w:id="0"/>
      <w:r w:rsidRPr="00AB578F">
        <w:t xml:space="preserve">                                                               </w:t>
      </w:r>
      <w:r w:rsidR="005C62EC" w:rsidRPr="00AB578F">
        <w:t xml:space="preserve">    </w:t>
      </w:r>
      <w:r w:rsidRPr="00AB578F">
        <w:rPr>
          <w:b/>
        </w:rPr>
        <w:t>РОССИЙСКАЯ ФЕДЕРАЦИЯ</w:t>
      </w:r>
    </w:p>
    <w:p w:rsidR="00AB578F" w:rsidRPr="00AB578F" w:rsidRDefault="00AB578F" w:rsidP="00AB578F">
      <w:pPr>
        <w:spacing w:after="0" w:line="240" w:lineRule="auto"/>
        <w:jc w:val="center"/>
        <w:rPr>
          <w:b/>
        </w:rPr>
      </w:pPr>
      <w:r w:rsidRPr="00AB578F">
        <w:rPr>
          <w:b/>
        </w:rPr>
        <w:t>КЕМЕРОВСКАЯ ОБЛАСТЬ</w:t>
      </w:r>
    </w:p>
    <w:p w:rsidR="00AB578F" w:rsidRPr="00AB578F" w:rsidRDefault="00AB578F" w:rsidP="00AB578F">
      <w:pPr>
        <w:spacing w:after="0" w:line="240" w:lineRule="auto"/>
        <w:jc w:val="center"/>
        <w:rPr>
          <w:b/>
        </w:rPr>
      </w:pPr>
      <w:r w:rsidRPr="00AB578F">
        <w:rPr>
          <w:b/>
        </w:rPr>
        <w:t>ТАШТАГОЛЬСКИЙ РАЙОН</w:t>
      </w:r>
    </w:p>
    <w:p w:rsidR="00AB578F" w:rsidRPr="00AB578F" w:rsidRDefault="00AB578F" w:rsidP="00AB578F">
      <w:pPr>
        <w:spacing w:after="0" w:line="240" w:lineRule="auto"/>
        <w:jc w:val="center"/>
        <w:rPr>
          <w:b/>
        </w:rPr>
      </w:pPr>
      <w:r w:rsidRPr="00AB578F">
        <w:rPr>
          <w:b/>
        </w:rPr>
        <w:t>МУНИЦИПАЛЬНОЕ ОБРАЗОВАНИЕ ШЕРЕГЕШСКОЕ ГОРОДСКОЕ ПОСЕЛЕНИЕ</w:t>
      </w:r>
    </w:p>
    <w:p w:rsidR="00AB578F" w:rsidRPr="00AB578F" w:rsidRDefault="00AB578F" w:rsidP="00AB578F">
      <w:pPr>
        <w:spacing w:after="0" w:line="240" w:lineRule="auto"/>
        <w:rPr>
          <w:b/>
        </w:rPr>
      </w:pPr>
      <w:r w:rsidRPr="00AB578F">
        <w:rPr>
          <w:b/>
        </w:rPr>
        <w:t xml:space="preserve">                            СОВЕТ НАРОДНЫХ ДЕПУТАТОВ ШЕРЕГЕШСКОГО ГОРОДСКОГО ПОСЕЛЕНИЯ</w:t>
      </w:r>
    </w:p>
    <w:p w:rsidR="00AB578F" w:rsidRPr="00AB578F" w:rsidRDefault="00AB578F" w:rsidP="00AB578F">
      <w:pPr>
        <w:spacing w:after="0" w:line="240" w:lineRule="auto"/>
        <w:rPr>
          <w:b/>
        </w:rPr>
      </w:pPr>
      <w:r w:rsidRPr="00AB578F">
        <w:rPr>
          <w:b/>
        </w:rPr>
        <w:t xml:space="preserve">                                                                                 РЕШЕНИЕ</w:t>
      </w:r>
    </w:p>
    <w:p w:rsidR="00AB578F" w:rsidRPr="00AB578F" w:rsidRDefault="00AB578F" w:rsidP="00AB578F">
      <w:pPr>
        <w:spacing w:after="0" w:line="240" w:lineRule="auto"/>
        <w:rPr>
          <w:b/>
        </w:rPr>
      </w:pPr>
      <w:r w:rsidRPr="00AB578F">
        <w:rPr>
          <w:b/>
        </w:rPr>
        <w:t xml:space="preserve">                                       </w:t>
      </w:r>
    </w:p>
    <w:p w:rsidR="00AB578F" w:rsidRPr="00AB578F" w:rsidRDefault="007048E6" w:rsidP="00AB578F">
      <w:pPr>
        <w:tabs>
          <w:tab w:val="left" w:pos="400"/>
          <w:tab w:val="right" w:pos="9921"/>
        </w:tabs>
        <w:spacing w:after="0" w:line="240" w:lineRule="auto"/>
      </w:pPr>
      <w:r>
        <w:rPr>
          <w:b/>
        </w:rPr>
        <w:t>№  336</w:t>
      </w:r>
      <w:r w:rsidR="00AB578F" w:rsidRPr="00AB578F">
        <w:rPr>
          <w:b/>
        </w:rPr>
        <w:tab/>
        <w:t xml:space="preserve">                                                                </w:t>
      </w:r>
      <w:r w:rsidR="00AB578F" w:rsidRPr="00AB578F">
        <w:t xml:space="preserve">Принято </w:t>
      </w:r>
    </w:p>
    <w:p w:rsidR="00AB578F" w:rsidRPr="00AB578F" w:rsidRDefault="00AB578F" w:rsidP="00AB578F">
      <w:pPr>
        <w:spacing w:after="0" w:line="240" w:lineRule="auto"/>
        <w:jc w:val="right"/>
      </w:pPr>
      <w:r w:rsidRPr="00AB578F">
        <w:t xml:space="preserve">                                                                           Советом  народных депутатов</w:t>
      </w:r>
    </w:p>
    <w:p w:rsidR="00AB578F" w:rsidRPr="00AB578F" w:rsidRDefault="00AB578F" w:rsidP="00AB578F">
      <w:pPr>
        <w:spacing w:after="0" w:line="240" w:lineRule="auto"/>
        <w:jc w:val="right"/>
      </w:pPr>
      <w:r w:rsidRPr="00AB578F">
        <w:t>Шерегешского городского поселения</w:t>
      </w:r>
    </w:p>
    <w:p w:rsidR="00AB578F" w:rsidRPr="00AB578F" w:rsidRDefault="00AB578F" w:rsidP="00AB578F">
      <w:pPr>
        <w:spacing w:after="0" w:line="240" w:lineRule="auto"/>
        <w:jc w:val="right"/>
        <w:rPr>
          <w:b/>
        </w:rPr>
      </w:pPr>
      <w:r w:rsidRPr="00AB578F">
        <w:rPr>
          <w:b/>
        </w:rPr>
        <w:t xml:space="preserve">                                                                                                     </w:t>
      </w:r>
      <w:r w:rsidR="007048E6">
        <w:rPr>
          <w:b/>
        </w:rPr>
        <w:t xml:space="preserve">                            </w:t>
      </w:r>
      <w:r w:rsidR="007048E6">
        <w:rPr>
          <w:b/>
        </w:rPr>
        <w:tab/>
      </w:r>
      <w:r w:rsidR="007048E6">
        <w:rPr>
          <w:b/>
        </w:rPr>
        <w:tab/>
        <w:t>13</w:t>
      </w:r>
      <w:r w:rsidRPr="00AB578F">
        <w:rPr>
          <w:b/>
        </w:rPr>
        <w:t xml:space="preserve"> </w:t>
      </w:r>
      <w:r w:rsidR="007048E6">
        <w:rPr>
          <w:b/>
        </w:rPr>
        <w:t>января 2014</w:t>
      </w:r>
      <w:r w:rsidRPr="00AB578F">
        <w:rPr>
          <w:b/>
        </w:rPr>
        <w:t xml:space="preserve"> г.</w:t>
      </w:r>
    </w:p>
    <w:p w:rsidR="00AB578F" w:rsidRDefault="00AB578F" w:rsidP="00AB578F">
      <w:pPr>
        <w:rPr>
          <w:b/>
        </w:rPr>
      </w:pPr>
      <w:r>
        <w:rPr>
          <w:b/>
        </w:rPr>
        <w:t>«О назначении публичных слушаний по обсуждению проекта решения  Совета народных депутатов Шерегешского городского поселения «Об утверждении правил землепользования и застройки муниципального образования Шерегешское городское поселение»</w:t>
      </w:r>
    </w:p>
    <w:p w:rsidR="00AB578F" w:rsidRDefault="00AB578F" w:rsidP="00AB578F">
      <w:r>
        <w:rPr>
          <w:b/>
        </w:rPr>
        <w:t xml:space="preserve">       </w:t>
      </w:r>
      <w:r w:rsidRPr="008D7D03">
        <w:t>Руководствуясь</w:t>
      </w:r>
      <w:r>
        <w:t xml:space="preserve"> ст.8,32 Градостроительного кодекса Российской Федерации, ст. 16 Федерального закона от 06.10.2003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Шерегешском городском поселении, принятым Шерегешским поселковым Советом народных депутатов от 13 февраля 2008 года № 108, Уставом Шерегешского городского поселения, Совет народных депутатов  Шерегешского  городского поселения</w:t>
      </w:r>
    </w:p>
    <w:p w:rsidR="00AB578F" w:rsidRPr="00AB578F" w:rsidRDefault="00AB578F" w:rsidP="00AB578F">
      <w:r>
        <w:t xml:space="preserve">                                                                                 </w:t>
      </w:r>
      <w:r w:rsidRPr="00E40306">
        <w:rPr>
          <w:b/>
        </w:rPr>
        <w:t>РЕШИЛ:</w:t>
      </w:r>
    </w:p>
    <w:p w:rsidR="00AB578F" w:rsidRDefault="00AB578F" w:rsidP="00AB578F">
      <w:pPr>
        <w:numPr>
          <w:ilvl w:val="0"/>
          <w:numId w:val="1"/>
        </w:numPr>
        <w:spacing w:after="0" w:line="240" w:lineRule="auto"/>
      </w:pPr>
      <w:r>
        <w:t>Назначить  публичные слушания по инициативе Совета народных депутатов Шерегешского городского поселения по вопросу обсуждения проекта решения Совета народных депутатов  Шерегешского городского поселения «Об утверждении правил землепользования и застройки  муниципального образования Шерегешское городское поселение</w:t>
      </w:r>
      <w:r w:rsidRPr="00F80846">
        <w:t>»</w:t>
      </w:r>
      <w:r w:rsidR="007048E6">
        <w:t xml:space="preserve"> на 13</w:t>
      </w:r>
      <w:r>
        <w:t xml:space="preserve"> </w:t>
      </w:r>
      <w:r w:rsidR="007048E6">
        <w:t>февраля</w:t>
      </w:r>
      <w:r>
        <w:t xml:space="preserve"> 2014 года  в 10:00 по адресу: Кемеровская область, Таштагольский район, пгт. Шерегеш, ул. Гагарина, 6,  актовый зал.</w:t>
      </w:r>
    </w:p>
    <w:p w:rsidR="00AB578F" w:rsidRDefault="00AB578F" w:rsidP="00AB578F">
      <w:pPr>
        <w:numPr>
          <w:ilvl w:val="0"/>
          <w:numId w:val="1"/>
        </w:numPr>
        <w:spacing w:after="0" w:line="240" w:lineRule="auto"/>
      </w:pPr>
      <w:r>
        <w:t>Утвердить состав комиссии по вопросу обсуждения публичных слушаний, согласно приложению №1.</w:t>
      </w:r>
    </w:p>
    <w:p w:rsidR="00AB578F" w:rsidRDefault="00AB578F" w:rsidP="00AB578F">
      <w:pPr>
        <w:numPr>
          <w:ilvl w:val="0"/>
          <w:numId w:val="1"/>
        </w:numPr>
        <w:spacing w:after="0" w:line="240" w:lineRule="auto"/>
      </w:pPr>
      <w:r>
        <w:t>Предложения и рекомендации  по вопросу обсуждения публичных слушаний направлять комиссии по прове</w:t>
      </w:r>
      <w:r w:rsidR="007048E6">
        <w:t>дению публичных слушаний до   13</w:t>
      </w:r>
      <w:r>
        <w:t xml:space="preserve"> </w:t>
      </w:r>
      <w:r w:rsidR="007048E6">
        <w:t>февраля</w:t>
      </w:r>
      <w:r>
        <w:t xml:space="preserve"> 2014 года  по адресу: Кемеровская область, Таштагольский район, пгт. Шерегеш, ул. Гагарина, 6, приемная Главы Шерегешского городского поселения, с 8.30 по 17.30, перерыв 12.30 до 13.30.</w:t>
      </w:r>
    </w:p>
    <w:p w:rsidR="00AB578F" w:rsidRDefault="00AB578F" w:rsidP="00AB578F">
      <w:pPr>
        <w:numPr>
          <w:ilvl w:val="0"/>
          <w:numId w:val="1"/>
        </w:numPr>
        <w:spacing w:after="0" w:line="240" w:lineRule="auto"/>
      </w:pPr>
      <w:r>
        <w:t>Обнародовать полный текст проекта решения Совета народных депутатов  Шерегешского городского поселения  «</w:t>
      </w:r>
      <w:r w:rsidRPr="00F80846">
        <w:t>Об у</w:t>
      </w:r>
      <w:r>
        <w:t>тверждении правил землепользования и застройки  муниципального образования Шерегешское городское поселение</w:t>
      </w:r>
      <w:r w:rsidRPr="00F80846">
        <w:t>»</w:t>
      </w:r>
      <w:r>
        <w:t xml:space="preserve"> на информационном стенде в здании Администрации Шерегешского городского поселения с </w:t>
      </w:r>
      <w:r w:rsidR="007048E6">
        <w:t>13</w:t>
      </w:r>
      <w:r>
        <w:t xml:space="preserve"> января 2014 г.</w:t>
      </w:r>
      <w:r w:rsidR="007048E6">
        <w:t xml:space="preserve"> по 13 февраля 2014 года.</w:t>
      </w:r>
    </w:p>
    <w:p w:rsidR="00AB578F" w:rsidRDefault="00AB578F" w:rsidP="00AB578F">
      <w:pPr>
        <w:numPr>
          <w:ilvl w:val="0"/>
          <w:numId w:val="1"/>
        </w:numPr>
        <w:spacing w:after="0" w:line="240" w:lineRule="auto"/>
      </w:pPr>
      <w:r>
        <w:t>Настоящее распоряжение вступает в силу после обнародования на информационных стендах в здании Администрации Шерегешского городского поселения по адресу: Кемеровская область, Таштагольский район, пгт. Шерегеш, ул. Гагарина, 6.</w:t>
      </w:r>
    </w:p>
    <w:p w:rsidR="00AB578F" w:rsidRDefault="00AB578F" w:rsidP="00AB578F">
      <w:pPr>
        <w:ind w:left="360"/>
      </w:pPr>
    </w:p>
    <w:p w:rsidR="00AB578F" w:rsidRPr="00AB578F" w:rsidRDefault="00AB578F" w:rsidP="00AB578F">
      <w:pPr>
        <w:spacing w:after="0" w:line="20" w:lineRule="atLeast"/>
        <w:ind w:left="709"/>
        <w:rPr>
          <w:b/>
          <w:sz w:val="24"/>
          <w:szCs w:val="24"/>
        </w:rPr>
      </w:pPr>
      <w:r w:rsidRPr="00AB578F">
        <w:rPr>
          <w:b/>
          <w:sz w:val="24"/>
          <w:szCs w:val="24"/>
        </w:rPr>
        <w:t xml:space="preserve">Глава Шерегешского </w:t>
      </w:r>
    </w:p>
    <w:p w:rsidR="00AB578F" w:rsidRPr="00AB578F" w:rsidRDefault="00AB578F" w:rsidP="00AB578F">
      <w:pPr>
        <w:spacing w:after="0" w:line="20" w:lineRule="atLeast"/>
        <w:ind w:left="709"/>
        <w:rPr>
          <w:b/>
          <w:sz w:val="24"/>
          <w:szCs w:val="24"/>
        </w:rPr>
      </w:pPr>
      <w:r w:rsidRPr="00AB578F">
        <w:rPr>
          <w:b/>
          <w:sz w:val="24"/>
          <w:szCs w:val="24"/>
        </w:rPr>
        <w:t>городского поселения</w:t>
      </w:r>
      <w:r w:rsidRPr="00AB578F">
        <w:rPr>
          <w:b/>
          <w:sz w:val="24"/>
          <w:szCs w:val="24"/>
        </w:rPr>
        <w:tab/>
      </w:r>
      <w:r w:rsidRPr="00AB578F">
        <w:rPr>
          <w:b/>
          <w:sz w:val="24"/>
          <w:szCs w:val="24"/>
        </w:rPr>
        <w:tab/>
      </w:r>
      <w:r w:rsidRPr="00AB578F">
        <w:rPr>
          <w:b/>
          <w:sz w:val="24"/>
          <w:szCs w:val="24"/>
        </w:rPr>
        <w:tab/>
      </w:r>
      <w:r w:rsidRPr="00AB578F">
        <w:rPr>
          <w:b/>
          <w:sz w:val="24"/>
          <w:szCs w:val="24"/>
        </w:rPr>
        <w:tab/>
      </w:r>
      <w:r w:rsidRPr="00AB578F">
        <w:rPr>
          <w:b/>
          <w:sz w:val="24"/>
          <w:szCs w:val="24"/>
        </w:rPr>
        <w:tab/>
      </w:r>
      <w:r w:rsidRPr="00AB578F">
        <w:rPr>
          <w:b/>
          <w:sz w:val="24"/>
          <w:szCs w:val="24"/>
        </w:rPr>
        <w:tab/>
        <w:t>В.В.Дорогунцов</w:t>
      </w:r>
    </w:p>
    <w:p w:rsidR="00AB578F" w:rsidRDefault="00AB578F" w:rsidP="00AB578F">
      <w:pPr>
        <w:spacing w:after="0" w:line="20" w:lineRule="atLeast"/>
        <w:ind w:left="709"/>
        <w:rPr>
          <w:b/>
          <w:sz w:val="24"/>
          <w:szCs w:val="24"/>
        </w:rPr>
      </w:pPr>
    </w:p>
    <w:p w:rsidR="00AB578F" w:rsidRDefault="00AB578F" w:rsidP="00AB578F">
      <w:pPr>
        <w:spacing w:after="0" w:line="20" w:lineRule="atLeast"/>
        <w:ind w:left="709"/>
        <w:rPr>
          <w:b/>
          <w:sz w:val="24"/>
          <w:szCs w:val="24"/>
        </w:rPr>
      </w:pPr>
      <w:r w:rsidRPr="00466DAB">
        <w:rPr>
          <w:b/>
          <w:sz w:val="24"/>
          <w:szCs w:val="24"/>
        </w:rPr>
        <w:t>Председ</w:t>
      </w:r>
      <w:r>
        <w:rPr>
          <w:b/>
          <w:sz w:val="24"/>
          <w:szCs w:val="24"/>
        </w:rPr>
        <w:t>атель Совета народных депутатов</w:t>
      </w:r>
    </w:p>
    <w:p w:rsidR="00AB578F" w:rsidRDefault="00AB578F" w:rsidP="00AB578F">
      <w:pPr>
        <w:spacing w:after="0" w:line="20" w:lineRule="atLeast"/>
        <w:ind w:left="709"/>
        <w:rPr>
          <w:b/>
          <w:sz w:val="24"/>
          <w:szCs w:val="24"/>
        </w:rPr>
      </w:pPr>
      <w:r w:rsidRPr="00466DAB">
        <w:rPr>
          <w:b/>
          <w:sz w:val="24"/>
          <w:szCs w:val="24"/>
        </w:rPr>
        <w:t>Шерегешского городского поселения                                       О.В. Францев</w:t>
      </w:r>
      <w:r>
        <w:rPr>
          <w:b/>
          <w:sz w:val="24"/>
          <w:szCs w:val="24"/>
        </w:rPr>
        <w:t>а.</w:t>
      </w:r>
    </w:p>
    <w:p w:rsidR="00AB578F" w:rsidRPr="00AB578F" w:rsidRDefault="00AB578F" w:rsidP="00D22932">
      <w:pPr>
        <w:spacing w:after="0" w:line="20" w:lineRule="atLeast"/>
        <w:ind w:left="709"/>
        <w:rPr>
          <w:b/>
          <w:sz w:val="24"/>
          <w:szCs w:val="24"/>
        </w:rPr>
      </w:pPr>
      <w:r>
        <w:rPr>
          <w:b/>
          <w:sz w:val="24"/>
          <w:szCs w:val="24"/>
        </w:rPr>
        <w:lastRenderedPageBreak/>
        <w:t xml:space="preserve">                                                                                                                                                 </w:t>
      </w:r>
      <w:r>
        <w:t>Приложение №1</w:t>
      </w:r>
    </w:p>
    <w:p w:rsidR="00AB578F" w:rsidRDefault="00AB578F" w:rsidP="00D22932">
      <w:pPr>
        <w:spacing w:after="0" w:line="20" w:lineRule="atLeast"/>
        <w:ind w:left="708"/>
        <w:jc w:val="right"/>
      </w:pPr>
      <w:r>
        <w:t xml:space="preserve">К решению </w:t>
      </w:r>
    </w:p>
    <w:p w:rsidR="00AB578F" w:rsidRDefault="00AB578F" w:rsidP="00D22932">
      <w:pPr>
        <w:spacing w:after="0" w:line="20" w:lineRule="atLeast"/>
        <w:ind w:left="708"/>
        <w:jc w:val="right"/>
      </w:pPr>
      <w:r>
        <w:t>Совета народных депутатов</w:t>
      </w:r>
    </w:p>
    <w:p w:rsidR="00AB578F" w:rsidRDefault="00AB578F" w:rsidP="00D22932">
      <w:pPr>
        <w:spacing w:after="0" w:line="20" w:lineRule="atLeast"/>
        <w:ind w:left="708"/>
        <w:jc w:val="right"/>
      </w:pPr>
      <w:r>
        <w:t xml:space="preserve">Шерегешского городского поселения </w:t>
      </w:r>
    </w:p>
    <w:p w:rsidR="00AB578F" w:rsidRDefault="007048E6" w:rsidP="00D22932">
      <w:pPr>
        <w:spacing w:after="0" w:line="20" w:lineRule="atLeast"/>
        <w:ind w:left="708"/>
        <w:jc w:val="right"/>
      </w:pPr>
      <w:r>
        <w:t>От  13 января  2014г. № 336</w:t>
      </w:r>
    </w:p>
    <w:p w:rsidR="00AB578F" w:rsidRDefault="00AB578F" w:rsidP="00D22932">
      <w:pPr>
        <w:spacing w:after="0" w:line="20" w:lineRule="atLeast"/>
        <w:ind w:left="708"/>
        <w:jc w:val="right"/>
      </w:pPr>
    </w:p>
    <w:p w:rsidR="00AB578F" w:rsidRDefault="00AB578F" w:rsidP="00D22932">
      <w:pPr>
        <w:spacing w:after="0" w:line="20" w:lineRule="atLeast"/>
        <w:ind w:left="708"/>
        <w:jc w:val="right"/>
      </w:pPr>
    </w:p>
    <w:p w:rsidR="00AB578F" w:rsidRDefault="00AB578F" w:rsidP="00D22932">
      <w:pPr>
        <w:spacing w:after="0" w:line="20" w:lineRule="atLeast"/>
        <w:ind w:left="708"/>
        <w:jc w:val="center"/>
      </w:pPr>
      <w:r>
        <w:t>Состав комиссии</w:t>
      </w:r>
    </w:p>
    <w:p w:rsidR="00AB578F" w:rsidRDefault="00AB578F" w:rsidP="00D22932">
      <w:pPr>
        <w:spacing w:after="0" w:line="20" w:lineRule="atLeast"/>
        <w:ind w:left="708"/>
        <w:jc w:val="center"/>
      </w:pPr>
      <w:r>
        <w:t>по проведению публичных слушаний</w:t>
      </w:r>
    </w:p>
    <w:p w:rsidR="00AB578F" w:rsidRDefault="00AB578F" w:rsidP="00AB578F">
      <w:pPr>
        <w:ind w:left="708"/>
      </w:pPr>
    </w:p>
    <w:p w:rsidR="00AB578F" w:rsidRDefault="00AB578F" w:rsidP="00AB578F">
      <w:pPr>
        <w:ind w:left="708"/>
      </w:pPr>
    </w:p>
    <w:p w:rsidR="00AB578F" w:rsidRDefault="00AB578F" w:rsidP="00AB578F">
      <w:pPr>
        <w:numPr>
          <w:ilvl w:val="0"/>
          <w:numId w:val="2"/>
        </w:numPr>
        <w:spacing w:after="0" w:line="240" w:lineRule="auto"/>
        <w:jc w:val="left"/>
      </w:pPr>
      <w:r>
        <w:t>Францева О.В. – Председатель Совета народных депутатов Шерегешского городского поселения;</w:t>
      </w:r>
    </w:p>
    <w:p w:rsidR="00AB578F" w:rsidRDefault="00AB578F" w:rsidP="00AB578F">
      <w:pPr>
        <w:ind w:left="708"/>
      </w:pPr>
    </w:p>
    <w:p w:rsidR="00AB578F" w:rsidRDefault="00AB578F" w:rsidP="00AB578F">
      <w:pPr>
        <w:numPr>
          <w:ilvl w:val="0"/>
          <w:numId w:val="2"/>
        </w:numPr>
        <w:spacing w:after="0" w:line="240" w:lineRule="auto"/>
        <w:jc w:val="left"/>
      </w:pPr>
      <w:r>
        <w:t>Идимешев И.А. – Заместитель Главы</w:t>
      </w:r>
      <w:r w:rsidRPr="003E0149">
        <w:t xml:space="preserve"> </w:t>
      </w:r>
      <w:r>
        <w:t>Шерегешского городского поселения;</w:t>
      </w:r>
    </w:p>
    <w:p w:rsidR="00AB578F" w:rsidRDefault="00AB578F" w:rsidP="00AB578F"/>
    <w:p w:rsidR="00AB578F" w:rsidRDefault="00AB578F" w:rsidP="00AB578F"/>
    <w:p w:rsidR="00AB578F" w:rsidRDefault="00AB578F" w:rsidP="00AB578F">
      <w:pPr>
        <w:numPr>
          <w:ilvl w:val="0"/>
          <w:numId w:val="2"/>
        </w:numPr>
        <w:spacing w:after="0" w:line="240" w:lineRule="auto"/>
        <w:jc w:val="left"/>
      </w:pPr>
      <w:r>
        <w:t>Хайрединова М.М. – Главный специалист по правовым вопросам Администрации Шерегешского городского поселения;</w:t>
      </w:r>
    </w:p>
    <w:p w:rsidR="00AB578F" w:rsidRDefault="00AB578F" w:rsidP="00AB578F">
      <w:pPr>
        <w:ind w:left="1068"/>
      </w:pPr>
    </w:p>
    <w:p w:rsidR="00AB578F" w:rsidRDefault="00AB578F" w:rsidP="00AB578F">
      <w:pPr>
        <w:numPr>
          <w:ilvl w:val="0"/>
          <w:numId w:val="2"/>
        </w:numPr>
        <w:spacing w:after="0" w:line="240" w:lineRule="auto"/>
        <w:jc w:val="left"/>
      </w:pPr>
      <w:r>
        <w:t xml:space="preserve"> Кашковская И.В.  – специалист МУП «ГКЦ»</w:t>
      </w:r>
    </w:p>
    <w:p w:rsidR="00AB578F" w:rsidRDefault="00AB578F" w:rsidP="00AB578F">
      <w:pPr>
        <w:pStyle w:val="ab"/>
      </w:pPr>
    </w:p>
    <w:p w:rsidR="00AB578F" w:rsidRDefault="00AB578F" w:rsidP="00AB578F">
      <w:pPr>
        <w:numPr>
          <w:ilvl w:val="0"/>
          <w:numId w:val="2"/>
        </w:numPr>
        <w:spacing w:after="0" w:line="240" w:lineRule="auto"/>
        <w:jc w:val="left"/>
      </w:pPr>
      <w:r>
        <w:t>Сидельникова Н.А. – специалист 1 категории (по землеустройству)</w:t>
      </w:r>
      <w:r w:rsidRPr="00AD0F85">
        <w:t xml:space="preserve"> </w:t>
      </w:r>
      <w:r>
        <w:t>Администрации Шерегешского городского поселения;</w:t>
      </w:r>
    </w:p>
    <w:p w:rsidR="00AB578F" w:rsidRDefault="00AB578F" w:rsidP="00AB578F">
      <w:pPr>
        <w:ind w:left="1068"/>
      </w:pPr>
    </w:p>
    <w:p w:rsidR="00AB578F" w:rsidRDefault="00AB578F" w:rsidP="00AB578F">
      <w:pPr>
        <w:ind w:left="1068"/>
      </w:pPr>
    </w:p>
    <w:p w:rsidR="00AB578F" w:rsidRDefault="00AB578F" w:rsidP="00AB578F"/>
    <w:p w:rsidR="00AB578F" w:rsidRDefault="00AB578F" w:rsidP="00AB578F">
      <w:pPr>
        <w:ind w:left="708"/>
      </w:pPr>
    </w:p>
    <w:p w:rsidR="00AB578F" w:rsidRDefault="00AB578F" w:rsidP="00AB578F"/>
    <w:p w:rsidR="00AB578F" w:rsidRDefault="00AB578F" w:rsidP="00AB578F">
      <w:pPr>
        <w:jc w:val="right"/>
      </w:pPr>
    </w:p>
    <w:p w:rsidR="00AB578F" w:rsidRDefault="00AB578F" w:rsidP="00AB578F">
      <w:pPr>
        <w:jc w:val="right"/>
      </w:pPr>
    </w:p>
    <w:p w:rsidR="00D22932" w:rsidRDefault="00D22932" w:rsidP="00AB578F">
      <w:pPr>
        <w:jc w:val="right"/>
      </w:pPr>
    </w:p>
    <w:p w:rsidR="00D22932" w:rsidRDefault="00D22932" w:rsidP="00AB578F">
      <w:pPr>
        <w:jc w:val="right"/>
      </w:pPr>
    </w:p>
    <w:p w:rsidR="00D22932" w:rsidRDefault="00D22932" w:rsidP="00AB578F">
      <w:pPr>
        <w:jc w:val="right"/>
      </w:pPr>
    </w:p>
    <w:p w:rsidR="00D22932" w:rsidRDefault="00D22932" w:rsidP="00AB578F">
      <w:pPr>
        <w:jc w:val="right"/>
      </w:pPr>
    </w:p>
    <w:p w:rsidR="00D22932" w:rsidRDefault="00D22932" w:rsidP="00AB578F">
      <w:pPr>
        <w:jc w:val="right"/>
      </w:pPr>
    </w:p>
    <w:p w:rsidR="00AB578F" w:rsidRDefault="00AB578F" w:rsidP="00AB578F">
      <w:pPr>
        <w:jc w:val="right"/>
      </w:pPr>
      <w:r>
        <w:lastRenderedPageBreak/>
        <w:t>Приложение №2</w:t>
      </w:r>
    </w:p>
    <w:p w:rsidR="00AB578F" w:rsidRDefault="007048E6" w:rsidP="00AB578F">
      <w:pPr>
        <w:jc w:val="right"/>
      </w:pPr>
      <w:r>
        <w:t>К решению № 336 от  13 января 2014</w:t>
      </w:r>
      <w:r w:rsidR="00AB578F">
        <w:t xml:space="preserve"> г.</w:t>
      </w:r>
    </w:p>
    <w:p w:rsidR="00AB578F" w:rsidRDefault="00AB578F" w:rsidP="00AB578F">
      <w:pPr>
        <w:jc w:val="right"/>
      </w:pPr>
    </w:p>
    <w:p w:rsidR="00AB578F" w:rsidRPr="00A60120" w:rsidRDefault="00AB578F" w:rsidP="00AB578F">
      <w:pPr>
        <w:jc w:val="center"/>
        <w:rPr>
          <w:b/>
        </w:rPr>
      </w:pPr>
      <w:r>
        <w:rPr>
          <w:b/>
        </w:rPr>
        <w:t>Порядок учета предложений</w:t>
      </w:r>
      <w:r w:rsidRPr="00A60120">
        <w:rPr>
          <w:b/>
        </w:rPr>
        <w:t xml:space="preserve"> по проекту решения</w:t>
      </w:r>
      <w:r w:rsidRPr="00F80846">
        <w:t xml:space="preserve"> </w:t>
      </w:r>
      <w:r w:rsidRPr="00F80846">
        <w:rPr>
          <w:b/>
        </w:rPr>
        <w:t>Совета народных депутатов  Шерегешского городского</w:t>
      </w:r>
      <w:r>
        <w:rPr>
          <w:b/>
        </w:rPr>
        <w:t xml:space="preserve"> поселения «Об утверждении правил землепользования и</w:t>
      </w:r>
      <w:r w:rsidRPr="00F80846">
        <w:rPr>
          <w:b/>
        </w:rPr>
        <w:t xml:space="preserve"> застройки </w:t>
      </w:r>
      <w:r>
        <w:rPr>
          <w:b/>
        </w:rPr>
        <w:t>муниципального образования</w:t>
      </w:r>
      <w:r w:rsidRPr="00F80846">
        <w:rPr>
          <w:b/>
        </w:rPr>
        <w:t xml:space="preserve"> Шерегеш</w:t>
      </w:r>
      <w:r>
        <w:rPr>
          <w:b/>
        </w:rPr>
        <w:t>ское городское поселение</w:t>
      </w:r>
      <w:r w:rsidRPr="00F80846">
        <w:rPr>
          <w:b/>
        </w:rPr>
        <w:t>»</w:t>
      </w:r>
      <w:r>
        <w:rPr>
          <w:b/>
        </w:rPr>
        <w:t xml:space="preserve"> и</w:t>
      </w:r>
      <w:r w:rsidRPr="00A60120">
        <w:rPr>
          <w:b/>
        </w:rPr>
        <w:t xml:space="preserve"> участия граждан в его обсуждении</w:t>
      </w:r>
    </w:p>
    <w:p w:rsidR="00AB578F" w:rsidRDefault="00AB578F" w:rsidP="00AB578F"/>
    <w:p w:rsidR="00AB578F" w:rsidRDefault="00AB578F" w:rsidP="00AB578F">
      <w:pPr>
        <w:numPr>
          <w:ilvl w:val="0"/>
          <w:numId w:val="3"/>
        </w:numPr>
        <w:spacing w:after="0" w:line="240" w:lineRule="auto"/>
      </w:pPr>
      <w:r>
        <w:t xml:space="preserve">Предложения граждан по проекту Решения  </w:t>
      </w:r>
      <w:r w:rsidRPr="00F80846">
        <w:t>«Об утверждении п</w:t>
      </w:r>
      <w:r>
        <w:t>равил землепользования и застройки муниципального образования Шерегешское городское поселение»</w:t>
      </w:r>
      <w:r>
        <w:rPr>
          <w:b/>
        </w:rPr>
        <w:t xml:space="preserve"> </w:t>
      </w:r>
      <w:r>
        <w:t>в течение 30 дней со дня обнародования проекта решения.</w:t>
      </w:r>
    </w:p>
    <w:p w:rsidR="00AB578F" w:rsidRDefault="00AB578F" w:rsidP="00AB578F">
      <w:pPr>
        <w:numPr>
          <w:ilvl w:val="0"/>
          <w:numId w:val="3"/>
        </w:numPr>
        <w:spacing w:after="0" w:line="240" w:lineRule="auto"/>
      </w:pPr>
      <w:r>
        <w:t>Предложения по проекту Решения принимаются от граждан, проживающих на территории Шерегешского городского поселения, обладающих избирательным правом</w:t>
      </w:r>
    </w:p>
    <w:p w:rsidR="00AB578F" w:rsidRDefault="00AB578F" w:rsidP="00AB578F">
      <w:pPr>
        <w:numPr>
          <w:ilvl w:val="0"/>
          <w:numId w:val="3"/>
        </w:numPr>
        <w:spacing w:after="0" w:line="240" w:lineRule="auto"/>
      </w:pPr>
      <w:r>
        <w:t>Предложения должны быть оформлены в письменной форме.</w:t>
      </w:r>
    </w:p>
    <w:p w:rsidR="00AB578F" w:rsidRDefault="00AB578F" w:rsidP="00AB578F">
      <w:pPr>
        <w:numPr>
          <w:ilvl w:val="0"/>
          <w:numId w:val="3"/>
        </w:numPr>
        <w:spacing w:after="0" w:line="240" w:lineRule="auto"/>
      </w:pPr>
      <w:r>
        <w:t>Предложения принимаются Советом народных депутатов  Шерегешского городского поселения в рабочие дни с 8.30 до 16.30 по адресу: Кемеровская область, Таштагольский район, пгт.Шерегеш, ул. Гагарина, 6 приемная Главы Шерегешского городского поселения, телефон для справок 6-24-97; 8 (38473) – 6-24-97.</w:t>
      </w:r>
    </w:p>
    <w:p w:rsidR="00AB578F" w:rsidRDefault="00AB578F" w:rsidP="00AB578F">
      <w:pPr>
        <w:numPr>
          <w:ilvl w:val="0"/>
          <w:numId w:val="3"/>
        </w:numPr>
        <w:spacing w:after="0" w:line="240" w:lineRule="auto"/>
      </w:pPr>
      <w:r>
        <w:t>Предложения  граждан, поступивших в срок, указанный в п.1 настоящего Порядка, рассматриваются рабочей комиссией.</w:t>
      </w:r>
    </w:p>
    <w:p w:rsidR="00AB578F" w:rsidRDefault="00AB578F" w:rsidP="00AB578F">
      <w:pPr>
        <w:numPr>
          <w:ilvl w:val="0"/>
          <w:numId w:val="3"/>
        </w:numPr>
        <w:spacing w:after="0" w:line="240" w:lineRule="auto"/>
      </w:pPr>
      <w: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AB578F" w:rsidRDefault="00AB578F" w:rsidP="00AB578F">
      <w:pPr>
        <w:numPr>
          <w:ilvl w:val="0"/>
          <w:numId w:val="3"/>
        </w:numPr>
        <w:spacing w:after="0" w:line="240" w:lineRule="auto"/>
      </w:pPr>
      <w:r>
        <w:t>По итогам рассмотрения каждого из поступивших предложений комиссия принимает решение  о рекомендации его к применению либо отклонению.</w:t>
      </w:r>
    </w:p>
    <w:p w:rsidR="00AB578F" w:rsidRDefault="00AB578F" w:rsidP="00AB578F">
      <w:pPr>
        <w:numPr>
          <w:ilvl w:val="0"/>
          <w:numId w:val="3"/>
        </w:numPr>
        <w:spacing w:after="0" w:line="240" w:lineRule="auto"/>
      </w:pPr>
      <w:r>
        <w:t>Предложения граждан по проекту Решения с заключением рабочей комиссии выносятся на сессию, созываемую в срок не ранее 30 дней после обнародования решения.</w:t>
      </w:r>
    </w:p>
    <w:p w:rsidR="00AB578F" w:rsidRPr="008D7D03" w:rsidRDefault="00AB578F" w:rsidP="00AB578F">
      <w:pPr>
        <w:numPr>
          <w:ilvl w:val="0"/>
          <w:numId w:val="3"/>
        </w:numPr>
        <w:spacing w:after="0" w:line="240" w:lineRule="auto"/>
      </w:pPr>
      <w:r>
        <w:t>Граждане, направляющие предложения, вправе участвовать  при их рассмотрении на заседаниях рабочей комиссии и в публичных слушаниях, проводимых Советом народных депутатов Шерегешского городского поселения.</w:t>
      </w:r>
    </w:p>
    <w:p w:rsidR="00AB578F" w:rsidRDefault="00AB578F" w:rsidP="00AB578F"/>
    <w:p w:rsidR="005C62EC" w:rsidRDefault="005C62EC" w:rsidP="00AB578F">
      <w:pPr>
        <w:pStyle w:val="a9"/>
        <w:jc w:val="both"/>
        <w:rPr>
          <w:b/>
          <w:szCs w:val="28"/>
        </w:rPr>
      </w:pPr>
      <w:r>
        <w:t xml:space="preserve">                             </w:t>
      </w:r>
    </w:p>
    <w:p w:rsidR="00466DAB" w:rsidRDefault="00CB53B1" w:rsidP="00AB578F">
      <w:pPr>
        <w:spacing w:line="240" w:lineRule="auto"/>
        <w:rPr>
          <w:sz w:val="24"/>
          <w:szCs w:val="24"/>
        </w:rPr>
      </w:pPr>
      <w:r>
        <w:rPr>
          <w:b/>
        </w:rPr>
        <w:t xml:space="preserve"> </w:t>
      </w:r>
    </w:p>
    <w:p w:rsidR="00222C67" w:rsidRDefault="00222C67">
      <w:pPr>
        <w:pStyle w:val="ConsPlusNormal"/>
        <w:ind w:firstLine="540"/>
      </w:pPr>
    </w:p>
    <w:p w:rsidR="00222C67" w:rsidRDefault="00222C67">
      <w:pPr>
        <w:pStyle w:val="ConsPlusNormal"/>
        <w:ind w:firstLine="540"/>
      </w:pPr>
    </w:p>
    <w:p w:rsidR="00222C67" w:rsidRDefault="00222C67">
      <w:pPr>
        <w:pStyle w:val="ConsPlusNormal"/>
        <w:ind w:firstLine="540"/>
      </w:pPr>
    </w:p>
    <w:p w:rsidR="00AB578F" w:rsidRDefault="00AB578F">
      <w:pPr>
        <w:pStyle w:val="ConsPlusNormal"/>
        <w:jc w:val="right"/>
        <w:outlineLvl w:val="0"/>
      </w:pPr>
      <w:bookmarkStart w:id="1" w:name="Par29"/>
      <w:bookmarkEnd w:id="1"/>
    </w:p>
    <w:p w:rsidR="00D22932" w:rsidRDefault="00D22932">
      <w:pPr>
        <w:pStyle w:val="ConsPlusNormal"/>
        <w:jc w:val="right"/>
        <w:outlineLvl w:val="0"/>
      </w:pPr>
    </w:p>
    <w:p w:rsidR="00D22932" w:rsidRDefault="00D22932">
      <w:pPr>
        <w:pStyle w:val="ConsPlusNormal"/>
        <w:jc w:val="right"/>
        <w:outlineLvl w:val="0"/>
      </w:pPr>
    </w:p>
    <w:p w:rsidR="00D22932" w:rsidRDefault="00D22932">
      <w:pPr>
        <w:pStyle w:val="ConsPlusNormal"/>
        <w:jc w:val="right"/>
        <w:outlineLvl w:val="0"/>
      </w:pPr>
    </w:p>
    <w:p w:rsidR="007048E6" w:rsidRDefault="007048E6" w:rsidP="00D22932">
      <w:pPr>
        <w:pStyle w:val="ConsPlusNormal"/>
        <w:spacing w:after="0" w:line="240" w:lineRule="auto"/>
        <w:jc w:val="right"/>
        <w:outlineLvl w:val="0"/>
      </w:pPr>
      <w:r>
        <w:lastRenderedPageBreak/>
        <w:t xml:space="preserve">ПРОЕКТ </w:t>
      </w:r>
    </w:p>
    <w:p w:rsidR="007048E6" w:rsidRDefault="007048E6" w:rsidP="00D22932">
      <w:pPr>
        <w:pStyle w:val="ConsPlusNormal"/>
        <w:spacing w:after="0" w:line="240" w:lineRule="auto"/>
        <w:jc w:val="right"/>
        <w:outlineLvl w:val="0"/>
      </w:pPr>
    </w:p>
    <w:p w:rsidR="00222C67" w:rsidRDefault="00222C67" w:rsidP="00D22932">
      <w:pPr>
        <w:pStyle w:val="ConsPlusNormal"/>
        <w:spacing w:after="0" w:line="240" w:lineRule="auto"/>
        <w:jc w:val="right"/>
        <w:outlineLvl w:val="0"/>
      </w:pPr>
      <w:r>
        <w:t>Приложение</w:t>
      </w:r>
    </w:p>
    <w:p w:rsidR="00222C67" w:rsidRDefault="00222C67" w:rsidP="00D22932">
      <w:pPr>
        <w:pStyle w:val="ConsPlusNormal"/>
        <w:spacing w:after="0" w:line="240" w:lineRule="auto"/>
        <w:jc w:val="right"/>
      </w:pPr>
      <w:r>
        <w:t>к решению</w:t>
      </w:r>
    </w:p>
    <w:p w:rsidR="00222C67" w:rsidRDefault="00222C67" w:rsidP="00D22932">
      <w:pPr>
        <w:pStyle w:val="ConsPlusNormal"/>
        <w:spacing w:after="0" w:line="240" w:lineRule="auto"/>
        <w:jc w:val="right"/>
      </w:pPr>
      <w:r>
        <w:t>Совета народных депутатов</w:t>
      </w:r>
    </w:p>
    <w:p w:rsidR="00222C67" w:rsidRDefault="002118F3" w:rsidP="00D22932">
      <w:pPr>
        <w:pStyle w:val="ConsPlusNormal"/>
        <w:spacing w:after="0" w:line="240" w:lineRule="auto"/>
        <w:jc w:val="right"/>
      </w:pPr>
      <w:r>
        <w:t>Шерегешского городского поселения</w:t>
      </w:r>
    </w:p>
    <w:p w:rsidR="00222C67" w:rsidRDefault="007048E6" w:rsidP="00D22932">
      <w:pPr>
        <w:pStyle w:val="ConsPlusNormal"/>
        <w:spacing w:after="0" w:line="240" w:lineRule="auto"/>
        <w:jc w:val="right"/>
      </w:pPr>
      <w:r>
        <w:t>от 13 января 2014</w:t>
      </w:r>
      <w:r w:rsidR="00222C67">
        <w:t xml:space="preserve"> г. N </w:t>
      </w:r>
      <w:r>
        <w:t>336.</w:t>
      </w:r>
    </w:p>
    <w:p w:rsidR="00222C67" w:rsidRDefault="00222C67">
      <w:pPr>
        <w:pStyle w:val="ConsPlusNormal"/>
        <w:ind w:firstLine="540"/>
      </w:pPr>
    </w:p>
    <w:p w:rsidR="00222C67" w:rsidRDefault="00222C67">
      <w:pPr>
        <w:pStyle w:val="ConsPlusNormal"/>
        <w:jc w:val="center"/>
        <w:rPr>
          <w:b/>
          <w:bCs/>
        </w:rPr>
      </w:pPr>
      <w:bookmarkStart w:id="2" w:name="Par35"/>
      <w:bookmarkEnd w:id="2"/>
      <w:r>
        <w:rPr>
          <w:b/>
          <w:bCs/>
        </w:rPr>
        <w:t>ПРАВИЛА</w:t>
      </w:r>
    </w:p>
    <w:p w:rsidR="00222C67" w:rsidRDefault="00222C67">
      <w:pPr>
        <w:pStyle w:val="ConsPlusNormal"/>
        <w:jc w:val="center"/>
        <w:rPr>
          <w:b/>
          <w:bCs/>
        </w:rPr>
      </w:pPr>
      <w:r>
        <w:rPr>
          <w:b/>
          <w:bCs/>
        </w:rPr>
        <w:t>ЗЕМЛЕПОЛЬЗОВАНИЯ И ЗАСТРОЙКИ МУНИЦИПАЛЬНОГО ОБРАЗОВАНИЯ</w:t>
      </w:r>
    </w:p>
    <w:p w:rsidR="00222C67" w:rsidRDefault="002118F3">
      <w:pPr>
        <w:pStyle w:val="ConsPlusNormal"/>
        <w:jc w:val="center"/>
        <w:rPr>
          <w:b/>
          <w:bCs/>
        </w:rPr>
      </w:pPr>
      <w:r>
        <w:rPr>
          <w:b/>
          <w:bCs/>
        </w:rPr>
        <w:t>"</w:t>
      </w:r>
      <w:r w:rsidRPr="002118F3">
        <w:rPr>
          <w:bCs/>
          <w:sz w:val="28"/>
          <w:szCs w:val="28"/>
        </w:rPr>
        <w:t>Шерегешского городского</w:t>
      </w:r>
      <w:r>
        <w:rPr>
          <w:b/>
          <w:bCs/>
        </w:rPr>
        <w:t xml:space="preserve"> ПОСЕЛЕНИЯ</w:t>
      </w:r>
      <w:r w:rsidR="00222C67">
        <w:rPr>
          <w:b/>
          <w:bCs/>
        </w:rPr>
        <w:t>"</w:t>
      </w:r>
    </w:p>
    <w:p w:rsidR="00222C67" w:rsidRDefault="00222C67">
      <w:pPr>
        <w:pStyle w:val="ConsPlusNormal"/>
        <w:ind w:firstLine="540"/>
      </w:pPr>
    </w:p>
    <w:p w:rsidR="00222C67" w:rsidRDefault="00222C67" w:rsidP="009C11E2">
      <w:pPr>
        <w:pStyle w:val="ConsPlusNormal"/>
        <w:ind w:firstLine="540"/>
        <w:outlineLvl w:val="1"/>
      </w:pPr>
      <w:bookmarkStart w:id="3" w:name="Par39"/>
      <w:bookmarkEnd w:id="3"/>
      <w:r>
        <w:t>Глава N 1</w:t>
      </w:r>
      <w:bookmarkStart w:id="4" w:name="Par41"/>
      <w:bookmarkEnd w:id="4"/>
      <w:r w:rsidR="009C11E2">
        <w:t xml:space="preserve">   </w:t>
      </w:r>
      <w:r>
        <w:t>ВВЕДЕНИЕ</w:t>
      </w:r>
    </w:p>
    <w:p w:rsidR="00222C67" w:rsidRDefault="009C11E2" w:rsidP="009C11E2">
      <w:pPr>
        <w:pStyle w:val="ConsPlusNormal"/>
      </w:pPr>
      <w:r>
        <w:t xml:space="preserve">         </w:t>
      </w:r>
      <w:r w:rsidR="00222C67">
        <w:t>Правила землепользования и застройки (</w:t>
      </w:r>
      <w:r w:rsidR="002118F3">
        <w:t>далее - Правила) Шерегешского городского поселения</w:t>
      </w:r>
      <w:r w:rsidR="00222C67">
        <w:t xml:space="preserve"> являются нормативно-правовым актом муниципального образования, разработанным в соответствии с Градостроительным </w:t>
      </w:r>
      <w:hyperlink r:id="rId9" w:tooltip="&quot;Градостроительный кодекс Российской Федерации&quot; от 29.12.2004 N 190-ФЗ (ред. от 28.12.2013){КонсультантПлюс}" w:history="1">
        <w:r w:rsidR="00222C67">
          <w:rPr>
            <w:color w:val="0000FF"/>
          </w:rPr>
          <w:t>кодексом</w:t>
        </w:r>
      </w:hyperlink>
      <w:r w:rsidR="00222C67">
        <w:t xml:space="preserve"> РФ, Земельным </w:t>
      </w:r>
      <w:hyperlink r:id="rId10" w:tooltip="&quot;Земельный кодекс Российской Федерации&quot; от 25.10.2001 N 136-ФЗ (ред. от 28.12.2013) (с изм. и доп., вступ. в силу с 01.01.2014){КонсультантПлюс}" w:history="1">
        <w:r w:rsidR="00222C67">
          <w:rPr>
            <w:color w:val="0000FF"/>
          </w:rPr>
          <w:t>кодексом</w:t>
        </w:r>
      </w:hyperlink>
      <w:r w:rsidR="00222C67">
        <w:t xml:space="preserve"> РФ, Федеральным </w:t>
      </w:r>
      <w:hyperlink r:id="rId11"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00222C67">
          <w:rPr>
            <w:color w:val="0000FF"/>
          </w:rPr>
          <w:t>законом</w:t>
        </w:r>
      </w:hyperlink>
      <w:r w:rsidR="00222C67">
        <w:t xml:space="preserve"> N 131-ФЗ "Об общих принципах организации местного самоуправления в РФ", иными федеральными законами, Уставом муниципальн</w:t>
      </w:r>
      <w:r w:rsidR="002118F3">
        <w:t>ого образования "Шерегешского городского поселения</w:t>
      </w:r>
      <w:r w:rsidR="00222C67">
        <w:t xml:space="preserve">" </w:t>
      </w:r>
      <w:r w:rsidR="002118F3">
        <w:t>в</w:t>
      </w:r>
      <w:r w:rsidR="00222C67">
        <w:t xml:space="preserve"> соответствии с положениями схемы территори</w:t>
      </w:r>
      <w:r w:rsidR="002118F3">
        <w:t>ального планирования Таштагольского</w:t>
      </w:r>
      <w:r w:rsidR="00222C67">
        <w:t xml:space="preserve"> района Кемеровской области, </w:t>
      </w:r>
      <w:hyperlink r:id="rId12" w:tooltip="Постановление Коллегии Администрации Кемеровской области от 14.10.2009 N 406 &quot;Об утверждении нормативов градостроительного проектирования Кемеровской области&quot;{КонсультантПлюс}" w:history="1">
        <w:r w:rsidR="00222C67">
          <w:rPr>
            <w:color w:val="0000FF"/>
          </w:rPr>
          <w:t>нормативами</w:t>
        </w:r>
      </w:hyperlink>
      <w:r w:rsidR="00222C67">
        <w:t xml:space="preserve"> градостроительного проектирования Кемеровской области, а также с учетом строительных норм и правил в градостроительстве,</w:t>
      </w:r>
      <w:r w:rsidR="002118F3">
        <w:t xml:space="preserve"> планировки и застройки городских</w:t>
      </w:r>
      <w:r w:rsidR="00222C67">
        <w:t xml:space="preserve"> поселений.</w:t>
      </w:r>
    </w:p>
    <w:p w:rsidR="00222C67" w:rsidRDefault="00222C67">
      <w:pPr>
        <w:pStyle w:val="ConsPlusNormal"/>
        <w:ind w:firstLine="540"/>
      </w:pPr>
      <w:r>
        <w:t xml:space="preserve">Правила являются результатом градостроительного зонирования территории </w:t>
      </w:r>
      <w:r w:rsidR="002118F3">
        <w:t>Шерегешского городского</w:t>
      </w:r>
      <w:r>
        <w:t xml:space="preserve"> поселения - разделение на территориальные зоны с установлением для каждой из них градостроительного регламента, а также выделение зон с особыми условиями использования территории (зон ограничений).</w:t>
      </w:r>
    </w:p>
    <w:p w:rsidR="00222C67" w:rsidRDefault="00222C67">
      <w:pPr>
        <w:pStyle w:val="ConsPlusNormal"/>
        <w:ind w:firstLine="540"/>
      </w:pPr>
      <w:r>
        <w:t>Градостроительн</w:t>
      </w:r>
      <w:r w:rsidR="002118F3">
        <w:t>ое зонирование Шерегешского городского</w:t>
      </w:r>
      <w:r>
        <w:t xml:space="preserve"> поселения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муниципальным недвижимым имуществом, регулирования земельно-имущественных отношений, экономического 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недвижимости через определение видов и параметров разрешенного использования, объявление объектов недвижимости не соответствующими требованиям градостроительных регламентов.</w:t>
      </w:r>
    </w:p>
    <w:p w:rsidR="009C11E2" w:rsidRDefault="00222C67" w:rsidP="009C11E2">
      <w:pPr>
        <w:pStyle w:val="ConsPlusNormal"/>
        <w:ind w:firstLine="540"/>
      </w:pPr>
      <w:r>
        <w:t>Градостроительное зонирование служит правовым инструментом согласования интересов органов местного самоуправления по разви</w:t>
      </w:r>
      <w:r w:rsidR="002118F3">
        <w:t>тию территории Шерегешского городского</w:t>
      </w:r>
      <w:r>
        <w:t xml:space="preserve"> поселения с правообладателями недвижимости.</w:t>
      </w:r>
      <w:bookmarkStart w:id="5" w:name="Par48"/>
      <w:bookmarkEnd w:id="5"/>
    </w:p>
    <w:p w:rsidR="00222C67" w:rsidRDefault="00222C67" w:rsidP="009C11E2">
      <w:pPr>
        <w:pStyle w:val="ConsPlusNormal"/>
        <w:ind w:firstLine="540"/>
      </w:pPr>
      <w:r>
        <w:t>ОБЩИЕ ПОЛОЖЕНИЯ</w:t>
      </w:r>
    </w:p>
    <w:p w:rsidR="00222C67" w:rsidRDefault="00222C67">
      <w:pPr>
        <w:pStyle w:val="ConsPlusNormal"/>
        <w:ind w:firstLine="540"/>
      </w:pPr>
    </w:p>
    <w:p w:rsidR="00222C67" w:rsidRDefault="00222C67">
      <w:pPr>
        <w:pStyle w:val="ConsPlusNormal"/>
        <w:ind w:firstLine="540"/>
        <w:outlineLvl w:val="3"/>
      </w:pPr>
      <w:bookmarkStart w:id="6" w:name="Par50"/>
      <w:bookmarkEnd w:id="6"/>
      <w:r>
        <w:lastRenderedPageBreak/>
        <w:t>Статья 1. Основные понятия, используемые в Правилах</w:t>
      </w:r>
    </w:p>
    <w:p w:rsidR="00222C67" w:rsidRDefault="00222C67">
      <w:pPr>
        <w:pStyle w:val="ConsPlusNormal"/>
        <w:ind w:firstLine="540"/>
      </w:pPr>
    </w:p>
    <w:p w:rsidR="00222C67" w:rsidRDefault="00222C67">
      <w:pPr>
        <w:pStyle w:val="ConsPlusNormal"/>
        <w:ind w:firstLine="540"/>
      </w:pPr>
      <w:r>
        <w:t>Акватория - водное пространство в пределах естественных, искусственных или условных границ.</w:t>
      </w:r>
    </w:p>
    <w:p w:rsidR="00222C67" w:rsidRDefault="00222C67">
      <w:pPr>
        <w:pStyle w:val="ConsPlusNormal"/>
        <w:ind w:firstLine="540"/>
      </w:pPr>
      <w:r>
        <w:t>Временный объект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22C67" w:rsidRDefault="00222C67">
      <w:pPr>
        <w:pStyle w:val="ConsPlusNormal"/>
        <w:ind w:firstLine="540"/>
      </w:pPr>
      <w:r>
        <w:t>Встроенные (встроено-пристроенные) помещения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222C67" w:rsidRDefault="00222C67">
      <w:pPr>
        <w:pStyle w:val="ConsPlusNormal"/>
        <w:ind w:firstLine="540"/>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22C67" w:rsidRDefault="00222C67">
      <w:pPr>
        <w:pStyle w:val="ConsPlusNormal"/>
        <w:ind w:firstLine="540"/>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22C67" w:rsidRDefault="00222C67">
      <w:pPr>
        <w:pStyle w:val="ConsPlusNormal"/>
        <w:ind w:firstLine="540"/>
      </w:pPr>
      <w:r>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222C67" w:rsidRDefault="00222C67">
      <w:pPr>
        <w:pStyle w:val="ConsPlusNormal"/>
        <w:ind w:firstLine="540"/>
      </w:pPr>
      <w:r>
        <w:t>Градостроительный план земельного участка - документ, подготавливаемый и утверждаемый для застроенных или предназначенных для строительства, реконструкции объектов капитального строительства земельных участков.</w:t>
      </w:r>
    </w:p>
    <w:p w:rsidR="00222C67" w:rsidRDefault="00222C67">
      <w:pPr>
        <w:pStyle w:val="ConsPlusNormal"/>
        <w:ind w:firstLine="540"/>
      </w:pPr>
      <w:r>
        <w:t xml:space="preserve">Состав градостроительного плана земельного участка определяется в соответствии со </w:t>
      </w:r>
      <w:hyperlink r:id="rId13" w:tooltip="&quot;Градостроительный кодекс Российской Федерации&quot; от 29.12.2004 N 190-ФЗ (ред. от 28.12.2013){КонсультантПлюс}" w:history="1">
        <w:r>
          <w:rPr>
            <w:color w:val="0000FF"/>
          </w:rPr>
          <w:t>статьей 44</w:t>
        </w:r>
      </w:hyperlink>
      <w:r>
        <w:t xml:space="preserve"> Градостроительного кодекс Российской Федерации; форма градостроительного плана земельного участка устанавливается Правительством Российской Федерации; об особенностях содержания состава градостроительного плана некоторых земельных участков смотреть Федеральный </w:t>
      </w:r>
      <w:hyperlink r:id="rId14" w:tooltip="Федеральный закон от 29.12.2004 N 191-ФЗ (ред. от 28.12.2013) &quot;О введении в действие Градостроительного кодекса Российской Федерации&quot;{КонсультантПлюс}" w:history="1">
        <w:r>
          <w:rPr>
            <w:color w:val="0000FF"/>
          </w:rPr>
          <w:t>закон</w:t>
        </w:r>
      </w:hyperlink>
      <w:r>
        <w:t xml:space="preserve"> от 29.12.2004 N 191-ФЗ.</w:t>
      </w:r>
    </w:p>
    <w:p w:rsidR="00222C67" w:rsidRDefault="00222C67">
      <w:pPr>
        <w:pStyle w:val="ConsPlusNormal"/>
        <w:ind w:firstLine="540"/>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22C67" w:rsidRDefault="00222C67">
      <w:pPr>
        <w:pStyle w:val="ConsPlusNormal"/>
        <w:ind w:firstLine="540"/>
      </w:pPr>
      <w:r>
        <w:lastRenderedPageBreak/>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222C67" w:rsidRDefault="00222C67">
      <w:pPr>
        <w:pStyle w:val="ConsPlusNormal"/>
        <w:ind w:firstLine="540"/>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Подготовка данных для обоснования материалов, необходимых для территориального планирования, планировки территории и архитектурно-строительного проектирования.</w:t>
      </w:r>
    </w:p>
    <w:p w:rsidR="00222C67" w:rsidRDefault="00222C67">
      <w:pPr>
        <w:pStyle w:val="ConsPlusNormal"/>
        <w:ind w:firstLine="540"/>
      </w:pPr>
      <w:r>
        <w:t>Капитальный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22C67" w:rsidRDefault="00222C67">
      <w:pPr>
        <w:pStyle w:val="ConsPlusNormal"/>
        <w:ind w:firstLine="540"/>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22C67" w:rsidRDefault="00222C67">
      <w:pPr>
        <w:pStyle w:val="ConsPlusNormal"/>
        <w:ind w:firstLine="540"/>
      </w:pPr>
      <w:r>
        <w:t>Коэффициент строительного использования земельного участка (коэффициент застройки)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22C67" w:rsidRDefault="00222C67">
      <w:pPr>
        <w:pStyle w:val="ConsPlusNormal"/>
        <w:ind w:firstLine="540"/>
      </w:pPr>
      <w:r>
        <w:t>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22C67" w:rsidRDefault="00222C67">
      <w:pPr>
        <w:pStyle w:val="ConsPlusNormal"/>
        <w:ind w:firstLine="540"/>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размещаемые на территориях, ограниченных красными линиями.</w:t>
      </w:r>
    </w:p>
    <w:p w:rsidR="00222C67" w:rsidRDefault="00222C67">
      <w:pPr>
        <w:pStyle w:val="ConsPlusNormal"/>
        <w:ind w:firstLine="540"/>
      </w:pPr>
      <w:r>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особыми условиями использования территории; границы территорий, подлежащих изъятию, в том числе путем выкупа; границы зарезервированных территорий.</w:t>
      </w:r>
    </w:p>
    <w:p w:rsidR="00222C67" w:rsidRDefault="00222C67">
      <w:pPr>
        <w:pStyle w:val="ConsPlusNormal"/>
        <w:ind w:firstLine="540"/>
      </w:pPr>
      <w:r>
        <w:t xml:space="preserve">Минимальные и максимальные (предельные) площадь и размеры земельных участков - показатели наименьшей и наибольшей площади линейных размеров земельных участков, установленные градостроительным регламентом определенной зоны настоящих Правил, на </w:t>
      </w:r>
      <w:r>
        <w:lastRenderedPageBreak/>
        <w:t>основании строительных норм и правил, для определенных видов использования.</w:t>
      </w:r>
    </w:p>
    <w:p w:rsidR="00222C67" w:rsidRDefault="00222C67">
      <w:pPr>
        <w:pStyle w:val="ConsPlusNormal"/>
        <w:ind w:firstLine="540"/>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22C67" w:rsidRDefault="00222C67">
      <w:pPr>
        <w:pStyle w:val="ConsPlusNormal"/>
        <w:ind w:firstLine="540"/>
      </w:pPr>
      <w:r>
        <w:t>Объекты некапитального строительства - временные постройки, киоски, навесы и другие подобные объекты, возводимые на территориях общего пользования для обслуживания населения.</w:t>
      </w:r>
    </w:p>
    <w:p w:rsidR="00222C67" w:rsidRDefault="00222C67">
      <w:pPr>
        <w:pStyle w:val="ConsPlusNormal"/>
        <w:ind w:firstLine="540"/>
      </w:pPr>
      <w: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22C67" w:rsidRDefault="00222C67">
      <w:pPr>
        <w:pStyle w:val="ConsPlusNormal"/>
        <w:ind w:firstLine="540"/>
      </w:pPr>
      <w:r>
        <w:t>Объекты вспомогательного использования - строения и сооружения, предназначенные для хозяйственно-бытового обеспечения объектов капитального строительства.</w:t>
      </w:r>
    </w:p>
    <w:p w:rsidR="00222C67" w:rsidRDefault="00222C67">
      <w:pPr>
        <w:pStyle w:val="ConsPlusNormal"/>
        <w:ind w:firstLine="540"/>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hyperlink r:id="rId15" w:tooltip="&quot;Градостроительный кодекс Российской Федерации&quot; от 29.12.2004 N 190-ФЗ (ред. от 28.12.2013){КонсультантПлюс}" w:history="1">
        <w:r>
          <w:rPr>
            <w:color w:val="0000FF"/>
          </w:rPr>
          <w:t>законодательством</w:t>
        </w:r>
      </w:hyperlink>
      <w:r>
        <w:t xml:space="preserve"> о градостроительной деятельности.</w:t>
      </w:r>
    </w:p>
    <w:p w:rsidR="00222C67" w:rsidRDefault="00222C67">
      <w:pPr>
        <w:pStyle w:val="ConsPlusNormal"/>
        <w:ind w:firstLine="540"/>
      </w:pPr>
      <w: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22C67" w:rsidRDefault="00222C67">
      <w:pPr>
        <w:pStyle w:val="ConsPlusNormal"/>
        <w:ind w:firstLine="540"/>
      </w:pPr>
      <w:r>
        <w:t>Реконструкция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22C67" w:rsidRDefault="00222C67">
      <w:pPr>
        <w:pStyle w:val="ConsPlusNormal"/>
        <w:ind w:firstLine="540"/>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22C67" w:rsidRDefault="00222C67">
      <w:pPr>
        <w:pStyle w:val="ConsPlusNormal"/>
        <w:ind w:firstLine="540"/>
      </w:pPr>
      <w:r>
        <w:t>Сети инженерно-технического обеспечения - внутриплощадочные и внеплощадочные сети строящихся или существующих объектов капитального строительства.</w:t>
      </w:r>
    </w:p>
    <w:p w:rsidR="00222C67" w:rsidRDefault="00222C67">
      <w:pPr>
        <w:pStyle w:val="ConsPlusNormal"/>
        <w:ind w:firstLine="540"/>
      </w:pPr>
      <w:r>
        <w:t>Территориальные зоны - зоны, для которых в Правилах определены границы и установлены градостроительные регламенты.</w:t>
      </w:r>
    </w:p>
    <w:p w:rsidR="00222C67" w:rsidRDefault="00222C67">
      <w:pPr>
        <w:pStyle w:val="ConsPlusNormal"/>
        <w:ind w:firstLine="540"/>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22C67" w:rsidRDefault="00222C67">
      <w:pPr>
        <w:pStyle w:val="ConsPlusNormal"/>
        <w:ind w:firstLine="540"/>
      </w:pPr>
      <w:r>
        <w:lastRenderedPageBreak/>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222C67" w:rsidRDefault="00222C67">
      <w:pPr>
        <w:pStyle w:val="ConsPlusNormal"/>
        <w:ind w:firstLine="540"/>
      </w:pPr>
      <w:r>
        <w:t>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222C67" w:rsidRDefault="00222C67">
      <w:pPr>
        <w:pStyle w:val="ConsPlusNormal"/>
        <w:ind w:firstLine="540"/>
      </w:pPr>
      <w: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22C67" w:rsidRDefault="00222C67">
      <w:pPr>
        <w:pStyle w:val="ConsPlusNormal"/>
        <w:ind w:firstLine="540"/>
      </w:pPr>
      <w:r>
        <w:t>Публичный сервитут - право ограниченного пользования чужим недвижимым имуществом,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222C67" w:rsidRDefault="00222C67">
      <w:pPr>
        <w:pStyle w:val="ConsPlusNormal"/>
        <w:ind w:firstLine="540"/>
      </w:pPr>
    </w:p>
    <w:p w:rsidR="00222C67" w:rsidRDefault="00222C67">
      <w:pPr>
        <w:pStyle w:val="ConsPlusNormal"/>
        <w:ind w:firstLine="540"/>
        <w:outlineLvl w:val="3"/>
      </w:pPr>
      <w:bookmarkStart w:id="7" w:name="Par86"/>
      <w:bookmarkEnd w:id="7"/>
      <w:r>
        <w:t xml:space="preserve">Статья 2. Назначение Правил, правовой статус, соотношение Правил с генеральным планом </w:t>
      </w:r>
      <w:r w:rsidR="00FA1C75">
        <w:t>Шерегешского городского</w:t>
      </w:r>
      <w:r>
        <w:t xml:space="preserve"> поселения и документацией по планировке территории</w:t>
      </w:r>
    </w:p>
    <w:p w:rsidR="00222C67" w:rsidRDefault="00222C67">
      <w:pPr>
        <w:pStyle w:val="ConsPlusNormal"/>
        <w:ind w:firstLine="540"/>
      </w:pPr>
    </w:p>
    <w:p w:rsidR="00222C67" w:rsidRDefault="00222C67">
      <w:pPr>
        <w:pStyle w:val="ConsPlusNormal"/>
        <w:ind w:firstLine="540"/>
      </w:pPr>
      <w:r>
        <w:t xml:space="preserve">1. Настоящие Правила утверждаются Советом народных депутатов </w:t>
      </w:r>
      <w:r w:rsidR="00FA1C75">
        <w:t>Шерегешского городского</w:t>
      </w:r>
      <w:r>
        <w:t xml:space="preserve"> поселения и являются нормативно-правовым актом, действующим на территории муниципального образования. Правила, в соответствии с Градостроительным </w:t>
      </w:r>
      <w:hyperlink r:id="rId16" w:tooltip="&quot;Градостроительный кодекс Российской Федерации&quot; от 29.12.2004 N 190-ФЗ (ред. от 28.12.2013){КонсультантПлюс}" w:history="1">
        <w:r>
          <w:rPr>
            <w:color w:val="0000FF"/>
          </w:rPr>
          <w:t>кодексом</w:t>
        </w:r>
      </w:hyperlink>
      <w:r>
        <w:t xml:space="preserve"> Российской Федерации и Земельным </w:t>
      </w:r>
      <w:hyperlink r:id="rId17" w:tooltip="&quot;Земельный кодекс Российской Федерации&quot; от 25.10.2001 N 136-ФЗ (ред. от 28.12.2013) (с изм. и доп., вступ. в силу с 01.01.2014){КонсультантПлюс}" w:history="1">
        <w:r>
          <w:rPr>
            <w:color w:val="0000FF"/>
          </w:rPr>
          <w:t>кодексом</w:t>
        </w:r>
      </w:hyperlink>
      <w:r>
        <w:t xml:space="preserve"> Российской Федерации, вводят</w:t>
      </w:r>
      <w:r w:rsidR="00FA1C75">
        <w:t xml:space="preserve"> на территории Шерегешского городского</w:t>
      </w:r>
      <w:r>
        <w:t xml:space="preserve"> поселения систему регулирования землепользования и застройки, которая основана на градостроительном зонировании.</w:t>
      </w:r>
    </w:p>
    <w:p w:rsidR="00222C67" w:rsidRDefault="00222C67">
      <w:pPr>
        <w:pStyle w:val="ConsPlusNormal"/>
        <w:ind w:firstLine="540"/>
      </w:pPr>
      <w:r>
        <w:t>2. Правила разработаны на основе функционально</w:t>
      </w:r>
      <w:r w:rsidR="00FA1C75">
        <w:t xml:space="preserve">го зонирования Шерегешского городского </w:t>
      </w:r>
      <w:r>
        <w:t xml:space="preserve"> поселения. Допускается конкретизация положений генерального плана, но с обязательным учетом принципиального функционального назначения территории.</w:t>
      </w:r>
    </w:p>
    <w:p w:rsidR="00222C67" w:rsidRDefault="00222C67">
      <w:pPr>
        <w:pStyle w:val="ConsPlusNormal"/>
        <w:ind w:firstLine="540"/>
      </w:pPr>
      <w:r>
        <w:t>В случае внесения изменений в ге</w:t>
      </w:r>
      <w:r w:rsidR="00FA1C75">
        <w:t>неральный план Шерегешского городского</w:t>
      </w:r>
      <w:r>
        <w:t xml:space="preserve"> поселения, соответствующие изменения вносятся в Правила.</w:t>
      </w:r>
    </w:p>
    <w:p w:rsidR="00222C67" w:rsidRDefault="00222C67">
      <w:pPr>
        <w:pStyle w:val="ConsPlusNormal"/>
        <w:ind w:firstLine="540"/>
      </w:pPr>
      <w:r>
        <w:t>3. Документация по планировке территории разрабатывается на основе генерального плана  поселения, Правил и не должна им противоречить.</w:t>
      </w:r>
    </w:p>
    <w:p w:rsidR="00222C67" w:rsidRDefault="00222C67">
      <w:pPr>
        <w:pStyle w:val="ConsPlusNormal"/>
        <w:ind w:firstLine="540"/>
      </w:pPr>
      <w:r>
        <w:t xml:space="preserve">4. Настоящие Правила применяются наряду с нормативами и стандартами, установленными уполномоченными государственными органами в целях обеспечения безопасности жизни, деятельности и здоровья населения, надежности сооружений, сохранения окружающей природной культурно-исторической среды, а также иными нормативными правовыми актами </w:t>
      </w:r>
      <w:r>
        <w:lastRenderedPageBreak/>
        <w:t xml:space="preserve">органов местного самоуправления </w:t>
      </w:r>
      <w:r w:rsidR="00FA1C75">
        <w:t>Шерегешского городского</w:t>
      </w:r>
      <w:r>
        <w:t xml:space="preserve"> поселения по вопросам регулирования землепользования и застройки. Указанные акты применяются в части, не противоречащей настоящим Правилам.</w:t>
      </w:r>
    </w:p>
    <w:p w:rsidR="00222C67" w:rsidRDefault="00222C67">
      <w:pPr>
        <w:pStyle w:val="ConsPlusNormal"/>
        <w:ind w:firstLine="540"/>
      </w:pPr>
      <w: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p>
    <w:p w:rsidR="00222C67" w:rsidRDefault="00222C67">
      <w:pPr>
        <w:pStyle w:val="ConsPlusNormal"/>
        <w:ind w:firstLine="540"/>
      </w:pPr>
      <w:r>
        <w:t>6. Соблюдение установленного настоящими Правилами порядка землепользования и застройки территории муниципального образования обеспечивается администрацией поселения:</w:t>
      </w:r>
    </w:p>
    <w:p w:rsidR="00222C67" w:rsidRDefault="00222C67">
      <w:pPr>
        <w:pStyle w:val="ConsPlusNormal"/>
        <w:ind w:firstLine="540"/>
      </w:pPr>
      <w:r>
        <w:t>1)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22C67" w:rsidRDefault="00222C67">
      <w:pPr>
        <w:pStyle w:val="ConsPlusNormal"/>
        <w:ind w:firstLine="540"/>
      </w:pPr>
      <w:r>
        <w:t>2) при проведении государственной экспертизы проектной документации объектов капитального строительства;</w:t>
      </w:r>
    </w:p>
    <w:p w:rsidR="00222C67" w:rsidRDefault="00222C67">
      <w:pPr>
        <w:pStyle w:val="ConsPlusNormal"/>
        <w:ind w:firstLine="540"/>
      </w:pPr>
      <w:r>
        <w:t>3) при выдаче разрешений на строительство объектов капитального строительства;</w:t>
      </w:r>
    </w:p>
    <w:p w:rsidR="00222C67" w:rsidRDefault="00222C67">
      <w:pPr>
        <w:pStyle w:val="ConsPlusNormal"/>
        <w:ind w:firstLine="540"/>
      </w:pPr>
      <w:r>
        <w:t>4) при выдаче разрешений на ввод объектов капитального строительства в эксплуатацию;</w:t>
      </w:r>
    </w:p>
    <w:p w:rsidR="00222C67" w:rsidRDefault="00222C67">
      <w:pPr>
        <w:pStyle w:val="ConsPlusNormal"/>
        <w:ind w:firstLine="540"/>
      </w:pPr>
      <w:r>
        <w:t>5) при выдаче разрешений на условно разрешенный вид использования земельного участка, объекта капитального строительства;</w:t>
      </w:r>
    </w:p>
    <w:p w:rsidR="00222C67" w:rsidRDefault="00222C67">
      <w:pPr>
        <w:pStyle w:val="ConsPlusNormal"/>
        <w:ind w:firstLine="540"/>
      </w:pPr>
      <w:r>
        <w:t xml:space="preserve">6) при подготовке и принятии решений о разработке документации по планировке территории </w:t>
      </w:r>
      <w:r w:rsidR="006C1C02">
        <w:t>Шерегешского городского</w:t>
      </w:r>
      <w:r>
        <w:t xml:space="preserve"> поселения;</w:t>
      </w:r>
    </w:p>
    <w:p w:rsidR="00222C67" w:rsidRDefault="00222C67">
      <w:pPr>
        <w:pStyle w:val="ConsPlusNormal"/>
        <w:ind w:firstLine="540"/>
      </w:pPr>
      <w:r>
        <w:t>7) при утверждении документации по планиро</w:t>
      </w:r>
      <w:r w:rsidR="006C1C02">
        <w:t>вке территории в Шерегешском городском</w:t>
      </w:r>
      <w:r>
        <w:t xml:space="preserve"> поселении, разработанной по</w:t>
      </w:r>
      <w:r w:rsidR="006C1C02">
        <w:t xml:space="preserve"> решению администрации </w:t>
      </w:r>
      <w:r>
        <w:t xml:space="preserve"> поселения;</w:t>
      </w:r>
    </w:p>
    <w:p w:rsidR="00222C67" w:rsidRDefault="00222C67">
      <w:pPr>
        <w:pStyle w:val="ConsPlusNormal"/>
        <w:ind w:firstLine="540"/>
      </w:pPr>
      <w:r>
        <w:t>8) при подготовке и выдаче заинтересованным физическим и юридическим лицам градостроительных планов земельных участков;</w:t>
      </w:r>
    </w:p>
    <w:p w:rsidR="00222C67" w:rsidRDefault="00222C67">
      <w:pPr>
        <w:pStyle w:val="ConsPlusNormal"/>
        <w:ind w:firstLine="540"/>
      </w:pPr>
      <w:r>
        <w:t>9) при установлении публичных сервитутов;</w:t>
      </w:r>
    </w:p>
    <w:p w:rsidR="00222C67" w:rsidRDefault="00222C67">
      <w:pPr>
        <w:pStyle w:val="ConsPlusNormal"/>
        <w:ind w:firstLine="540"/>
      </w:pPr>
      <w:r>
        <w:t>10)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222C67" w:rsidRDefault="00222C67">
      <w:pPr>
        <w:pStyle w:val="ConsPlusNormal"/>
        <w:ind w:firstLine="540"/>
      </w:pPr>
      <w:r>
        <w:t>7. Правила включают в себя:</w:t>
      </w:r>
    </w:p>
    <w:p w:rsidR="00222C67" w:rsidRDefault="00222C67">
      <w:pPr>
        <w:pStyle w:val="ConsPlusNormal"/>
        <w:ind w:firstLine="540"/>
      </w:pPr>
      <w:r>
        <w:t>1) порядок их применения и внесения изменений в указанные Правила;</w:t>
      </w:r>
    </w:p>
    <w:p w:rsidR="00222C67" w:rsidRDefault="00222C67">
      <w:pPr>
        <w:pStyle w:val="ConsPlusNormal"/>
        <w:ind w:firstLine="540"/>
      </w:pPr>
      <w:r>
        <w:t>2) карту градостроительного зонирования;</w:t>
      </w:r>
    </w:p>
    <w:p w:rsidR="00222C67" w:rsidRDefault="00222C67">
      <w:pPr>
        <w:pStyle w:val="ConsPlusNormal"/>
        <w:ind w:firstLine="540"/>
      </w:pPr>
      <w:r>
        <w:t>3) градостроительные регламенты.</w:t>
      </w:r>
    </w:p>
    <w:p w:rsidR="00222C67" w:rsidRDefault="00222C67">
      <w:pPr>
        <w:pStyle w:val="ConsPlusNormal"/>
        <w:ind w:firstLine="540"/>
      </w:pPr>
      <w:r>
        <w:t>8. Порядок применения Правил землепользования и застройки и внесение в них изменений включает в себя положения:</w:t>
      </w:r>
    </w:p>
    <w:p w:rsidR="00222C67" w:rsidRDefault="00222C67">
      <w:pPr>
        <w:pStyle w:val="ConsPlusNormal"/>
        <w:ind w:firstLine="540"/>
      </w:pPr>
      <w:r>
        <w:t>1) о регулировании землепользования и застройки органами местного самоуправления;</w:t>
      </w:r>
    </w:p>
    <w:p w:rsidR="00222C67" w:rsidRDefault="00222C67">
      <w:pPr>
        <w:pStyle w:val="ConsPlusNormal"/>
        <w:ind w:firstLine="540"/>
      </w:pPr>
      <w:r>
        <w:t xml:space="preserve">2) об изменении видов разрешенного использования земельных участков и объектов </w:t>
      </w:r>
      <w:r>
        <w:lastRenderedPageBreak/>
        <w:t>капитального строительства физическими и юридическими лицами;</w:t>
      </w:r>
    </w:p>
    <w:p w:rsidR="00222C67" w:rsidRDefault="00222C67">
      <w:pPr>
        <w:pStyle w:val="ConsPlusNormal"/>
        <w:ind w:firstLine="540"/>
      </w:pPr>
      <w:r>
        <w:t>3) о подготовке документации по планировке территории органами местного самоуправления;</w:t>
      </w:r>
    </w:p>
    <w:p w:rsidR="00222C67" w:rsidRDefault="00222C67">
      <w:pPr>
        <w:pStyle w:val="ConsPlusNormal"/>
        <w:ind w:firstLine="540"/>
      </w:pPr>
      <w:r>
        <w:t>4) о проведении публичных слушаний по вопросам землепользования и застройки;</w:t>
      </w:r>
    </w:p>
    <w:p w:rsidR="00222C67" w:rsidRDefault="00222C67">
      <w:pPr>
        <w:pStyle w:val="ConsPlusNormal"/>
        <w:ind w:firstLine="540"/>
      </w:pPr>
      <w:r>
        <w:t>5) о внесении изменений в Правила;</w:t>
      </w:r>
    </w:p>
    <w:p w:rsidR="00222C67" w:rsidRDefault="00222C67">
      <w:pPr>
        <w:pStyle w:val="ConsPlusNormal"/>
        <w:ind w:firstLine="540"/>
      </w:pPr>
      <w:r>
        <w:t>6) о регулировании иных вопросов землепользования и застройки.</w:t>
      </w:r>
    </w:p>
    <w:p w:rsidR="00222C67" w:rsidRDefault="00222C67">
      <w:pPr>
        <w:pStyle w:val="ConsPlusNormal"/>
        <w:ind w:firstLine="540"/>
      </w:pPr>
    </w:p>
    <w:p w:rsidR="00222C67" w:rsidRDefault="00222C67">
      <w:pPr>
        <w:pStyle w:val="ConsPlusNormal"/>
        <w:ind w:firstLine="540"/>
        <w:outlineLvl w:val="3"/>
      </w:pPr>
      <w:bookmarkStart w:id="8" w:name="Par117"/>
      <w:bookmarkEnd w:id="8"/>
      <w: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222C67" w:rsidRDefault="00222C67">
      <w:pPr>
        <w:pStyle w:val="ConsPlusNormal"/>
        <w:ind w:firstLine="540"/>
      </w:pPr>
    </w:p>
    <w:p w:rsidR="00222C67" w:rsidRDefault="00222C67">
      <w:pPr>
        <w:pStyle w:val="ConsPlusNormal"/>
        <w:ind w:firstLine="540"/>
      </w:pPr>
      <w: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w:t>
      </w:r>
    </w:p>
    <w:p w:rsidR="00222C67" w:rsidRDefault="00222C67">
      <w:pPr>
        <w:pStyle w:val="ConsPlusNormal"/>
        <w:ind w:firstLine="540"/>
      </w:pPr>
      <w:r>
        <w:t>2.</w:t>
      </w:r>
      <w:r w:rsidR="006C1C02">
        <w:t xml:space="preserve"> Администрация Шерегешского городского</w:t>
      </w:r>
      <w:r>
        <w:t xml:space="preserve"> поселения обеспечивает возможность ознакомления с настоящими Правилами всем желающим путем:</w:t>
      </w:r>
    </w:p>
    <w:p w:rsidR="00222C67" w:rsidRDefault="00222C67">
      <w:pPr>
        <w:pStyle w:val="ConsPlusNormal"/>
        <w:ind w:firstLine="540"/>
      </w:pPr>
      <w:r>
        <w:t>1) размещение Правил в сети Интернет;</w:t>
      </w:r>
    </w:p>
    <w:p w:rsidR="00222C67" w:rsidRDefault="006C1C02">
      <w:pPr>
        <w:pStyle w:val="ConsPlusNormal"/>
        <w:ind w:firstLine="540"/>
      </w:pPr>
      <w:r>
        <w:t>2) публикации в газете "Красная Шория</w:t>
      </w:r>
      <w:r w:rsidR="00222C67">
        <w:t>";</w:t>
      </w:r>
    </w:p>
    <w:p w:rsidR="00222C67" w:rsidRDefault="00222C67">
      <w:pPr>
        <w:pStyle w:val="ConsPlusNormal"/>
        <w:ind w:firstLine="540"/>
      </w:pPr>
      <w:r>
        <w:t>3) создания условий для ознакомления с настоящими Правилами и полным комплектом входящих в их состав картографических документов в</w:t>
      </w:r>
      <w:r w:rsidR="006C1C02">
        <w:t xml:space="preserve"> администрации Шерегешского городского</w:t>
      </w:r>
      <w:r>
        <w:t xml:space="preserve"> поселения.</w:t>
      </w:r>
    </w:p>
    <w:p w:rsidR="00222C67" w:rsidRDefault="00222C67">
      <w:pPr>
        <w:pStyle w:val="ConsPlusNormal"/>
        <w:ind w:firstLine="540"/>
      </w:pPr>
      <w:r>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 и бизнес. Обеспечивается это путем проведения публичных слушаний по проектам планировки территории и Правилам.</w:t>
      </w:r>
    </w:p>
    <w:p w:rsidR="00222C67" w:rsidRDefault="00222C67">
      <w:pPr>
        <w:pStyle w:val="ConsPlusNormal"/>
        <w:ind w:firstLine="540"/>
      </w:pPr>
    </w:p>
    <w:p w:rsidR="00222C67" w:rsidRDefault="00222C67">
      <w:pPr>
        <w:pStyle w:val="ConsPlusNormal"/>
        <w:ind w:firstLine="540"/>
        <w:outlineLvl w:val="3"/>
      </w:pPr>
      <w:bookmarkStart w:id="9" w:name="Par126"/>
      <w:bookmarkEnd w:id="9"/>
      <w:r>
        <w:t>Статья 4. Полномочия комиссии по землепользованию и застройке</w:t>
      </w:r>
    </w:p>
    <w:p w:rsidR="00222C67" w:rsidRDefault="00222C67">
      <w:pPr>
        <w:pStyle w:val="ConsPlusNormal"/>
        <w:ind w:firstLine="540"/>
      </w:pPr>
    </w:p>
    <w:p w:rsidR="00222C67" w:rsidRDefault="00222C67">
      <w:pPr>
        <w:pStyle w:val="ConsPlusNormal"/>
        <w:ind w:firstLine="540"/>
      </w:pPr>
      <w:r>
        <w:t>1. Комиссия по землепользован</w:t>
      </w:r>
      <w:r w:rsidR="006C1C02">
        <w:t>ию и застройке Шерегешского городского</w:t>
      </w:r>
      <w:r>
        <w:t xml:space="preserve"> поселения формируется в целях обеспечения требований настоящих Правил, предъявляемых к землепользованию и застройке.</w:t>
      </w:r>
    </w:p>
    <w:p w:rsidR="00222C67" w:rsidRDefault="00222C67">
      <w:pPr>
        <w:pStyle w:val="ConsPlusNormal"/>
        <w:ind w:firstLine="540"/>
      </w:pPr>
      <w:r>
        <w:t>2. Комиссия осуществляет свою деятельность согласно настоящим Правилам, а также согласно Положению о комиссии</w:t>
      </w:r>
      <w:r w:rsidR="006C1C02">
        <w:t>, утверждаемого главой</w:t>
      </w:r>
      <w:r>
        <w:t xml:space="preserve"> поселения. Комиссия является консультативным орг</w:t>
      </w:r>
      <w:r w:rsidR="006C1C02">
        <w:t>аном при главе Шерегешского городского</w:t>
      </w:r>
      <w:r>
        <w:t xml:space="preserve"> поселения.</w:t>
      </w:r>
    </w:p>
    <w:p w:rsidR="00222C67" w:rsidRDefault="00222C67">
      <w:pPr>
        <w:pStyle w:val="ConsPlusNormal"/>
        <w:ind w:firstLine="540"/>
      </w:pPr>
      <w:r>
        <w:t>3. Комиссия:</w:t>
      </w:r>
    </w:p>
    <w:p w:rsidR="00222C67" w:rsidRDefault="00222C67">
      <w:pPr>
        <w:pStyle w:val="ConsPlusNormal"/>
        <w:ind w:firstLine="540"/>
      </w:pPr>
      <w:r>
        <w:lastRenderedPageBreak/>
        <w:t>1) организует проведение публичных слушаний;</w:t>
      </w:r>
    </w:p>
    <w:p w:rsidR="00222C67" w:rsidRDefault="00222C67">
      <w:pPr>
        <w:pStyle w:val="ConsPlusNormal"/>
        <w:ind w:firstLine="540"/>
      </w:pPr>
      <w: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222C67" w:rsidRDefault="00222C67">
      <w:pPr>
        <w:pStyle w:val="ConsPlusNormal"/>
        <w:ind w:firstLine="540"/>
      </w:pPr>
      <w:r>
        <w:t>3) 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C67" w:rsidRDefault="00222C67">
      <w:pPr>
        <w:pStyle w:val="ConsPlusNormal"/>
        <w:ind w:firstLine="540"/>
      </w:pPr>
      <w:r>
        <w:t>4) готовит реко</w:t>
      </w:r>
      <w:r w:rsidR="007C6B60">
        <w:t>мендации главе Шерегешского городского</w:t>
      </w:r>
      <w:r>
        <w:t xml:space="preserve"> поселения о внесении изменений в Правила или об отклонении предложений о внесении изменений;</w:t>
      </w:r>
    </w:p>
    <w:p w:rsidR="00222C67" w:rsidRDefault="00222C67">
      <w:pPr>
        <w:pStyle w:val="ConsPlusNormal"/>
        <w:ind w:firstLine="540"/>
      </w:pPr>
      <w:r>
        <w:t>5) осуществляет другие полномочия в соответствии с Положением о комиссии.</w:t>
      </w:r>
    </w:p>
    <w:p w:rsidR="00222C67" w:rsidRDefault="00222C67">
      <w:pPr>
        <w:pStyle w:val="ConsPlusNormal"/>
        <w:ind w:firstLine="540"/>
      </w:pPr>
      <w:r>
        <w:t>4.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222C67" w:rsidRDefault="00222C67">
      <w:pPr>
        <w:pStyle w:val="ConsPlusNormal"/>
        <w:ind w:firstLine="540"/>
      </w:pPr>
      <w: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222C67" w:rsidRDefault="00222C67">
      <w:pPr>
        <w:pStyle w:val="ConsPlusNormal"/>
        <w:ind w:firstLine="540"/>
      </w:pPr>
    </w:p>
    <w:p w:rsidR="00222C67" w:rsidRDefault="00222C67">
      <w:pPr>
        <w:pStyle w:val="ConsPlusNormal"/>
        <w:ind w:firstLine="540"/>
        <w:outlineLvl w:val="3"/>
      </w:pPr>
      <w:bookmarkStart w:id="10" w:name="Par139"/>
      <w:bookmarkEnd w:id="10"/>
      <w:r>
        <w:t>Статья 5. Требования по проведению публичных слушаний при рассмотрении вопросов землепользования и застро</w:t>
      </w:r>
      <w:r w:rsidR="00E56F0B">
        <w:t>йки территории Шерегешского городского</w:t>
      </w:r>
      <w:r>
        <w:t xml:space="preserve"> поселения</w:t>
      </w:r>
    </w:p>
    <w:p w:rsidR="00222C67" w:rsidRDefault="00222C67">
      <w:pPr>
        <w:pStyle w:val="ConsPlusNormal"/>
        <w:ind w:firstLine="540"/>
      </w:pPr>
    </w:p>
    <w:p w:rsidR="00222C67" w:rsidRDefault="00222C67">
      <w:pPr>
        <w:pStyle w:val="ConsPlusNormal"/>
        <w:ind w:firstLine="540"/>
      </w:pPr>
      <w:r>
        <w:t>1. Публичные слушания по Правилам проводятся комиссией в порядке, определяемом нормативно-правовым актом Совета наро</w:t>
      </w:r>
      <w:r w:rsidR="00E56F0B">
        <w:t xml:space="preserve">дных депутатов Шерегешского городского </w:t>
      </w:r>
      <w:r>
        <w:t xml:space="preserve"> поселения.</w:t>
      </w:r>
    </w:p>
    <w:p w:rsidR="00222C67" w:rsidRDefault="00222C67">
      <w:pPr>
        <w:pStyle w:val="ConsPlusNormal"/>
        <w:ind w:firstLine="540"/>
      </w:pPr>
      <w:r>
        <w:t>2. Продолжительность публичных слушаний по проекту Правил составляет не менее двух и не более четырех месяцев со дня опубликования такого проекта (</w:t>
      </w:r>
      <w:hyperlink r:id="rId18" w:tooltip="&quot;Градостроительный кодекс Российской Федерации&quot; от 29.12.2004 N 190-ФЗ (ред. от 28.12.2013){КонсультантПлюс}" w:history="1">
        <w:r>
          <w:rPr>
            <w:color w:val="0000FF"/>
          </w:rPr>
          <w:t>статья 30</w:t>
        </w:r>
      </w:hyperlink>
      <w:r>
        <w:t xml:space="preserve"> Градостроительного кодекса).</w:t>
      </w:r>
    </w:p>
    <w:p w:rsidR="00222C67" w:rsidRDefault="00222C67">
      <w:pPr>
        <w:pStyle w:val="ConsPlusNormal"/>
        <w:ind w:firstLine="540"/>
      </w:pPr>
      <w:r>
        <w:t>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22C67" w:rsidRDefault="00222C67">
      <w:pPr>
        <w:pStyle w:val="ConsPlusNormal"/>
        <w:ind w:firstLine="540"/>
      </w:pPr>
      <w:r>
        <w:t>3. Вопрос о предоставлении разрешения на условно разрешенный вид использования подлежит обсуждению на публичных слушаниях (</w:t>
      </w:r>
      <w:hyperlink r:id="rId19" w:tooltip="&quot;Градостроительный кодекс Российской Федерации&quot; от 29.12.2004 N 190-ФЗ (ред. от 28.12.2013){КонсультантПлюс}" w:history="1">
        <w:r>
          <w:rPr>
            <w:color w:val="0000FF"/>
          </w:rPr>
          <w:t>статья 39</w:t>
        </w:r>
      </w:hyperlink>
      <w:r>
        <w:t xml:space="preserve"> Градостроительного кодекса).</w:t>
      </w:r>
    </w:p>
    <w:p w:rsidR="00222C67" w:rsidRDefault="00222C67">
      <w:pPr>
        <w:pStyle w:val="ConsPlusNormal"/>
        <w:ind w:firstLine="540"/>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hyperlink r:id="rId20" w:tooltip="&quot;Градостроительный кодекс Российской Федерации&quot; от 29.12.2004 N 190-ФЗ (ред. от 28.12.2013){КонсультантПлюс}" w:history="1">
        <w:r>
          <w:rPr>
            <w:color w:val="0000FF"/>
          </w:rPr>
          <w:t>статья 40</w:t>
        </w:r>
      </w:hyperlink>
      <w:r>
        <w:t xml:space="preserve"> Градостроительного кодекса).</w:t>
      </w:r>
    </w:p>
    <w:p w:rsidR="00222C67" w:rsidRDefault="00222C67">
      <w:pPr>
        <w:pStyle w:val="ConsPlusNormal"/>
        <w:ind w:firstLine="540"/>
      </w:pPr>
      <w:r>
        <w:lastRenderedPageBreak/>
        <w:t>5. Поста</w:t>
      </w:r>
      <w:r w:rsidR="00E56F0B">
        <w:t>новление главы Шерегешского городского</w:t>
      </w:r>
      <w:r>
        <w:t xml:space="preserve"> поселения о проведении публичных слушаний публикуе</w:t>
      </w:r>
      <w:r w:rsidR="00E56F0B">
        <w:t>тся в городской газете "Красная Шория</w:t>
      </w:r>
      <w:r>
        <w:t>", доводится до сведения населения .</w:t>
      </w:r>
    </w:p>
    <w:p w:rsidR="00222C67" w:rsidRDefault="00222C67">
      <w:pPr>
        <w:pStyle w:val="ConsPlusNormal"/>
        <w:ind w:firstLine="540"/>
      </w:pPr>
      <w:r>
        <w:t>6.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hyperlink r:id="rId21" w:tooltip="&quot;Градостроительный кодекс Российской Федерации&quot; от 29.12.2004 N 190-ФЗ (ред. от 28.12.2013){КонсультантПлюс}" w:history="1">
        <w:r>
          <w:rPr>
            <w:color w:val="0000FF"/>
          </w:rPr>
          <w:t>статья 46</w:t>
        </w:r>
      </w:hyperlink>
      <w:r>
        <w:t xml:space="preserve"> Градостроительного кодекса).</w:t>
      </w:r>
    </w:p>
    <w:p w:rsidR="00222C67" w:rsidRDefault="00222C67">
      <w:pPr>
        <w:pStyle w:val="ConsPlusNormal"/>
        <w:ind w:firstLine="540"/>
      </w:pPr>
    </w:p>
    <w:p w:rsidR="00222C67" w:rsidRDefault="00222C67">
      <w:pPr>
        <w:pStyle w:val="ConsPlusNormal"/>
        <w:ind w:firstLine="540"/>
        <w:outlineLvl w:val="3"/>
      </w:pPr>
      <w:bookmarkStart w:id="11" w:name="Par149"/>
      <w:bookmarkEnd w:id="11"/>
      <w:r>
        <w:t>Статья 6. Ответственность за нарушение Правил. Вступление в силу Правил</w:t>
      </w:r>
    </w:p>
    <w:p w:rsidR="00222C67" w:rsidRDefault="00222C67">
      <w:pPr>
        <w:pStyle w:val="ConsPlusNormal"/>
        <w:ind w:firstLine="540"/>
      </w:pPr>
    </w:p>
    <w:p w:rsidR="00222C67" w:rsidRDefault="00222C67">
      <w:pPr>
        <w:pStyle w:val="ConsPlusNormal"/>
        <w:ind w:firstLine="540"/>
      </w:pPr>
      <w:r>
        <w:t>Физические и юридические лица, виновные в нарушении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222C67" w:rsidRDefault="00222C67">
      <w:pPr>
        <w:pStyle w:val="ConsPlusNormal"/>
        <w:ind w:firstLine="540"/>
      </w:pPr>
      <w:r>
        <w:t>Правила вступают в силу после их официального опубликования.</w:t>
      </w:r>
    </w:p>
    <w:p w:rsidR="00222C67" w:rsidRDefault="00222C67">
      <w:pPr>
        <w:pStyle w:val="ConsPlusNormal"/>
        <w:ind w:firstLine="540"/>
      </w:pPr>
    </w:p>
    <w:p w:rsidR="00222C67" w:rsidRDefault="00222C67">
      <w:pPr>
        <w:pStyle w:val="ConsPlusNormal"/>
        <w:ind w:firstLine="540"/>
        <w:outlineLvl w:val="3"/>
      </w:pPr>
      <w:bookmarkStart w:id="12" w:name="Par154"/>
      <w:bookmarkEnd w:id="12"/>
      <w:r>
        <w:t>Статья 7. Порядок внесения изменений в настоящие Правила</w:t>
      </w:r>
    </w:p>
    <w:p w:rsidR="00222C67" w:rsidRDefault="00222C67">
      <w:pPr>
        <w:pStyle w:val="ConsPlusNormal"/>
        <w:ind w:firstLine="540"/>
      </w:pPr>
    </w:p>
    <w:p w:rsidR="00222C67" w:rsidRDefault="00222C67">
      <w:pPr>
        <w:pStyle w:val="ConsPlusNormal"/>
        <w:ind w:firstLine="540"/>
      </w:pPr>
      <w:r>
        <w:t xml:space="preserve">1. Внесение изменений в Правила осуществляется в порядке, предусмотренном </w:t>
      </w:r>
      <w:hyperlink r:id="rId22" w:tooltip="&quot;Градостроительный кодекс Российской Федерации&quot; от 29.12.2004 N 190-ФЗ (ред. от 28.12.2013){КонсультантПлюс}" w:history="1">
        <w:r>
          <w:rPr>
            <w:color w:val="0000FF"/>
          </w:rPr>
          <w:t>статьями 31</w:t>
        </w:r>
      </w:hyperlink>
      <w:r>
        <w:t xml:space="preserve">, </w:t>
      </w:r>
      <w:hyperlink r:id="rId23" w:tooltip="&quot;Градостроительный кодекс Российской Федерации&quot; от 29.12.2004 N 190-ФЗ (ред. от 28.12.2013){КонсультантПлюс}" w:history="1">
        <w:r>
          <w:rPr>
            <w:color w:val="0000FF"/>
          </w:rPr>
          <w:t>32</w:t>
        </w:r>
      </w:hyperlink>
      <w:r>
        <w:t xml:space="preserve"> и </w:t>
      </w:r>
      <w:hyperlink r:id="rId24" w:tooltip="&quot;Градостроительный кодекс Российской Федерации&quot; от 29.12.2004 N 190-ФЗ (ред. от 28.12.2013){КонсультантПлюс}" w:history="1">
        <w:r>
          <w:rPr>
            <w:color w:val="0000FF"/>
          </w:rPr>
          <w:t>33</w:t>
        </w:r>
      </w:hyperlink>
      <w:r>
        <w:t xml:space="preserve"> Градостроительного кодекса Российской Федерации.</w:t>
      </w:r>
    </w:p>
    <w:p w:rsidR="00222C67" w:rsidRDefault="00222C67">
      <w:pPr>
        <w:pStyle w:val="ConsPlusNormal"/>
        <w:ind w:firstLine="540"/>
      </w:pPr>
      <w:r>
        <w:t>2. Решение о подготовке проекта о внесении изменений в Правила или об отклонении предложения о внесении изменений в данные Правила п</w:t>
      </w:r>
      <w:r w:rsidR="00E56F0B">
        <w:t>ринимает глава Шерегешского городского</w:t>
      </w:r>
      <w:r>
        <w:t xml:space="preserve"> поселения.</w:t>
      </w:r>
    </w:p>
    <w:p w:rsidR="00222C67" w:rsidRDefault="00222C67">
      <w:pPr>
        <w:pStyle w:val="ConsPlusNormal"/>
        <w:ind w:firstLine="540"/>
      </w:pPr>
      <w:r>
        <w:t>3. Основанием для внесения изменений является:</w:t>
      </w:r>
    </w:p>
    <w:p w:rsidR="00222C67" w:rsidRDefault="00222C67">
      <w:pPr>
        <w:pStyle w:val="ConsPlusNormal"/>
        <w:ind w:firstLine="540"/>
      </w:pPr>
      <w:r>
        <w:t>- несоответствие Правил гене</w:t>
      </w:r>
      <w:r w:rsidR="00E56F0B">
        <w:t>ральному плану Шерегешского</w:t>
      </w:r>
      <w:r>
        <w:t xml:space="preserve"> </w:t>
      </w:r>
      <w:r w:rsidR="00E56F0B">
        <w:t xml:space="preserve">городского </w:t>
      </w:r>
      <w:r>
        <w:t>поселения;</w:t>
      </w:r>
    </w:p>
    <w:p w:rsidR="00222C67" w:rsidRDefault="00222C67">
      <w:pPr>
        <w:pStyle w:val="ConsPlusNormal"/>
        <w:ind w:firstLine="540"/>
      </w:pPr>
      <w:r>
        <w:t>- поступления предложений об изменении границ территориальных зон, изменении градостроительных регламентов.</w:t>
      </w:r>
    </w:p>
    <w:p w:rsidR="00222C67" w:rsidRDefault="00222C67">
      <w:pPr>
        <w:pStyle w:val="ConsPlusNormal"/>
        <w:ind w:firstLine="540"/>
      </w:pPr>
      <w:r>
        <w:t>4. Предложения о внесении изменений в Правила в комиссию направляются:</w:t>
      </w:r>
    </w:p>
    <w:p w:rsidR="00222C67" w:rsidRDefault="00222C67">
      <w:pPr>
        <w:pStyle w:val="ConsPlusNormal"/>
        <w:ind w:firstLine="540"/>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22C67" w:rsidRDefault="00222C67">
      <w:pPr>
        <w:pStyle w:val="ConsPlusNormal"/>
        <w:ind w:firstLine="540"/>
      </w:pPr>
      <w:r>
        <w:t>2) 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22C67" w:rsidRDefault="00222C67">
      <w:pPr>
        <w:pStyle w:val="ConsPlusNormal"/>
        <w:ind w:firstLine="540"/>
      </w:pPr>
      <w:r>
        <w:t xml:space="preserve">3) органами местного самоуправления муниципального образования в случаях, если Правила могут воспрепятствовать функционированию, размещению объектов капитального </w:t>
      </w:r>
      <w:r>
        <w:lastRenderedPageBreak/>
        <w:t>строительства местного значения;</w:t>
      </w:r>
    </w:p>
    <w:p w:rsidR="00222C67" w:rsidRDefault="00222C67">
      <w:pPr>
        <w:pStyle w:val="ConsPlusNormal"/>
        <w:ind w:firstLine="540"/>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222C67" w:rsidRDefault="00222C67">
      <w:pPr>
        <w:pStyle w:val="ConsPlusNormal"/>
        <w:ind w:firstLine="540"/>
      </w:pPr>
      <w: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в законные интересы граждан и их объединений.</w:t>
      </w:r>
    </w:p>
    <w:p w:rsidR="00222C67" w:rsidRDefault="00222C67">
      <w:pPr>
        <w:pStyle w:val="ConsPlusNormal"/>
        <w:ind w:firstLine="540"/>
      </w:pPr>
      <w:r>
        <w:t xml:space="preserve">5. Комиссия по землепользованию и застройке в течение тридцати дней, со дня поступления предложения о внесений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CF4441">
        <w:t>Шерегешского городского</w:t>
      </w:r>
      <w:r>
        <w:t xml:space="preserve"> поселения.</w:t>
      </w:r>
    </w:p>
    <w:p w:rsidR="00222C67" w:rsidRDefault="00CF4441">
      <w:pPr>
        <w:pStyle w:val="ConsPlusNormal"/>
        <w:ind w:firstLine="540"/>
      </w:pPr>
      <w:r>
        <w:t>6. Гл</w:t>
      </w:r>
      <w:r w:rsidR="006C4309">
        <w:t>ава Шерегешског</w:t>
      </w:r>
      <w:r>
        <w:t>о городского</w:t>
      </w:r>
      <w:r w:rsidR="00222C67">
        <w:t xml:space="preserve">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22C67" w:rsidRDefault="00222C67">
      <w:pPr>
        <w:pStyle w:val="ConsPlusNormal"/>
        <w:ind w:firstLine="540"/>
      </w:pPr>
      <w:r>
        <w:t>7. Внесение изменений в карту градостроительного зонирования, 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капитального строительства.</w:t>
      </w:r>
    </w:p>
    <w:p w:rsidR="00222C67" w:rsidRDefault="00222C67">
      <w:pPr>
        <w:pStyle w:val="ConsPlusNormal"/>
        <w:ind w:firstLine="540"/>
      </w:pPr>
      <w:r>
        <w:t>Внесение изменений в общую часть настоящих Правил и градостроительные регламенты осуществляется применительно ко всей территории муниципального образования.</w:t>
      </w:r>
    </w:p>
    <w:p w:rsidR="00222C67" w:rsidRDefault="00222C67">
      <w:pPr>
        <w:pStyle w:val="ConsPlusNormal"/>
        <w:ind w:firstLine="540"/>
      </w:pPr>
      <w:r>
        <w:t>8. Изменения в карту зон с особыми условиями использования территорий могут быть внесены только при наличии положительных заключений уполномоченных государственных органов, осуществляющих надзор и контроль в соответствующей области.</w:t>
      </w:r>
    </w:p>
    <w:p w:rsidR="00222C67" w:rsidRDefault="00222C67">
      <w:pPr>
        <w:pStyle w:val="ConsPlusNormal"/>
        <w:ind w:firstLine="540"/>
      </w:pPr>
      <w:r>
        <w:t>Изменения в градостроительные регламенты, в части предельной высоты зданий, строений и сооружений могут осуществляться только при наличии результатов оценки видимости зданий, строений и сооружений на изменяемых территориях, осуществленной в соответствии с методикой, выполненной в соответствии с требованиями законодательства в сфере охраны объектов культурного наследия и утвержденной отделом архитектуры и градостроите</w:t>
      </w:r>
      <w:r w:rsidR="006C4309">
        <w:t>льства администрации Таштагольского</w:t>
      </w:r>
      <w:r>
        <w:t xml:space="preserve"> района.</w:t>
      </w:r>
    </w:p>
    <w:p w:rsidR="00222C67" w:rsidRDefault="00222C67">
      <w:pPr>
        <w:pStyle w:val="ConsPlusNormal"/>
        <w:ind w:firstLine="540"/>
      </w:pPr>
    </w:p>
    <w:p w:rsidR="008D219B" w:rsidRDefault="008D219B">
      <w:pPr>
        <w:pStyle w:val="ConsPlusNormal"/>
        <w:jc w:val="center"/>
        <w:outlineLvl w:val="2"/>
      </w:pPr>
      <w:bookmarkStart w:id="13" w:name="Par174"/>
      <w:bookmarkEnd w:id="13"/>
    </w:p>
    <w:p w:rsidR="00222C67" w:rsidRDefault="00222C67">
      <w:pPr>
        <w:pStyle w:val="ConsPlusNormal"/>
        <w:jc w:val="center"/>
        <w:outlineLvl w:val="2"/>
      </w:pPr>
      <w:r>
        <w:t>РЕГУЛИРОВАНИЕ ЗЕМЛЕПОЛЬЗОВАНИЯ И ЗАСТРОЙКИ</w:t>
      </w:r>
    </w:p>
    <w:p w:rsidR="00222C67" w:rsidRDefault="00EF421B">
      <w:pPr>
        <w:pStyle w:val="ConsPlusNormal"/>
        <w:jc w:val="center"/>
      </w:pPr>
      <w:r>
        <w:t>НА ТЕРРИТОРИИ ШЕРЕГЕШСКОГО ГОРОДСКОГО</w:t>
      </w:r>
      <w:r w:rsidR="00222C67">
        <w:t xml:space="preserve"> ПОСЕЛЕНИЯ</w:t>
      </w:r>
    </w:p>
    <w:p w:rsidR="00222C67" w:rsidRDefault="00222C67">
      <w:pPr>
        <w:pStyle w:val="ConsPlusNormal"/>
        <w:ind w:firstLine="540"/>
      </w:pPr>
    </w:p>
    <w:p w:rsidR="00222C67" w:rsidRDefault="00222C67">
      <w:pPr>
        <w:pStyle w:val="ConsPlusNormal"/>
        <w:ind w:firstLine="540"/>
        <w:outlineLvl w:val="3"/>
      </w:pPr>
      <w:bookmarkStart w:id="14" w:name="Par177"/>
      <w:bookmarkEnd w:id="14"/>
      <w:r>
        <w:lastRenderedPageBreak/>
        <w:t>Статья 8. Органы, уполномоченные регулировать землепо</w:t>
      </w:r>
      <w:r w:rsidR="00EF421B">
        <w:t>льзование и застройку в</w:t>
      </w:r>
      <w:r>
        <w:t xml:space="preserve"> поселении</w:t>
      </w:r>
    </w:p>
    <w:p w:rsidR="00222C67" w:rsidRDefault="00222C67">
      <w:pPr>
        <w:pStyle w:val="ConsPlusNormal"/>
        <w:ind w:firstLine="540"/>
      </w:pPr>
    </w:p>
    <w:p w:rsidR="00222C67" w:rsidRDefault="00222C67">
      <w:pPr>
        <w:pStyle w:val="ConsPlusNormal"/>
        <w:ind w:firstLine="540"/>
      </w:pPr>
      <w:r>
        <w:t>Органами местного самоуправления, уполномоченными регулировать землепользование</w:t>
      </w:r>
      <w:r w:rsidR="00EF421B">
        <w:t xml:space="preserve"> и застройку в </w:t>
      </w:r>
      <w:r>
        <w:t xml:space="preserve"> поселении, являются:</w:t>
      </w:r>
    </w:p>
    <w:p w:rsidR="00222C67" w:rsidRDefault="00222C67">
      <w:pPr>
        <w:pStyle w:val="ConsPlusNormal"/>
        <w:ind w:firstLine="540"/>
      </w:pPr>
      <w:r>
        <w:t>- Совет наро</w:t>
      </w:r>
      <w:r w:rsidR="00EF421B">
        <w:t>дных депутатов Шерегешского городского</w:t>
      </w:r>
      <w:r>
        <w:t xml:space="preserve"> поселения;</w:t>
      </w:r>
    </w:p>
    <w:p w:rsidR="00222C67" w:rsidRDefault="00EF421B">
      <w:pPr>
        <w:pStyle w:val="ConsPlusNormal"/>
        <w:ind w:firstLine="540"/>
      </w:pPr>
      <w:r>
        <w:t>- глава городского</w:t>
      </w:r>
      <w:r w:rsidR="00222C67">
        <w:t xml:space="preserve"> поселения;</w:t>
      </w:r>
    </w:p>
    <w:p w:rsidR="00222C67" w:rsidRDefault="00222C67">
      <w:pPr>
        <w:pStyle w:val="ConsPlusNormal"/>
        <w:ind w:firstLine="540"/>
      </w:pPr>
      <w:r>
        <w:t>-</w:t>
      </w:r>
      <w:r w:rsidR="00EF421B">
        <w:t xml:space="preserve"> администрация Шерегешского городского </w:t>
      </w:r>
      <w:r>
        <w:t xml:space="preserve"> поселения.</w:t>
      </w:r>
    </w:p>
    <w:p w:rsidR="00222C67" w:rsidRDefault="00222C67">
      <w:pPr>
        <w:pStyle w:val="ConsPlusNormal"/>
        <w:ind w:firstLine="540"/>
      </w:pPr>
      <w:r>
        <w:t>Регулирование землепо</w:t>
      </w:r>
      <w:r w:rsidR="00EF421B">
        <w:t>льзования и застройки в городском</w:t>
      </w:r>
      <w:r>
        <w:t xml:space="preserve"> поселении осуществляется путем принятия Правил и иными муниципальными нормативными правовыми актами.</w:t>
      </w:r>
    </w:p>
    <w:p w:rsidR="00222C67" w:rsidRDefault="00222C67">
      <w:pPr>
        <w:pStyle w:val="ConsPlusNormal"/>
        <w:ind w:firstLine="540"/>
      </w:pPr>
      <w:r>
        <w:t>1. К полномочиям Совета наро</w:t>
      </w:r>
      <w:r w:rsidR="00EF421B">
        <w:t>дных депутатов Шерегешского городского</w:t>
      </w:r>
      <w:r>
        <w:t xml:space="preserve"> поселения муниципального образования в области землепользования и застройки относится:</w:t>
      </w:r>
    </w:p>
    <w:p w:rsidR="00222C67" w:rsidRDefault="00222C67">
      <w:pPr>
        <w:pStyle w:val="ConsPlusNormal"/>
        <w:ind w:firstLine="540"/>
      </w:pPr>
      <w:r>
        <w:t>1) утверждение Правил и изменений в них;</w:t>
      </w:r>
    </w:p>
    <w:p w:rsidR="00222C67" w:rsidRDefault="00222C67">
      <w:pPr>
        <w:pStyle w:val="ConsPlusNormal"/>
        <w:ind w:firstLine="540"/>
      </w:pPr>
      <w:r>
        <w:t>2) резервирование земель, изъятие, в том числе путем выкупа, земельных участков для муниципальных нужд;</w:t>
      </w:r>
    </w:p>
    <w:p w:rsidR="00222C67" w:rsidRDefault="00222C67">
      <w:pPr>
        <w:pStyle w:val="ConsPlusNormal"/>
        <w:ind w:firstLine="540"/>
      </w:pPr>
      <w:r>
        <w:t>3) утверждение документов территориального планирования муниципального образования.</w:t>
      </w:r>
    </w:p>
    <w:p w:rsidR="00222C67" w:rsidRDefault="00222C67">
      <w:pPr>
        <w:pStyle w:val="ConsPlusNormal"/>
        <w:ind w:firstLine="540"/>
      </w:pPr>
      <w:r>
        <w:t>2. К пол</w:t>
      </w:r>
      <w:r w:rsidR="00EF421B">
        <w:t>номочиям главы Шерегешского городского</w:t>
      </w:r>
      <w:r>
        <w:t xml:space="preserve"> поселения относятся:</w:t>
      </w:r>
    </w:p>
    <w:p w:rsidR="00222C67" w:rsidRDefault="00222C67">
      <w:pPr>
        <w:pStyle w:val="ConsPlusNormal"/>
        <w:ind w:firstLine="540"/>
      </w:pPr>
      <w:r>
        <w:t>1) утверждение документации по планировки территории;</w:t>
      </w:r>
    </w:p>
    <w:p w:rsidR="00222C67" w:rsidRDefault="00222C67">
      <w:pPr>
        <w:pStyle w:val="ConsPlusNormal"/>
        <w:ind w:firstLine="540"/>
      </w:pPr>
      <w:r>
        <w:t>2) принятие решений о предоставлении разрешения на условно разрешенный вид использования земельного участка;</w:t>
      </w:r>
    </w:p>
    <w:p w:rsidR="00222C67" w:rsidRDefault="00222C67">
      <w:pPr>
        <w:pStyle w:val="ConsPlusNormal"/>
        <w:ind w:firstLine="540"/>
      </w:pPr>
      <w:r>
        <w:t>3) принятие решений 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22C67" w:rsidRDefault="00222C67">
      <w:pPr>
        <w:pStyle w:val="ConsPlusNormal"/>
        <w:ind w:firstLine="540"/>
      </w:pPr>
      <w:r>
        <w:t>4) принятие решений о подготовке проекта изменений в Правила.</w:t>
      </w:r>
    </w:p>
    <w:p w:rsidR="00222C67" w:rsidRDefault="00222C67">
      <w:pPr>
        <w:pStyle w:val="ConsPlusNormal"/>
        <w:ind w:firstLine="540"/>
      </w:pPr>
      <w:r>
        <w:t>Полномочия</w:t>
      </w:r>
      <w:r w:rsidR="00416D21">
        <w:t xml:space="preserve"> администрации Шерегешского городского</w:t>
      </w:r>
      <w:r>
        <w:t xml:space="preserve"> поселения в области землепользования и застройки.</w:t>
      </w:r>
    </w:p>
    <w:p w:rsidR="00222C67" w:rsidRDefault="00222C67">
      <w:pPr>
        <w:pStyle w:val="ConsPlusNormal"/>
        <w:ind w:firstLine="540"/>
      </w:pPr>
      <w:r>
        <w:t>3. К полномочиям администра</w:t>
      </w:r>
      <w:r w:rsidR="00416D21">
        <w:t>ции Шерегешского городского</w:t>
      </w:r>
      <w:r>
        <w:t xml:space="preserve"> поселения относятся:</w:t>
      </w:r>
    </w:p>
    <w:p w:rsidR="00222C67" w:rsidRDefault="00222C67">
      <w:pPr>
        <w:pStyle w:val="ConsPlusNormal"/>
        <w:ind w:firstLine="540"/>
      </w:pPr>
      <w:r>
        <w:t>1) управление и распоряжение земельными участками, находящимися в муниципальной собственности;</w:t>
      </w:r>
    </w:p>
    <w:p w:rsidR="00222C67" w:rsidRDefault="00222C67">
      <w:pPr>
        <w:pStyle w:val="ConsPlusNormal"/>
        <w:ind w:firstLine="540"/>
      </w:pPr>
      <w:r>
        <w:t>2) обеспечение разработки документации по планировке территории;</w:t>
      </w:r>
    </w:p>
    <w:p w:rsidR="00222C67" w:rsidRDefault="00222C67">
      <w:pPr>
        <w:pStyle w:val="ConsPlusNormal"/>
        <w:ind w:firstLine="540"/>
      </w:pPr>
      <w:r>
        <w:t>3) формирование земельных участков как объектов недвижимости;</w:t>
      </w:r>
    </w:p>
    <w:p w:rsidR="00222C67" w:rsidRDefault="00222C67">
      <w:pPr>
        <w:pStyle w:val="ConsPlusNormal"/>
        <w:ind w:firstLine="540"/>
      </w:pPr>
      <w:r>
        <w:t>4) выдача разрешений на строительство объектов капитального строительства местного значения и по заявлениям физических и юридических лиц;</w:t>
      </w:r>
    </w:p>
    <w:p w:rsidR="00222C67" w:rsidRDefault="00222C67">
      <w:pPr>
        <w:pStyle w:val="ConsPlusNormal"/>
        <w:ind w:firstLine="540"/>
      </w:pPr>
      <w:r>
        <w:t xml:space="preserve">5) выдача разрешений на ввод объектов в эксплуатацию при осуществлении строительства </w:t>
      </w:r>
      <w:r>
        <w:lastRenderedPageBreak/>
        <w:t>объектов капитального строительства местного значения и по заявлениям физических и юридических лиц;</w:t>
      </w:r>
    </w:p>
    <w:p w:rsidR="00222C67" w:rsidRDefault="00222C67">
      <w:pPr>
        <w:pStyle w:val="ConsPlusNormal"/>
        <w:ind w:firstLine="540"/>
      </w:pPr>
      <w:r>
        <w:t>6) организация торгов, публичных слушаний;</w:t>
      </w:r>
    </w:p>
    <w:p w:rsidR="00222C67" w:rsidRDefault="00222C67">
      <w:pPr>
        <w:pStyle w:val="ConsPlusNormal"/>
        <w:ind w:firstLine="540"/>
      </w:pPr>
      <w:r>
        <w:t>7) муниципальный контроль;</w:t>
      </w:r>
    </w:p>
    <w:p w:rsidR="00222C67" w:rsidRDefault="00222C67">
      <w:pPr>
        <w:pStyle w:val="ConsPlusNormal"/>
        <w:ind w:firstLine="540"/>
      </w:pPr>
      <w:r>
        <w:t>8) ведение карты градостроительного зонирования, внесение в нее утвержденных в установленном порядке изменений;</w:t>
      </w:r>
    </w:p>
    <w:p w:rsidR="00222C67" w:rsidRDefault="00222C67">
      <w:pPr>
        <w:pStyle w:val="ConsPlusNormal"/>
        <w:ind w:firstLine="540"/>
      </w:pPr>
      <w:r>
        <w:t>9) разработка и реализация местных программ использования и охраны земель;</w:t>
      </w:r>
    </w:p>
    <w:p w:rsidR="00222C67" w:rsidRDefault="00222C67">
      <w:pPr>
        <w:pStyle w:val="ConsPlusNormal"/>
        <w:ind w:firstLine="540"/>
      </w:pPr>
      <w:r>
        <w:t>10) подготовка документов территориального планирования муниципального образования;</w:t>
      </w:r>
    </w:p>
    <w:p w:rsidR="00222C67" w:rsidRDefault="00222C67">
      <w:pPr>
        <w:pStyle w:val="ConsPlusNormal"/>
        <w:ind w:firstLine="540"/>
      </w:pPr>
      <w:r>
        <w:t xml:space="preserve">11)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w:t>
      </w:r>
      <w:hyperlink r:id="rId25" w:tooltip="&quot;Градостроительный кодекс Российской Федерации&quot; от 29.12.2004 N 190-ФЗ (ред. от 28.12.2013){КонсультантПлюс}" w:history="1">
        <w:r>
          <w:rPr>
            <w:color w:val="0000FF"/>
          </w:rPr>
          <w:t>кодексом</w:t>
        </w:r>
      </w:hyperlink>
      <w:r>
        <w:t xml:space="preserve"> Российской Федерации;</w:t>
      </w:r>
    </w:p>
    <w:p w:rsidR="00222C67" w:rsidRDefault="00222C67">
      <w:pPr>
        <w:pStyle w:val="ConsPlusNormal"/>
        <w:ind w:firstLine="540"/>
      </w:pPr>
      <w:r>
        <w:t>12) ведение информационных систем обеспечения градостроительной деятельности, осуществляемой на территориях муниципального образования;</w:t>
      </w:r>
    </w:p>
    <w:p w:rsidR="00222C67" w:rsidRDefault="00222C67">
      <w:pPr>
        <w:pStyle w:val="ConsPlusNormal"/>
        <w:ind w:firstLine="540"/>
      </w:pPr>
      <w:r>
        <w:t>13) принятие решений о развитии застроенных территории, принятие решений о проведении публичных слушаний по градостроительной деятельности.</w:t>
      </w:r>
    </w:p>
    <w:p w:rsidR="00222C67" w:rsidRDefault="00222C67">
      <w:pPr>
        <w:pStyle w:val="ConsPlusNormal"/>
        <w:ind w:firstLine="540"/>
      </w:pPr>
      <w:r>
        <w:t xml:space="preserve">Полномочия органов </w:t>
      </w:r>
      <w:r w:rsidR="00416D21">
        <w:t>местного самоуправления городских</w:t>
      </w:r>
      <w:r>
        <w:t xml:space="preserve"> поселений, входящих в состав </w:t>
      </w:r>
      <w:r w:rsidR="00416D21">
        <w:t>Таштагольского</w:t>
      </w:r>
      <w:r>
        <w:t xml:space="preserve"> района, могут быть делегированы органам местного самоуправления муниципального района.</w:t>
      </w:r>
    </w:p>
    <w:p w:rsidR="00222C67" w:rsidRDefault="00222C67">
      <w:pPr>
        <w:pStyle w:val="ConsPlusNormal"/>
        <w:ind w:firstLine="540"/>
      </w:pPr>
    </w:p>
    <w:p w:rsidR="00222C67" w:rsidRDefault="00222C67">
      <w:pPr>
        <w:pStyle w:val="ConsPlusNormal"/>
        <w:ind w:firstLine="540"/>
        <w:outlineLvl w:val="3"/>
      </w:pPr>
      <w:bookmarkStart w:id="15" w:name="Par210"/>
      <w:bookmarkEnd w:id="15"/>
      <w:r>
        <w:t>Статья 9. Основные нормы, регулирующие действия по предоставлению земельных участков, находящихся в муниципальной</w:t>
      </w:r>
      <w:r w:rsidR="00416D21">
        <w:t xml:space="preserve"> собственности Шерегешского городского</w:t>
      </w:r>
      <w:r>
        <w:t xml:space="preserve"> поселения</w:t>
      </w:r>
    </w:p>
    <w:p w:rsidR="00222C67" w:rsidRDefault="00222C67">
      <w:pPr>
        <w:pStyle w:val="ConsPlusNormal"/>
        <w:ind w:firstLine="540"/>
      </w:pPr>
    </w:p>
    <w:p w:rsidR="00222C67" w:rsidRDefault="00222C67">
      <w:pPr>
        <w:pStyle w:val="ConsPlusNormal"/>
        <w:ind w:firstLine="540"/>
      </w:pPr>
      <w:r>
        <w:t xml:space="preserve">1. Настоящая статья разработана на основании Земельного </w:t>
      </w:r>
      <w:hyperlink r:id="rId26" w:tooltip="&quot;Земельный кодекс Российской Федерации&quot; от 25.10.2001 N 136-ФЗ (ред. от 28.12.2013) (с изм. и доп., вступ. в силу с 01.01.2014){КонсультантПлюс}" w:history="1">
        <w:r>
          <w:rPr>
            <w:color w:val="0000FF"/>
          </w:rPr>
          <w:t>кодекса</w:t>
        </w:r>
      </w:hyperlink>
      <w:r>
        <w:t xml:space="preserve"> Российской Федерации (далее - ЗК РФ) и Федерального </w:t>
      </w:r>
      <w:hyperlink r:id="rId27"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Pr>
            <w:color w:val="0000FF"/>
          </w:rPr>
          <w:t>закона</w:t>
        </w:r>
      </w:hyperlink>
      <w:r>
        <w:t xml:space="preserve"> от 25 октября 2001 года N 137-ФЗ "О введении в действие Земельного кодекса Российской Федерации" и регулирует отношения по предоставлению гражданам и юридическим лицам земельных участков, находящихся в муниципальной собственнос</w:t>
      </w:r>
      <w:r w:rsidR="00416D21">
        <w:t xml:space="preserve">ти в границах Шерегешского городского </w:t>
      </w:r>
      <w:r>
        <w:t>поселения, а также отношения по прекращению прав на такие земельные участки.</w:t>
      </w:r>
    </w:p>
    <w:p w:rsidR="00222C67" w:rsidRDefault="00222C67">
      <w:pPr>
        <w:pStyle w:val="ConsPlusNormal"/>
        <w:ind w:firstLine="540"/>
      </w:pPr>
      <w: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w:t>
      </w:r>
      <w:hyperlink r:id="rId28" w:tooltip="&quot;Гражданский кодекс Российской Федерации (часть первая)&quot; от 30.11.1994 N 51-ФЗ (ред. от 02.11.2013){КонсультантПлюс}" w:history="1">
        <w:r>
          <w:rPr>
            <w:color w:val="0000FF"/>
          </w:rPr>
          <w:t>законодательством</w:t>
        </w:r>
      </w:hyperlink>
      <w:r>
        <w:t>.</w:t>
      </w:r>
    </w:p>
    <w:p w:rsidR="00222C67" w:rsidRDefault="00222C67">
      <w:pPr>
        <w:pStyle w:val="ConsPlusNormal"/>
        <w:ind w:firstLine="540"/>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22C67" w:rsidRDefault="00222C67">
      <w:pPr>
        <w:pStyle w:val="ConsPlusNormal"/>
        <w:ind w:firstLine="540"/>
      </w:pPr>
      <w:r>
        <w:t xml:space="preserve">3. Нормы предоставления земельных участков устанавливаются в порядке, предусмотренном </w:t>
      </w:r>
      <w:hyperlink r:id="rId29" w:tooltip="&quot;Земельный кодекс Российской Федерации&quot; от 25.10.2001 N 136-ФЗ (ред. от 28.12.2013) (с изм. и доп., вступ. в силу с 01.01.2014){КонсультантПлюс}" w:history="1">
        <w:r>
          <w:rPr>
            <w:color w:val="0000FF"/>
          </w:rPr>
          <w:t>ст. 33</w:t>
        </w:r>
      </w:hyperlink>
      <w:r>
        <w:t xml:space="preserve"> ЗК РФ.</w:t>
      </w:r>
    </w:p>
    <w:p w:rsidR="00222C67" w:rsidRPr="00DE1380" w:rsidRDefault="00222C67">
      <w:pPr>
        <w:pStyle w:val="ConsPlusNormal"/>
        <w:ind w:firstLine="540"/>
      </w:pPr>
      <w:bookmarkStart w:id="16" w:name="Par216"/>
      <w:bookmarkEnd w:id="16"/>
      <w:r>
        <w:lastRenderedPageBreak/>
        <w:t xml:space="preserve">Предельные размеры земельных участков, предназначенных для индивидуального жилищного строительства, для эксплуатации жилых домов, для ведения личного подсобного хозяйства определяются на основании решения </w:t>
      </w:r>
      <w:r w:rsidR="00DE1380" w:rsidRPr="00DE1380">
        <w:t>Совета народных депутатов Шерегешского городского поселения N 289 от 03.07.2012.</w:t>
      </w:r>
      <w:r w:rsidRPr="00DE1380">
        <w:t>.</w:t>
      </w:r>
    </w:p>
    <w:p w:rsidR="00222C67" w:rsidRDefault="00222C67">
      <w:pPr>
        <w:pStyle w:val="ConsPlusNormal"/>
        <w:ind w:firstLine="540"/>
      </w:pPr>
      <w:r>
        <w:t xml:space="preserve">Для целей, не указанных в </w:t>
      </w:r>
      <w:hyperlink w:anchor="Par216" w:tooltip="Ссылка на текущий документ" w:history="1">
        <w:r>
          <w:rPr>
            <w:color w:val="0000FF"/>
          </w:rPr>
          <w:t>абзаце 2</w:t>
        </w:r>
      </w:hyperlink>
      <w:r>
        <w:t xml:space="preserve"> настоящего пункта, предельные размеры земельных участков устанавливаются в соответствии с Правилами, землеустроительной, градостроительной и проектной документации.</w:t>
      </w:r>
    </w:p>
    <w:p w:rsidR="00222C67" w:rsidRDefault="00222C67">
      <w:pPr>
        <w:pStyle w:val="ConsPlusNormal"/>
        <w:ind w:firstLine="540"/>
      </w:pPr>
      <w:r>
        <w:t>4. Оформление земельных участков в собственность или в аренду осуществляется на всех собственников объектов недвижимости, расположенных на неделимом земельном участке.</w:t>
      </w:r>
    </w:p>
    <w:p w:rsidR="00222C67" w:rsidRDefault="00222C67">
      <w:pPr>
        <w:pStyle w:val="ConsPlusNormal"/>
        <w:ind w:firstLine="540"/>
      </w:pPr>
      <w:r>
        <w:t xml:space="preserve">5. В постоянное (бессрочное) пользование земельные участки предоставляются органам государственной власти, органам местного самоуправления, иным лицам, в порядке установленном </w:t>
      </w:r>
      <w:hyperlink r:id="rId30"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w:t>
      </w:r>
    </w:p>
    <w:p w:rsidR="00222C67" w:rsidRDefault="00222C67">
      <w:pPr>
        <w:pStyle w:val="ConsPlusNormal"/>
        <w:ind w:firstLine="540"/>
      </w:pPr>
      <w:r>
        <w:t>6. Право ограниченного пользования земельным участком устанавливается в случаях:</w:t>
      </w:r>
    </w:p>
    <w:p w:rsidR="00222C67" w:rsidRDefault="00222C67">
      <w:pPr>
        <w:pStyle w:val="ConsPlusNormal"/>
        <w:ind w:firstLine="540"/>
      </w:pPr>
      <w:r>
        <w:t xml:space="preserve">- установления частного или публичного сервитутов в порядке </w:t>
      </w:r>
      <w:hyperlink r:id="rId31" w:tooltip="&quot;Земельный кодекс Российской Федерации&quot; от 25.10.2001 N 136-ФЗ (ред. от 28.12.2013) (с изм. и доп., вступ. в силу с 01.01.2014){КонсультантПлюс}" w:history="1">
        <w:r>
          <w:rPr>
            <w:color w:val="0000FF"/>
          </w:rPr>
          <w:t>ст. 23</w:t>
        </w:r>
      </w:hyperlink>
      <w:r>
        <w:t xml:space="preserve"> ЗК РФ;</w:t>
      </w:r>
    </w:p>
    <w:p w:rsidR="00222C67" w:rsidRDefault="00222C67">
      <w:pPr>
        <w:pStyle w:val="ConsPlusNormal"/>
        <w:ind w:firstLine="540"/>
      </w:pPr>
      <w:r>
        <w:t>- предоставления неделимого земельного участка для эксплуатации здания, правообладателями помещений в котором являются казенные предприятия и государственные или муниципальные учреждения, в отношении этих лиц.</w:t>
      </w:r>
    </w:p>
    <w:p w:rsidR="00222C67" w:rsidRDefault="00222C67">
      <w:pPr>
        <w:pStyle w:val="ConsPlusNormal"/>
        <w:ind w:firstLine="540"/>
      </w:pPr>
      <w:r>
        <w:t xml:space="preserve">7. Право безвозмездного срочного пользования земельными участками предоставляется органам государственной власти, органам местного самоуправления, иным лицам в порядке, установленном </w:t>
      </w:r>
      <w:hyperlink r:id="rId32"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w:t>
      </w:r>
    </w:p>
    <w:p w:rsidR="00222C67" w:rsidRDefault="00222C67">
      <w:pPr>
        <w:pStyle w:val="ConsPlusNormal"/>
        <w:ind w:firstLine="540"/>
      </w:pPr>
      <w: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222C67" w:rsidRDefault="00222C67">
      <w:pPr>
        <w:pStyle w:val="ConsPlusNormal"/>
        <w:ind w:firstLine="540"/>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срочное пользование на срок строительства этих зданий, строений, сооружений.</w:t>
      </w:r>
    </w:p>
    <w:p w:rsidR="00222C67" w:rsidRDefault="00222C67">
      <w:pPr>
        <w:pStyle w:val="ConsPlusNormal"/>
        <w:ind w:firstLine="540"/>
      </w:pPr>
      <w:r>
        <w:t>8. Иностранным гражданам, лицам без гражданства и иностранным юридическим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законодательством.</w:t>
      </w:r>
    </w:p>
    <w:p w:rsidR="00222C67" w:rsidRDefault="00222C67">
      <w:pPr>
        <w:pStyle w:val="ConsPlusNormal"/>
        <w:ind w:firstLine="540"/>
      </w:pPr>
      <w:r>
        <w:t xml:space="preserve">9. Предоставление земельных участков для строительства может осуществляться без предварительного согласования места размещения объекта и с предварительным согласованием места размещения объекта в порядке, установленном </w:t>
      </w:r>
      <w:hyperlink r:id="rId33"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 и настоящим Порядком.</w:t>
      </w:r>
    </w:p>
    <w:p w:rsidR="00222C67" w:rsidRDefault="00222C67">
      <w:pPr>
        <w:pStyle w:val="ConsPlusNormal"/>
        <w:ind w:firstLine="540"/>
      </w:pPr>
      <w:bookmarkStart w:id="17" w:name="Par228"/>
      <w:bookmarkEnd w:id="17"/>
      <w:r>
        <w:t>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комитет по управлению муни</w:t>
      </w:r>
      <w:r w:rsidR="00857A90">
        <w:t>ципальным имуществом Таштагольского</w:t>
      </w:r>
      <w:r>
        <w:t xml:space="preserve"> района, с соответствующим заявлением. В заявлении указывается:</w:t>
      </w:r>
    </w:p>
    <w:p w:rsidR="00222C67" w:rsidRDefault="00222C67">
      <w:pPr>
        <w:pStyle w:val="ConsPlusNormal"/>
        <w:ind w:firstLine="540"/>
      </w:pPr>
      <w:r>
        <w:lastRenderedPageBreak/>
        <w:t>для граждан - фамилия, имя, отчество, место жительства, паспортные данные, ИНН;</w:t>
      </w:r>
    </w:p>
    <w:p w:rsidR="00222C67" w:rsidRDefault="00222C67">
      <w:pPr>
        <w:pStyle w:val="ConsPlusNormal"/>
        <w:ind w:firstLine="540"/>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222C67" w:rsidRDefault="00222C67">
      <w:pPr>
        <w:pStyle w:val="ConsPlusNormal"/>
        <w:ind w:firstLine="540"/>
      </w:pPr>
      <w:r>
        <w:t>цель использования земельного участка;</w:t>
      </w:r>
    </w:p>
    <w:p w:rsidR="00222C67" w:rsidRDefault="00222C67">
      <w:pPr>
        <w:pStyle w:val="ConsPlusNormal"/>
        <w:ind w:firstLine="540"/>
      </w:pPr>
      <w:r>
        <w:t>предполагаемые размеры;</w:t>
      </w:r>
    </w:p>
    <w:p w:rsidR="00222C67" w:rsidRDefault="00222C67">
      <w:pPr>
        <w:pStyle w:val="ConsPlusNormal"/>
        <w:ind w:firstLine="540"/>
      </w:pPr>
      <w:r>
        <w:t>местоположение земельного участка;</w:t>
      </w:r>
    </w:p>
    <w:p w:rsidR="00222C67" w:rsidRDefault="00222C67">
      <w:pPr>
        <w:pStyle w:val="ConsPlusNormal"/>
        <w:ind w:firstLine="540"/>
      </w:pPr>
      <w:r>
        <w:t>испрашиваемое право на земельный участок.</w:t>
      </w:r>
    </w:p>
    <w:p w:rsidR="00222C67" w:rsidRDefault="00222C67">
      <w:pPr>
        <w:pStyle w:val="ConsPlusNormal"/>
        <w:ind w:firstLine="540"/>
      </w:pPr>
      <w:r>
        <w:t>К заявлению прилагаются следующие документы:</w:t>
      </w:r>
    </w:p>
    <w:p w:rsidR="00222C67" w:rsidRDefault="00222C67">
      <w:pPr>
        <w:pStyle w:val="ConsPlusNormal"/>
        <w:ind w:firstLine="540"/>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222C67" w:rsidRDefault="00222C67">
      <w:pPr>
        <w:pStyle w:val="ConsPlusNormal"/>
        <w:ind w:firstLine="540"/>
      </w:pPr>
      <w:r>
        <w:t>для юридических лиц - надлежаще заверенные копии учредительных документов, свидетельство о государственной регистрации юридического лица, свидетельство о постановке на налоговый учет, а также, в случае наличия, копии документов, удостоверяющих права на землю, с кадастровым паспортом земельного участка;</w:t>
      </w:r>
    </w:p>
    <w:p w:rsidR="00222C67" w:rsidRDefault="00222C67">
      <w:pPr>
        <w:pStyle w:val="ConsPlusNormal"/>
        <w:ind w:firstLine="540"/>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отчуждение из государственной или муниципальной собственности расположенных на таких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сооружений;</w:t>
      </w:r>
    </w:p>
    <w:p w:rsidR="00222C67" w:rsidRDefault="00222C67">
      <w:pPr>
        <w:pStyle w:val="ConsPlusNormal"/>
        <w:ind w:firstLine="540"/>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222C67" w:rsidRDefault="00222C67">
      <w:pPr>
        <w:pStyle w:val="ConsPlusNormal"/>
        <w:ind w:firstLine="540"/>
      </w:pPr>
      <w:r>
        <w:t>К заявлению прилагаются также иные документы, необходимые для принятия решения о предоставлении земельных участков.</w:t>
      </w:r>
    </w:p>
    <w:p w:rsidR="00222C67" w:rsidRDefault="00222C67">
      <w:pPr>
        <w:pStyle w:val="ConsPlusNormal"/>
        <w:ind w:firstLine="540"/>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недостающих документов.</w:t>
      </w:r>
    </w:p>
    <w:p w:rsidR="00222C67" w:rsidRDefault="00222C67">
      <w:pPr>
        <w:pStyle w:val="ConsPlusNormal"/>
        <w:ind w:firstLine="540"/>
      </w:pPr>
      <w:r>
        <w:t xml:space="preserve">Решение о предоставлении земельного участка принимается </w:t>
      </w:r>
      <w:r w:rsidR="00260F2D">
        <w:t xml:space="preserve">администрацией Шерегешского городского </w:t>
      </w:r>
      <w:r>
        <w:t>поселения.</w:t>
      </w:r>
    </w:p>
    <w:p w:rsidR="00222C67" w:rsidRDefault="00222C67">
      <w:pPr>
        <w:pStyle w:val="ConsPlusNormal"/>
        <w:ind w:firstLine="540"/>
      </w:pPr>
      <w:r>
        <w:t xml:space="preserve">11. Право собственности, право постоянного (бессрочного) пользования, право пожизненного наследуемого владения и иные права на землю, предусмотренные </w:t>
      </w:r>
      <w:hyperlink r:id="rId34"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 подлежат государственной регистрации в соответствии с действующим законодательством.</w:t>
      </w:r>
    </w:p>
    <w:p w:rsidR="00222C67" w:rsidRDefault="00222C67">
      <w:pPr>
        <w:pStyle w:val="ConsPlusNormal"/>
        <w:ind w:firstLine="540"/>
      </w:pPr>
      <w:r>
        <w:t>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22C67" w:rsidRDefault="00222C67">
      <w:pPr>
        <w:pStyle w:val="ConsPlusNormal"/>
        <w:ind w:firstLine="540"/>
      </w:pPr>
      <w:r>
        <w:t>12. Земельные споры рассматриваются в судебном порядке.</w:t>
      </w:r>
    </w:p>
    <w:p w:rsidR="00222C67" w:rsidRDefault="00222C67">
      <w:pPr>
        <w:pStyle w:val="ConsPlusNormal"/>
        <w:ind w:firstLine="540"/>
      </w:pPr>
      <w:r>
        <w:lastRenderedPageBreak/>
        <w:t>Решения органов местного самоуправления, касающиеся предоставления земельных участков и прекращения прав на них, могут быть обжалованы в судебном порядке в соответствии с действующим законодательством.</w:t>
      </w:r>
    </w:p>
    <w:p w:rsidR="00222C67" w:rsidRDefault="00222C67">
      <w:pPr>
        <w:pStyle w:val="ConsPlusNormal"/>
        <w:ind w:firstLine="540"/>
      </w:pPr>
    </w:p>
    <w:p w:rsidR="00222C67" w:rsidRDefault="00222C67">
      <w:pPr>
        <w:pStyle w:val="ConsPlusNormal"/>
        <w:ind w:firstLine="540"/>
        <w:outlineLvl w:val="3"/>
      </w:pPr>
      <w:bookmarkStart w:id="18" w:name="Par248"/>
      <w:bookmarkEnd w:id="18"/>
      <w:r>
        <w:t>Статья 10. Предоставление земельных участков, на которых расположены здания, строения, сооружения</w:t>
      </w:r>
    </w:p>
    <w:p w:rsidR="00222C67" w:rsidRDefault="00222C67">
      <w:pPr>
        <w:pStyle w:val="ConsPlusNormal"/>
        <w:ind w:firstLine="540"/>
      </w:pPr>
    </w:p>
    <w:p w:rsidR="00222C67" w:rsidRDefault="00222C67">
      <w:pPr>
        <w:pStyle w:val="ConsPlusNormal"/>
        <w:ind w:firstLine="540"/>
      </w:pPr>
      <w:r>
        <w:t>1.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установленных действующим законодательством и настоящими Правилами.</w:t>
      </w:r>
    </w:p>
    <w:p w:rsidR="00222C67" w:rsidRDefault="00222C67">
      <w:pPr>
        <w:pStyle w:val="ConsPlusNormal"/>
        <w:ind w:firstLine="540"/>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эти земельные участки предоставляются в собственность бесплатно.</w:t>
      </w:r>
    </w:p>
    <w:p w:rsidR="00222C67" w:rsidRDefault="00222C67">
      <w:pPr>
        <w:pStyle w:val="ConsPlusNormal"/>
        <w:ind w:firstLine="540"/>
      </w:pPr>
      <w:r>
        <w:t xml:space="preserve">2.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w:t>
      </w:r>
      <w:hyperlink r:id="rId35"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 федеральными законами, с учетом долей в праве собственности на здание.</w:t>
      </w:r>
    </w:p>
    <w:p w:rsidR="00222C67" w:rsidRDefault="00222C67">
      <w:pPr>
        <w:pStyle w:val="ConsPlusNormal"/>
        <w:ind w:firstLine="540"/>
      </w:pPr>
      <w:r>
        <w:t>3. Для приобретения прав на земельный участок, на котором расположены здания, строения, сооружения, граждане или юридические лица обращаются в орган местного самоуправления, уполномоченный в сфере земельных отношений - комитет по управлению муни</w:t>
      </w:r>
      <w:r w:rsidR="00260F2D">
        <w:t>ципальным имуществом Таштагольского</w:t>
      </w:r>
      <w:r>
        <w:t xml:space="preserve"> района, с заявлением о приобретении прав на земельный участок с приложением его кадастрового паспорта.</w:t>
      </w:r>
    </w:p>
    <w:p w:rsidR="00222C67" w:rsidRDefault="00222C67">
      <w:pPr>
        <w:pStyle w:val="ConsPlusNormal"/>
        <w:ind w:firstLine="540"/>
      </w:pPr>
      <w:r>
        <w:t xml:space="preserve">Заявление оформляется в порядке, определенном </w:t>
      </w:r>
      <w:hyperlink w:anchor="Par228" w:tooltip="Ссылка на текущий документ" w:history="1">
        <w:r>
          <w:rPr>
            <w:color w:val="0000FF"/>
          </w:rPr>
          <w:t>пунктом 10 статьи 11</w:t>
        </w:r>
      </w:hyperlink>
      <w:r>
        <w:t xml:space="preserve"> настоящих Правил.</w:t>
      </w:r>
    </w:p>
    <w:p w:rsidR="00222C67" w:rsidRDefault="00222C67">
      <w:pPr>
        <w:pStyle w:val="ConsPlusNormal"/>
        <w:ind w:firstLine="540"/>
      </w:pPr>
      <w:r>
        <w:t>К заявлению о приобретении прав на земельный участок, на котором расположены здания, строения, сооружения, прилагаются:</w:t>
      </w:r>
    </w:p>
    <w:p w:rsidR="00222C67" w:rsidRDefault="00222C67">
      <w:pPr>
        <w:pStyle w:val="ConsPlusNormal"/>
        <w:ind w:firstLine="540"/>
      </w:pPr>
      <w:r>
        <w:t>а)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222C67" w:rsidRDefault="00222C67">
      <w:pPr>
        <w:pStyle w:val="ConsPlusNormal"/>
        <w:ind w:firstLine="540"/>
      </w:pPr>
      <w:r>
        <w:t xml:space="preserve">б) выписка из Единого государственного реестра прав на недвижимое имущество и сделок с ним о правах на приобретаемый земельный участок, выданная регистрационным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w:t>
      </w:r>
      <w:r>
        <w:lastRenderedPageBreak/>
        <w:t>приобретаемый земельный участок, вместе с документами, удостоверяющими права на здание, строение, сооружение, к заявлению прилагается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222C67" w:rsidRDefault="00222C67">
      <w:pPr>
        <w:pStyle w:val="ConsPlusNormal"/>
        <w:ind w:firstLine="540"/>
      </w:pPr>
      <w:r>
        <w:t>в) 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w:t>
      </w:r>
    </w:p>
    <w:p w:rsidR="00222C67" w:rsidRDefault="00222C67">
      <w:pPr>
        <w:pStyle w:val="ConsPlusNormal"/>
        <w:ind w:firstLine="540"/>
      </w:pPr>
      <w:r>
        <w:t xml:space="preserve">г)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w:t>
      </w:r>
      <w:hyperlink r:id="rId36" w:tooltip="&quot;Земельный кодекс Российской Федерации&quot; от 25.10.2001 N 136-ФЗ (ред. от 28.12.2013) (с изм. и доп., вступ. в силу с 01.01.2014){КонсультантПлюс}" w:history="1">
        <w:r>
          <w:rPr>
            <w:color w:val="0000FF"/>
          </w:rPr>
          <w:t>законодательством</w:t>
        </w:r>
      </w:hyperlink>
      <w:r>
        <w:t>;</w:t>
      </w:r>
    </w:p>
    <w:p w:rsidR="00222C67" w:rsidRDefault="00222C67">
      <w:pPr>
        <w:pStyle w:val="ConsPlusNormal"/>
        <w:ind w:firstLine="540"/>
      </w:pPr>
      <w:r>
        <w:t>д) копия документа, удостоверяющего личность гражданина, личность представителя гражданина или юридического лица;</w:t>
      </w:r>
    </w:p>
    <w:p w:rsidR="00222C67" w:rsidRDefault="00222C67">
      <w:pPr>
        <w:pStyle w:val="ConsPlusNormal"/>
        <w:ind w:firstLine="540"/>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222C67" w:rsidRDefault="00222C67">
      <w:pPr>
        <w:pStyle w:val="ConsPlusNormal"/>
        <w:ind w:firstLine="540"/>
      </w:pPr>
      <w:r>
        <w:t>ж) копия документа, удостоверяющего полномочия представителя гражданина или юридического лица, в случае, если с заявлением обращается представитель заявителя.</w:t>
      </w:r>
    </w:p>
    <w:p w:rsidR="00222C67" w:rsidRDefault="00222C67">
      <w:pPr>
        <w:pStyle w:val="ConsPlusNormal"/>
        <w:ind w:firstLine="540"/>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недостающих документов.</w:t>
      </w:r>
    </w:p>
    <w:p w:rsidR="00222C67" w:rsidRDefault="00222C67">
      <w:pPr>
        <w:pStyle w:val="ConsPlusNormal"/>
        <w:ind w:firstLine="540"/>
      </w:pPr>
      <w:r>
        <w:t>4.</w:t>
      </w:r>
      <w:r w:rsidR="007827C1">
        <w:t xml:space="preserve"> Администрация Шерегешского городского</w:t>
      </w:r>
      <w:r>
        <w:t xml:space="preserve">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паспорта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отказ в предоставлении земельного участка через комитет по управлению муни</w:t>
      </w:r>
      <w:r w:rsidR="007827C1">
        <w:t>ципальным имуществом Таштагольского</w:t>
      </w:r>
      <w:r>
        <w:t xml:space="preserve"> района.</w:t>
      </w:r>
    </w:p>
    <w:p w:rsidR="00222C67" w:rsidRDefault="00222C67">
      <w:pPr>
        <w:pStyle w:val="ConsPlusNormal"/>
        <w:ind w:firstLine="540"/>
      </w:pPr>
      <w:r>
        <w:t>В случае подачи заявления о приобретении прав на земельный участок с приложением кадастрового паспорта земельного участка к постановлению прилагается проект соответствующего договора. От имени</w:t>
      </w:r>
      <w:r w:rsidR="007827C1">
        <w:t xml:space="preserve"> администрации Шерегешского г8ородского</w:t>
      </w:r>
      <w:r>
        <w:t xml:space="preserve"> поселения указанный договор подписывает уполномоченное ею должностное лицо.</w:t>
      </w:r>
    </w:p>
    <w:p w:rsidR="00222C67" w:rsidRDefault="00222C67">
      <w:pPr>
        <w:pStyle w:val="ConsPlusNormal"/>
        <w:ind w:firstLine="540"/>
      </w:pPr>
      <w:r>
        <w:t>5. В случае отсутствия кадастрового паспорта земельного участка</w:t>
      </w:r>
      <w:r w:rsidR="007827C1">
        <w:t xml:space="preserve"> администрация Шерегешского городского</w:t>
      </w:r>
      <w:r>
        <w:t xml:space="preserve"> поселения на основании заявления гражданина или юридического лица в месячный срок обеспечивает изготовление межевого плана земельного участка, который утверждается постановлением админис</w:t>
      </w:r>
      <w:r w:rsidR="007827C1">
        <w:t>трации Шерегешского городского</w:t>
      </w:r>
      <w:r>
        <w:t xml:space="preserve"> поселения.</w:t>
      </w:r>
    </w:p>
    <w:p w:rsidR="00222C67" w:rsidRDefault="00222C67">
      <w:pPr>
        <w:pStyle w:val="ConsPlusNormal"/>
        <w:ind w:firstLine="540"/>
      </w:pPr>
      <w:r>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кадастрового паспорта земельного участка.</w:t>
      </w:r>
    </w:p>
    <w:p w:rsidR="00222C67" w:rsidRDefault="00222C67">
      <w:pPr>
        <w:pStyle w:val="ConsPlusNormal"/>
        <w:ind w:firstLine="540"/>
      </w:pPr>
      <w:r>
        <w:lastRenderedPageBreak/>
        <w:t>6. Соответствующий договор земельного участка заключается в недельный срок после предоставления кадастрового паспорта земельного участка. От имени</w:t>
      </w:r>
      <w:r w:rsidR="007827C1">
        <w:t xml:space="preserve"> администрации Шерегешского городского</w:t>
      </w:r>
      <w:r>
        <w:t xml:space="preserve"> поселения указанный договор подписывает уполномоченное должностное лицо.</w:t>
      </w:r>
    </w:p>
    <w:p w:rsidR="00222C67" w:rsidRDefault="00222C67">
      <w:pPr>
        <w:pStyle w:val="ConsPlusNormal"/>
        <w:ind w:firstLine="540"/>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222C67" w:rsidRDefault="00222C67">
      <w:pPr>
        <w:pStyle w:val="ConsPlusNormal"/>
        <w:ind w:firstLine="540"/>
      </w:pPr>
      <w:r>
        <w:t>7. Цена по договору купли-продажи земельного участка определяется в соответствии с действующим законодательством.</w:t>
      </w:r>
    </w:p>
    <w:p w:rsidR="00222C67" w:rsidRDefault="00222C67">
      <w:pPr>
        <w:pStyle w:val="ConsPlusNormal"/>
        <w:ind w:firstLine="540"/>
      </w:pPr>
      <w:r>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222C67" w:rsidRDefault="00222C67">
      <w:pPr>
        <w:pStyle w:val="ConsPlusNormal"/>
        <w:ind w:firstLine="540"/>
      </w:pPr>
    </w:p>
    <w:p w:rsidR="00222C67" w:rsidRDefault="00222C67">
      <w:pPr>
        <w:pStyle w:val="ConsPlusNormal"/>
        <w:ind w:firstLine="540"/>
        <w:outlineLvl w:val="3"/>
      </w:pPr>
      <w:bookmarkStart w:id="19" w:name="Par273"/>
      <w:bookmarkEnd w:id="19"/>
      <w:r>
        <w:t>Статья 11. Отчуждение земельных участков, расположенных под объектами муниципального недвижимого имущества, подлежащего приватизации</w:t>
      </w:r>
    </w:p>
    <w:p w:rsidR="00222C67" w:rsidRDefault="00222C67">
      <w:pPr>
        <w:pStyle w:val="ConsPlusNormal"/>
        <w:ind w:firstLine="540"/>
      </w:pPr>
    </w:p>
    <w:p w:rsidR="00222C67" w:rsidRDefault="00222C67">
      <w:pPr>
        <w:pStyle w:val="ConsPlusNormal"/>
        <w:ind w:firstLine="540"/>
      </w:pPr>
      <w:r>
        <w:t>1. Настоящая глава регулирует отношения по отчуждению земельных участков, расположенных под объектами муниципального недвижимого имущества (зданиями, строениями, сооружениями), подлежащего приватизации.</w:t>
      </w:r>
    </w:p>
    <w:p w:rsidR="00222C67" w:rsidRDefault="00222C67">
      <w:pPr>
        <w:pStyle w:val="ConsPlusNormal"/>
        <w:ind w:firstLine="540"/>
      </w:pPr>
      <w:r>
        <w:t>2. Покупателями земельных участков не могут быть: государственные и муниципальные унитарные предприятия, государственные и муниципальные учреждения,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превышает 25 процентов.</w:t>
      </w:r>
    </w:p>
    <w:p w:rsidR="00222C67" w:rsidRDefault="00222C67">
      <w:pPr>
        <w:pStyle w:val="ConsPlusNormal"/>
        <w:ind w:firstLine="540"/>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222C67" w:rsidRDefault="00222C67">
      <w:pPr>
        <w:pStyle w:val="ConsPlusNormal"/>
        <w:ind w:firstLine="540"/>
      </w:pPr>
      <w:r>
        <w:t>Обязанность доказать свое право на приобретение земельных участков возлагается на покупателей.</w:t>
      </w:r>
    </w:p>
    <w:p w:rsidR="00222C67" w:rsidRDefault="00222C67">
      <w:pPr>
        <w:pStyle w:val="ConsPlusNormal"/>
        <w:ind w:firstLine="540"/>
      </w:pPr>
      <w:r>
        <w:t>3. Отчуждение земельных участков, подлежащих приватизации вместе с объектом недвижимости, осуществляется органом местного самоуправления, уполномоченным в сфере управления муниципальным имуществом - комитетом по управлению муни</w:t>
      </w:r>
      <w:r w:rsidR="007827C1">
        <w:t>ципальным имуществом Таштагольского</w:t>
      </w:r>
      <w:r>
        <w:t xml:space="preserve"> района (далее - продавец).</w:t>
      </w:r>
    </w:p>
    <w:p w:rsidR="00222C67" w:rsidRDefault="00222C67">
      <w:pPr>
        <w:pStyle w:val="ConsPlusNormal"/>
        <w:ind w:firstLine="540"/>
      </w:pPr>
      <w:r>
        <w:t>4. Порядок отчуждения земельных участков, расположенных под объектами муниципального недвижимого имущества, подлежащего приватизации.</w:t>
      </w:r>
    </w:p>
    <w:p w:rsidR="00222C67" w:rsidRDefault="00222C67">
      <w:pPr>
        <w:pStyle w:val="ConsPlusNormal"/>
        <w:ind w:firstLine="540"/>
      </w:pPr>
      <w:r>
        <w:t xml:space="preserve">4.1. Объекты муниципального недвижимого имущества (здания, строения, сооружения), подлежащие приватизации в соответствии с </w:t>
      </w:r>
      <w:hyperlink r:id="rId37" w:tooltip="Федеральный закон от 21.12.2001 N 178-ФЗ (ред. от 02.11.2013) &quot;О приватизации государственного и муниципального имущества&quot;{КонсультантПлюс}" w:history="1">
        <w:r>
          <w:rPr>
            <w:color w:val="0000FF"/>
          </w:rPr>
          <w:t>законодательством</w:t>
        </w:r>
      </w:hyperlink>
      <w:r>
        <w:t xml:space="preserve"> о приватизации, не могут отчуждаться без одновременного отчуждения земельного участка, на котором расположены объекты.</w:t>
      </w:r>
    </w:p>
    <w:p w:rsidR="00222C67" w:rsidRDefault="00222C67">
      <w:pPr>
        <w:pStyle w:val="ConsPlusNormal"/>
        <w:ind w:firstLine="540"/>
      </w:pPr>
      <w:r>
        <w:lastRenderedPageBreak/>
        <w:t xml:space="preserve">4.2. Документы, необходимые для отчуждения земельного участка, комплектуются продавцом в процессе подготовки объекта недвижимого имущества (здания, строения, сооружения) к продаже, осуществляемой способом, установленным </w:t>
      </w:r>
      <w:hyperlink r:id="rId38" w:tooltip="Федеральный закон от 21.12.2001 N 178-ФЗ (ред. от 02.11.2013) &quot;О приватизации государственного и муниципального имущества&quot;{КонсультантПлюс}" w:history="1">
        <w:r>
          <w:rPr>
            <w:color w:val="0000FF"/>
          </w:rPr>
          <w:t>законодательством</w:t>
        </w:r>
      </w:hyperlink>
      <w:r>
        <w:t xml:space="preserve"> о приватизации государственного и муниципального имущества.</w:t>
      </w:r>
    </w:p>
    <w:p w:rsidR="00222C67" w:rsidRDefault="00222C67">
      <w:pPr>
        <w:pStyle w:val="ConsPlusNormal"/>
        <w:ind w:firstLine="540"/>
      </w:pPr>
      <w:r>
        <w:t>4.3. В процессе подготовки объекта недвижимого имущества (здания строения, сооружения) к отчуждению комитет по управлению муниципальн</w:t>
      </w:r>
      <w:r w:rsidR="007827C1">
        <w:t>ым имуществом Таштагольского</w:t>
      </w:r>
      <w:r>
        <w:t xml:space="preserve"> района представляет продавцу необходимые документы, касающиеся земельного участка, подлежащего отчуждению вместе с объектом, а именно: межевой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земельного участка.</w:t>
      </w:r>
    </w:p>
    <w:p w:rsidR="00222C67" w:rsidRDefault="00222C67">
      <w:pPr>
        <w:pStyle w:val="ConsPlusNormal"/>
        <w:ind w:firstLine="540"/>
      </w:pPr>
      <w:r>
        <w:t xml:space="preserve">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w:t>
      </w:r>
      <w:hyperlink r:id="rId39" w:tooltip="Федеральный закон от 21.12.2001 N 178-ФЗ (ред. от 02.11.2013) &quot;О приватизации государственного и муниципального имущества&quot;{КонсультантПлюс}" w:history="1">
        <w:r>
          <w:rPr>
            <w:color w:val="0000FF"/>
          </w:rPr>
          <w:t>законодательством</w:t>
        </w:r>
      </w:hyperlink>
      <w:r>
        <w:t xml:space="preserve"> о приватизации государственного и муниципального имущества.</w:t>
      </w:r>
    </w:p>
    <w:p w:rsidR="00222C67" w:rsidRDefault="00222C67">
      <w:pPr>
        <w:pStyle w:val="ConsPlusNormal"/>
        <w:ind w:firstLine="540"/>
      </w:pPr>
    </w:p>
    <w:p w:rsidR="00222C67" w:rsidRDefault="00222C67">
      <w:pPr>
        <w:pStyle w:val="ConsPlusNormal"/>
        <w:ind w:firstLine="540"/>
        <w:outlineLvl w:val="3"/>
      </w:pPr>
      <w:bookmarkStart w:id="20" w:name="Par286"/>
      <w:bookmarkEnd w:id="20"/>
      <w:r>
        <w:t>Статья 12. Предоставление земельных участков в аренду</w:t>
      </w:r>
    </w:p>
    <w:p w:rsidR="00222C67" w:rsidRDefault="00222C67">
      <w:pPr>
        <w:pStyle w:val="ConsPlusNormal"/>
        <w:ind w:firstLine="540"/>
      </w:pPr>
    </w:p>
    <w:p w:rsidR="00222C67" w:rsidRDefault="00222C67">
      <w:pPr>
        <w:pStyle w:val="ConsPlusNormal"/>
        <w:ind w:firstLine="540"/>
      </w:pPr>
      <w:r>
        <w:t xml:space="preserve">1. Земельные участки могут быть предоставлены в аренду в порядке, предусмотренном действующим законодательством и </w:t>
      </w:r>
      <w:hyperlink r:id="rId40" w:tooltip="Постановление Коллегии Администрации Кемеровской области от 29.09.2008 N 421 &quot;Об утверждении Порядка предоставления в аренду государственного имущества Кемеровской области, включенного в перечни имущества, утвержденные постановлением Коллегии Администрации Кемеровской области от 19.05.2008 N 196 &quot;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ьства&quot;{КонсультантПлюс}" w:history="1">
        <w:r>
          <w:rPr>
            <w:color w:val="0000FF"/>
          </w:rPr>
          <w:t>постановлением</w:t>
        </w:r>
      </w:hyperlink>
      <w:r>
        <w:t xml:space="preserve"> Коллегии Администрации Кемеровской области от 29.08.2008 N 421 (ред. от 03.09.2010) "Об утверждении порядка предоставления в аренду государственного имущества Кемеровской области, включенного в перечни имущества, утвержденные постановлением Коллегии Администрации Кемеровской области от 19.05.2008 N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предпринимательства".</w:t>
      </w:r>
    </w:p>
    <w:p w:rsidR="00222C67" w:rsidRDefault="00222C67">
      <w:pPr>
        <w:pStyle w:val="ConsPlusNormal"/>
        <w:ind w:firstLine="540"/>
      </w:pPr>
      <w:r>
        <w:t xml:space="preserve">2. Арендатором земельного участка может выступать любое физическое и (или) юридическое лицо. В случаях, установленных </w:t>
      </w:r>
      <w:hyperlink r:id="rId41"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 на стороне арендатора по договору аренды земельного участка могут выступать несколько лиц.</w:t>
      </w:r>
    </w:p>
    <w:p w:rsidR="00222C67" w:rsidRDefault="00222C67">
      <w:pPr>
        <w:pStyle w:val="ConsPlusNormal"/>
        <w:ind w:firstLine="540"/>
      </w:pPr>
      <w:r>
        <w:t>Арендодателем земельных участков является</w:t>
      </w:r>
      <w:r w:rsidR="00A15E92">
        <w:t xml:space="preserve"> администрация Шерегешского городского</w:t>
      </w:r>
      <w:r>
        <w:t xml:space="preserve"> поселения.</w:t>
      </w:r>
    </w:p>
    <w:p w:rsidR="00222C67" w:rsidRDefault="00222C67">
      <w:pPr>
        <w:pStyle w:val="ConsPlusNormal"/>
        <w:ind w:firstLine="540"/>
      </w:pPr>
      <w:r>
        <w:t xml:space="preserve">3. Размещение некапитальных объектов производится в соответствии со строительными, пожарными, санитарными нормами и правилами на основании договора аренды земельного участка, заключаемого </w:t>
      </w:r>
      <w:r w:rsidR="00A15E92">
        <w:t>администрацией Шерегешского городского</w:t>
      </w:r>
      <w:r>
        <w:t xml:space="preserve"> поселения.</w:t>
      </w:r>
    </w:p>
    <w:p w:rsidR="00222C67" w:rsidRDefault="00222C67">
      <w:pPr>
        <w:pStyle w:val="ConsPlusNormal"/>
        <w:ind w:firstLine="540"/>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порядке в качестве индивидуального предпринимателя.</w:t>
      </w:r>
    </w:p>
    <w:p w:rsidR="00222C67" w:rsidRDefault="00222C67">
      <w:pPr>
        <w:pStyle w:val="ConsPlusNormal"/>
        <w:ind w:firstLine="540"/>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222C67" w:rsidRDefault="00222C67">
      <w:pPr>
        <w:pStyle w:val="ConsPlusNormal"/>
        <w:ind w:firstLine="540"/>
      </w:pPr>
      <w:r>
        <w:lastRenderedPageBreak/>
        <w:t>- инвалиды войн;</w:t>
      </w:r>
    </w:p>
    <w:p w:rsidR="00222C67" w:rsidRDefault="00222C67">
      <w:pPr>
        <w:pStyle w:val="ConsPlusNormal"/>
        <w:ind w:firstLine="540"/>
      </w:pPr>
      <w:r>
        <w:t>- инвалиды труда;</w:t>
      </w:r>
    </w:p>
    <w:p w:rsidR="00222C67" w:rsidRDefault="00222C67">
      <w:pPr>
        <w:pStyle w:val="ConsPlusNormal"/>
        <w:ind w:firstLine="540"/>
      </w:pPr>
      <w:r>
        <w:t>- семьи, имеющие детей-инвалидов;</w:t>
      </w:r>
    </w:p>
    <w:p w:rsidR="00222C67" w:rsidRDefault="00222C67">
      <w:pPr>
        <w:pStyle w:val="ConsPlusNormal"/>
        <w:ind w:firstLine="540"/>
      </w:pPr>
      <w:r>
        <w:t>- инвалиды по общему заболеванию, нуждающиеся в личном автотранспорте по медицинским показаниям;</w:t>
      </w:r>
    </w:p>
    <w:p w:rsidR="00222C67" w:rsidRDefault="00222C67">
      <w:pPr>
        <w:pStyle w:val="ConsPlusNormal"/>
        <w:ind w:firstLine="540"/>
      </w:pPr>
      <w:r>
        <w:t>- инвалиды детства.</w:t>
      </w:r>
    </w:p>
    <w:p w:rsidR="00222C67" w:rsidRDefault="00222C67">
      <w:pPr>
        <w:pStyle w:val="ConsPlusNormal"/>
        <w:ind w:firstLine="540"/>
      </w:pPr>
      <w:r>
        <w:t xml:space="preserve">Остальные категории граждан имеют право на установку некапитального объекта - гаража в местах, предусмотренных </w:t>
      </w:r>
      <w:r w:rsidR="00A15E92">
        <w:t>администрацией Шерегешского городского</w:t>
      </w:r>
      <w:r>
        <w:t xml:space="preserve"> поселения.</w:t>
      </w:r>
    </w:p>
    <w:p w:rsidR="00222C67" w:rsidRDefault="00222C67">
      <w:pPr>
        <w:pStyle w:val="ConsPlusNormal"/>
        <w:ind w:firstLine="540"/>
      </w:pPr>
      <w:r>
        <w:t>6. Для приобретения земельного участка в аренду для размещения некапитального объекта граждане и юридические лица обращаются в орган местного самоуправления, уполномоченный в сфере земельных отношений - комитет по управлению муни</w:t>
      </w:r>
      <w:r w:rsidR="00A15E92">
        <w:t>ципальным имуществом Таштагольского</w:t>
      </w:r>
      <w:r>
        <w:t xml:space="preserve"> района с заявлением, в котором указывается:</w:t>
      </w:r>
    </w:p>
    <w:p w:rsidR="00222C67" w:rsidRDefault="00222C67">
      <w:pPr>
        <w:pStyle w:val="ConsPlusNormal"/>
        <w:ind w:firstLine="540"/>
      </w:pPr>
      <w:r>
        <w:t>- местоположение намечаемого к размещению некапитального объекта;</w:t>
      </w:r>
    </w:p>
    <w:p w:rsidR="00222C67" w:rsidRDefault="00222C67">
      <w:pPr>
        <w:pStyle w:val="ConsPlusNormal"/>
        <w:ind w:firstLine="540"/>
      </w:pPr>
      <w:r>
        <w:t>- наименование некапитального объекта, его характеристика;</w:t>
      </w:r>
    </w:p>
    <w:p w:rsidR="00222C67" w:rsidRDefault="00222C67">
      <w:pPr>
        <w:pStyle w:val="ConsPlusNormal"/>
        <w:ind w:firstLine="540"/>
      </w:pPr>
      <w:r>
        <w:t>- сроки освоения участка и испрашиваемый срок размещения некапитального объекта.</w:t>
      </w:r>
    </w:p>
    <w:p w:rsidR="00222C67" w:rsidRDefault="00222C67">
      <w:pPr>
        <w:pStyle w:val="ConsPlusNormal"/>
        <w:ind w:firstLine="540"/>
      </w:pPr>
      <w:r>
        <w:t>К заявлению прилагаются следующие документы:</w:t>
      </w:r>
    </w:p>
    <w:p w:rsidR="00222C67" w:rsidRDefault="00222C67">
      <w:pPr>
        <w:pStyle w:val="ConsPlusNormal"/>
        <w:ind w:firstLine="540"/>
      </w:pPr>
      <w:r>
        <w:t>- эскизный проект;</w:t>
      </w:r>
    </w:p>
    <w:p w:rsidR="00222C67" w:rsidRDefault="00222C67">
      <w:pPr>
        <w:pStyle w:val="ConsPlusNormal"/>
        <w:ind w:firstLine="540"/>
      </w:pPr>
      <w:r>
        <w:t>- акт о выборе земельного участка для размещения некапитального объекта;</w:t>
      </w:r>
    </w:p>
    <w:p w:rsidR="00222C67" w:rsidRDefault="00222C67">
      <w:pPr>
        <w:pStyle w:val="ConsPlusNormal"/>
        <w:ind w:firstLine="540"/>
      </w:pPr>
      <w:r>
        <w:t>- разрешение на установку некапитального объекта.</w:t>
      </w:r>
    </w:p>
    <w:p w:rsidR="00222C67" w:rsidRDefault="00222C67">
      <w:pPr>
        <w:pStyle w:val="ConsPlusNormal"/>
        <w:ind w:firstLine="540"/>
      </w:pPr>
      <w:r>
        <w:t>Для размещения некапитального объекта - гаража по месту жительства гражданин прилагает к заявлению:</w:t>
      </w:r>
    </w:p>
    <w:p w:rsidR="00222C67" w:rsidRDefault="00222C67">
      <w:pPr>
        <w:pStyle w:val="ConsPlusNormal"/>
        <w:ind w:firstLine="540"/>
      </w:pPr>
      <w:r>
        <w:t>- копию паспорта с отметкой о регистрации по месту жительства;</w:t>
      </w:r>
    </w:p>
    <w:p w:rsidR="00222C67" w:rsidRDefault="00222C67">
      <w:pPr>
        <w:pStyle w:val="ConsPlusNormal"/>
        <w:ind w:firstLine="540"/>
      </w:pPr>
      <w:r>
        <w:t>- копию пенсионного удостоверения;</w:t>
      </w:r>
    </w:p>
    <w:p w:rsidR="00222C67" w:rsidRDefault="00222C67">
      <w:pPr>
        <w:pStyle w:val="ConsPlusNormal"/>
        <w:ind w:firstLine="540"/>
      </w:pPr>
      <w:r>
        <w:t>- копию технического паспорта на автомобиль;</w:t>
      </w:r>
    </w:p>
    <w:p w:rsidR="00222C67" w:rsidRDefault="00222C67">
      <w:pPr>
        <w:pStyle w:val="ConsPlusNormal"/>
        <w:ind w:firstLine="540"/>
      </w:pPr>
      <w:r>
        <w:t>- копию водительского удостоверения;</w:t>
      </w:r>
    </w:p>
    <w:p w:rsidR="00222C67" w:rsidRDefault="00222C67">
      <w:pPr>
        <w:pStyle w:val="ConsPlusNormal"/>
        <w:ind w:firstLine="540"/>
      </w:pPr>
      <w:r>
        <w:t>- акт о выборе земельного участка для размещения некапитального объекта;</w:t>
      </w:r>
    </w:p>
    <w:p w:rsidR="00222C67" w:rsidRDefault="00222C67">
      <w:pPr>
        <w:pStyle w:val="ConsPlusNormal"/>
        <w:ind w:firstLine="540"/>
      </w:pPr>
      <w:r>
        <w:t>- разрешение на установку некапитального объекта.</w:t>
      </w:r>
    </w:p>
    <w:p w:rsidR="00222C67" w:rsidRDefault="00222C67">
      <w:pPr>
        <w:pStyle w:val="ConsPlusNormal"/>
        <w:ind w:firstLine="540"/>
      </w:pPr>
      <w:r>
        <w:t>7. Место размещения некапитальных объектов определяется управлением архитектуры и градостроите</w:t>
      </w:r>
      <w:r w:rsidR="00D50FDC">
        <w:t>льства администрации Таштагольского</w:t>
      </w:r>
      <w:r>
        <w:t xml:space="preserve"> района, оформляется актом выбора площадки для размещения некапитального объекта, который согласовывается с соответствующими службами и утверждается уполномоченным должностным лицом</w:t>
      </w:r>
      <w:r w:rsidR="00D50FDC">
        <w:t xml:space="preserve"> администрации Шерегешского городского</w:t>
      </w:r>
      <w:r>
        <w:t xml:space="preserve"> поселения.</w:t>
      </w:r>
    </w:p>
    <w:p w:rsidR="00222C67" w:rsidRDefault="00222C67">
      <w:pPr>
        <w:pStyle w:val="ConsPlusNormal"/>
        <w:ind w:firstLine="540"/>
      </w:pPr>
      <w:r>
        <w:lastRenderedPageBreak/>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ответственность сторон устанавливаются договором аренды земельного участка.</w:t>
      </w:r>
    </w:p>
    <w:p w:rsidR="00222C67" w:rsidRDefault="00222C67">
      <w:pPr>
        <w:pStyle w:val="ConsPlusNormal"/>
        <w:ind w:firstLine="540"/>
      </w:pPr>
      <w:r>
        <w:t>9. За земельные участки, переданные в аренду, взимается арендная плата. Неиспользование земельного участка не освобождает арендатора от уплаты арендной платы.</w:t>
      </w:r>
    </w:p>
    <w:p w:rsidR="00222C67" w:rsidRDefault="00222C67">
      <w:pPr>
        <w:pStyle w:val="ConsPlusNormal"/>
        <w:ind w:firstLine="540"/>
      </w:pPr>
    </w:p>
    <w:p w:rsidR="00222C67" w:rsidRDefault="00222C67">
      <w:pPr>
        <w:pStyle w:val="ConsPlusNormal"/>
        <w:ind w:firstLine="540"/>
        <w:outlineLvl w:val="3"/>
      </w:pPr>
      <w:bookmarkStart w:id="21" w:name="Par319"/>
      <w:bookmarkEnd w:id="21"/>
      <w:r>
        <w:t>Статья 13. Предоставление земельных участков для строительства</w:t>
      </w:r>
    </w:p>
    <w:p w:rsidR="00222C67" w:rsidRDefault="00222C67">
      <w:pPr>
        <w:pStyle w:val="ConsPlusNormal"/>
        <w:ind w:firstLine="540"/>
      </w:pPr>
    </w:p>
    <w:p w:rsidR="00222C67" w:rsidRDefault="00222C67">
      <w:pPr>
        <w:pStyle w:val="ConsPlusNormal"/>
        <w:ind w:firstLine="540"/>
      </w:pPr>
      <w:r>
        <w:t>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w:t>
      </w:r>
    </w:p>
    <w:p w:rsidR="00222C67" w:rsidRDefault="00222C67">
      <w:pPr>
        <w:pStyle w:val="ConsPlusNormal"/>
        <w:ind w:firstLine="540"/>
      </w:pPr>
      <w:r>
        <w:t xml:space="preserve">2.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42" w:tooltip="&quot;Земельный кодекс Российской Федерации&quot; от 25.10.2001 N 136-ФЗ (ред. от 28.12.2013) (с изм. и доп., вступ. в силу с 01.01.2014){КонсультантПлюс}" w:history="1">
        <w:r>
          <w:rPr>
            <w:color w:val="0000FF"/>
          </w:rPr>
          <w:t>п. 1 ст. 20</w:t>
        </w:r>
      </w:hyperlink>
      <w:r>
        <w:t xml:space="preserve"> ЗК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222C67" w:rsidRDefault="00222C67">
      <w:pPr>
        <w:pStyle w:val="ConsPlusNormal"/>
        <w:ind w:firstLine="540"/>
      </w:pPr>
      <w:r>
        <w:t>3. Для выбора земельного участка и согласования мест размещения объекта заинтересованные граждане и юридические лица обраща</w:t>
      </w:r>
      <w:r w:rsidR="008D4ABA">
        <w:t>ются в администрацию Таштагольского</w:t>
      </w:r>
      <w:r>
        <w:t xml:space="preserve"> района с заявлением по установленной форме.</w:t>
      </w:r>
    </w:p>
    <w:p w:rsidR="00222C67" w:rsidRDefault="00222C67">
      <w:pPr>
        <w:pStyle w:val="ConsPlusNormal"/>
        <w:ind w:firstLine="540"/>
      </w:pPr>
      <w:r>
        <w:t>В данном заявлении должны быть указаны:</w:t>
      </w:r>
    </w:p>
    <w:p w:rsidR="00222C67" w:rsidRDefault="00222C67">
      <w:pPr>
        <w:pStyle w:val="ConsPlusNormal"/>
        <w:ind w:firstLine="540"/>
      </w:pPr>
      <w:r>
        <w:t>- назначение объекта;</w:t>
      </w:r>
    </w:p>
    <w:p w:rsidR="00222C67" w:rsidRDefault="00222C67">
      <w:pPr>
        <w:pStyle w:val="ConsPlusNormal"/>
        <w:ind w:firstLine="540"/>
      </w:pPr>
      <w:r>
        <w:t>- предполагаемое место его размещения;</w:t>
      </w:r>
    </w:p>
    <w:p w:rsidR="00222C67" w:rsidRDefault="00222C67">
      <w:pPr>
        <w:pStyle w:val="ConsPlusNormal"/>
        <w:ind w:firstLine="540"/>
      </w:pPr>
      <w:r>
        <w:t>- обоснование примерного размера земельного участка;</w:t>
      </w:r>
    </w:p>
    <w:p w:rsidR="00222C67" w:rsidRDefault="00222C67">
      <w:pPr>
        <w:pStyle w:val="ConsPlusNormal"/>
        <w:ind w:firstLine="540"/>
      </w:pPr>
      <w:r>
        <w:t>- испрашиваемое право на земельный участок.</w:t>
      </w:r>
    </w:p>
    <w:p w:rsidR="00222C67" w:rsidRDefault="00222C67">
      <w:pPr>
        <w:pStyle w:val="ConsPlusNormal"/>
        <w:ind w:firstLine="540"/>
      </w:pPr>
      <w:r>
        <w:t>К заявлению могут прилагаться технико-экономическое обоснование проекта строительства или необходимые расчеты.</w:t>
      </w:r>
    </w:p>
    <w:p w:rsidR="00222C67" w:rsidRDefault="00222C67">
      <w:pPr>
        <w:pStyle w:val="ConsPlusNormal"/>
        <w:ind w:firstLine="540"/>
      </w:pPr>
      <w:r>
        <w:t>4. По пор</w:t>
      </w:r>
      <w:r w:rsidR="008D4ABA">
        <w:t>учению администрации Таштагольского</w:t>
      </w:r>
      <w:r>
        <w:t xml:space="preserve"> района управление архитектуры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посредством определения вариантов размещения объекта и проведения в установленном порядке процедур согласования.</w:t>
      </w:r>
    </w:p>
    <w:p w:rsidR="00222C67" w:rsidRDefault="00222C67">
      <w:pPr>
        <w:pStyle w:val="ConsPlusNormal"/>
        <w:ind w:firstLine="540"/>
      </w:pPr>
      <w:r>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комитетом по управлению </w:t>
      </w:r>
      <w:r>
        <w:lastRenderedPageBreak/>
        <w:t>муни</w:t>
      </w:r>
      <w:r w:rsidR="008D4ABA">
        <w:t>ципальным имуществом Таштагольского</w:t>
      </w:r>
      <w:r>
        <w:t xml:space="preserve"> района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222C67" w:rsidRDefault="00222C67">
      <w:pPr>
        <w:pStyle w:val="ConsPlusNormal"/>
        <w:ind w:firstLine="540"/>
      </w:pPr>
      <w:r>
        <w:t>6. На основании представленных заявителем доку</w:t>
      </w:r>
      <w:r w:rsidR="008D4ABA">
        <w:t>ментов администрация Таштагольского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либо отказывает в размещении объекта.</w:t>
      </w:r>
    </w:p>
    <w:p w:rsidR="00222C67" w:rsidRDefault="00222C67">
      <w:pPr>
        <w:pStyle w:val="ConsPlusNormal"/>
        <w:ind w:firstLine="540"/>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градостроительного плана земельного участка, проведения проектно-изыскательских работ и предоставления в аренду земельного участка для строительства.</w:t>
      </w:r>
    </w:p>
    <w:p w:rsidR="00222C67" w:rsidRDefault="00222C67">
      <w:pPr>
        <w:pStyle w:val="ConsPlusNormal"/>
        <w:ind w:firstLine="540"/>
      </w:pPr>
      <w:r>
        <w:t>8. На основании постановления о предварительном согласовании места размещения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земельного участка на местности и производится его государственный кадастровый учет.</w:t>
      </w:r>
    </w:p>
    <w:p w:rsidR="00222C67" w:rsidRDefault="00222C67">
      <w:pPr>
        <w:pStyle w:val="ConsPlusNormal"/>
        <w:ind w:firstLine="540"/>
      </w:pPr>
      <w:r>
        <w:t>9. Для предоставления земельного участка для строительства в аренду граждане или юридические лица обращаются в орган местного самоуправления, уполномоченный в сфере земельных отношений - комитет по управлению муниципал</w:t>
      </w:r>
      <w:r w:rsidR="008D4ABA">
        <w:t>ьным имуществом Таштагольского</w:t>
      </w:r>
      <w:r>
        <w:t xml:space="preserve"> района с соответствующим заявлением.</w:t>
      </w:r>
    </w:p>
    <w:p w:rsidR="00222C67" w:rsidRDefault="00222C67">
      <w:pPr>
        <w:pStyle w:val="ConsPlusNormal"/>
        <w:ind w:firstLine="540"/>
      </w:pPr>
      <w:r>
        <w:t xml:space="preserve">К заявлению прилагаются (дополнительно к документам, указанным в </w:t>
      </w:r>
      <w:hyperlink w:anchor="Par228" w:tooltip="Ссылка на текущий документ" w:history="1">
        <w:r>
          <w:rPr>
            <w:color w:val="0000FF"/>
          </w:rPr>
          <w:t>пункте 10 статьи 9</w:t>
        </w:r>
      </w:hyperlink>
      <w:r>
        <w:t xml:space="preserve"> настоящих Правил):</w:t>
      </w:r>
    </w:p>
    <w:p w:rsidR="00222C67" w:rsidRDefault="00222C67">
      <w:pPr>
        <w:pStyle w:val="ConsPlusNormal"/>
        <w:ind w:firstLine="540"/>
      </w:pPr>
      <w:r>
        <w:t>- постановление о предварительном согласовании места размещения объекта и акт о выборе земельного участка;</w:t>
      </w:r>
    </w:p>
    <w:p w:rsidR="00222C67" w:rsidRDefault="00222C67">
      <w:pPr>
        <w:pStyle w:val="ConsPlusNormal"/>
        <w:ind w:firstLine="540"/>
      </w:pPr>
      <w:r>
        <w:t>- стройгенплан или эскизный проект, согласованный с управлением архитектуры и градостроите</w:t>
      </w:r>
      <w:r w:rsidR="008D4ABA">
        <w:t>льства администрации Таштагольского</w:t>
      </w:r>
      <w:r>
        <w:t xml:space="preserve"> района (при необходимости);</w:t>
      </w:r>
    </w:p>
    <w:p w:rsidR="00222C67" w:rsidRDefault="00222C67">
      <w:pPr>
        <w:pStyle w:val="ConsPlusNormal"/>
        <w:ind w:firstLine="540"/>
      </w:pPr>
      <w:r>
        <w:t>- кадастровый паспорт земельного участка.</w:t>
      </w:r>
    </w:p>
    <w:p w:rsidR="00222C67" w:rsidRDefault="008D4ABA">
      <w:pPr>
        <w:pStyle w:val="ConsPlusNormal"/>
        <w:ind w:firstLine="540"/>
      </w:pPr>
      <w:r>
        <w:t>10. Администрация Таштагольского</w:t>
      </w:r>
      <w:r w:rsidR="00222C67">
        <w:t xml:space="preserve"> района в двухнедельный срок со дня подачи заявления со всеми необходимыми документами принимает постановление о предоставлении земельного участка в аренду для строительства.</w:t>
      </w:r>
    </w:p>
    <w:p w:rsidR="00222C67" w:rsidRDefault="00222C67">
      <w:pPr>
        <w:pStyle w:val="ConsPlusNormal"/>
        <w:ind w:firstLine="540"/>
      </w:pPr>
      <w:r>
        <w:t>Договор аренды земельного участка от имен</w:t>
      </w:r>
      <w:r w:rsidR="008D4ABA">
        <w:t>и администрации Таштагольского</w:t>
      </w:r>
      <w:r>
        <w:t xml:space="preserve"> района подписывает уполномоченное ею должностное лицо.</w:t>
      </w:r>
    </w:p>
    <w:p w:rsidR="00222C67" w:rsidRDefault="00222C67">
      <w:pPr>
        <w:pStyle w:val="ConsPlusNormal"/>
        <w:ind w:firstLine="540"/>
      </w:pPr>
      <w:r>
        <w:t>11. Предоставление земельных участков для строительства без предварительного согласования мест размещения объектов в собственность осуществляется исключительно на торгах (конкурсах, аукционах).</w:t>
      </w:r>
    </w:p>
    <w:p w:rsidR="00222C67" w:rsidRDefault="00222C67">
      <w:pPr>
        <w:pStyle w:val="ConsPlusNormal"/>
        <w:ind w:firstLine="540"/>
      </w:pPr>
      <w:r>
        <w:t xml:space="preserve">12. Предметом торгов (конкурсов, аукционов) может быть сформированный в соответствии с требованиями </w:t>
      </w:r>
      <w:hyperlink r:id="rId43"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 земельный участок, прошедший кадастровый учет или право на заключение договора аренды такого земельного участка.</w:t>
      </w:r>
    </w:p>
    <w:p w:rsidR="00222C67" w:rsidRDefault="00222C67">
      <w:pPr>
        <w:pStyle w:val="ConsPlusNormal"/>
        <w:ind w:firstLine="540"/>
      </w:pPr>
      <w:r>
        <w:t xml:space="preserve">13. В качестве продавца земельного участка или права на заключение договора аренды </w:t>
      </w:r>
      <w:r>
        <w:lastRenderedPageBreak/>
        <w:t>такого земельного участка выступает комитет по управлению муни</w:t>
      </w:r>
      <w:r w:rsidR="008D4ABA">
        <w:t>ципальным имуществом Таштагольского</w:t>
      </w:r>
      <w:r>
        <w:t xml:space="preserve"> района.</w:t>
      </w:r>
    </w:p>
    <w:p w:rsidR="00222C67" w:rsidRDefault="00222C67">
      <w:pPr>
        <w:pStyle w:val="ConsPlusNormal"/>
        <w:ind w:firstLine="540"/>
      </w:pPr>
    </w:p>
    <w:p w:rsidR="00222C67" w:rsidRDefault="00222C67">
      <w:pPr>
        <w:pStyle w:val="ConsPlusNormal"/>
        <w:ind w:firstLine="540"/>
        <w:outlineLvl w:val="3"/>
      </w:pPr>
      <w:bookmarkStart w:id="22" w:name="Par346"/>
      <w:bookmarkEnd w:id="22"/>
      <w:r>
        <w:t>Статья 14. Предоставление земельных участков для жилищного строительства</w:t>
      </w:r>
    </w:p>
    <w:p w:rsidR="00222C67" w:rsidRDefault="00222C67">
      <w:pPr>
        <w:pStyle w:val="ConsPlusNormal"/>
        <w:ind w:firstLine="540"/>
      </w:pPr>
    </w:p>
    <w:p w:rsidR="00222C67" w:rsidRDefault="00222C67">
      <w:pPr>
        <w:pStyle w:val="ConsPlusNormal"/>
        <w:ind w:firstLine="540"/>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осуществляется в аренду без предварительного согласования места размещения объекта.</w:t>
      </w:r>
    </w:p>
    <w:p w:rsidR="00222C67" w:rsidRDefault="00222C67">
      <w:pPr>
        <w:pStyle w:val="ConsPlusNormal"/>
        <w:ind w:firstLine="540"/>
      </w:pPr>
      <w:r>
        <w:t>2. Предоставление в аренду земельного участка для его комплексного освоения в целях жилищного строительства осуществляется на аукционе в порядке, предусмотренном действующим законодательством.</w:t>
      </w:r>
    </w:p>
    <w:p w:rsidR="00222C67" w:rsidRDefault="00222C67">
      <w:pPr>
        <w:pStyle w:val="ConsPlusNormal"/>
        <w:ind w:firstLine="540"/>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222C67" w:rsidRDefault="00222C67">
      <w:pPr>
        <w:pStyle w:val="ConsPlusNormal"/>
        <w:ind w:firstLine="540"/>
      </w:pPr>
      <w:r>
        <w:t>4. Для оформления права аренды земельного участка для его комплексного освоения в целях жилищного строительства граждане и юридические лица обращ</w:t>
      </w:r>
      <w:r w:rsidR="008D4ABA">
        <w:t>аются в администрацию городского</w:t>
      </w:r>
      <w:r>
        <w:t xml:space="preserve"> поселения с соответствующим заявлением по установленной форме.</w:t>
      </w:r>
    </w:p>
    <w:p w:rsidR="00222C67" w:rsidRDefault="00222C67">
      <w:pPr>
        <w:pStyle w:val="ConsPlusNormal"/>
        <w:ind w:firstLine="540"/>
      </w:pPr>
      <w:r>
        <w:t xml:space="preserve">К заявлению прилагается (дополнительно к документам, указанным в </w:t>
      </w:r>
      <w:hyperlink w:anchor="Par228" w:tooltip="Ссылка на текущий документ" w:history="1">
        <w:r>
          <w:rPr>
            <w:color w:val="0000FF"/>
          </w:rPr>
          <w:t>пункте 10 статьи 9</w:t>
        </w:r>
      </w:hyperlink>
      <w:r>
        <w:t xml:space="preserve"> настоящих Правил) протокол о результатах аукциона.</w:t>
      </w:r>
    </w:p>
    <w:p w:rsidR="00222C67" w:rsidRDefault="00222C67">
      <w:pPr>
        <w:pStyle w:val="ConsPlusNormal"/>
        <w:ind w:firstLine="540"/>
      </w:pPr>
      <w:r>
        <w:t>5. Предоставление земельных участков для жилищного строительства осуществляется в собственность или в аренду без предварительного согласования места размещения объекта.</w:t>
      </w:r>
    </w:p>
    <w:p w:rsidR="00222C67" w:rsidRDefault="00222C67">
      <w:pPr>
        <w:pStyle w:val="ConsPlusNormal"/>
        <w:ind w:firstLine="540"/>
      </w:pPr>
      <w:r>
        <w:t xml:space="preserve">6.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в порядке, предусмотренном действующим законодательством, за исключением случаев, установленных </w:t>
      </w:r>
      <w:hyperlink r:id="rId44" w:tooltip="&quot;Земельный кодекс Российской Федерации&quot; от 25.10.2001 N 136-ФЗ (ред. от 28.12.2013) (с изм. и доп., вступ. в силу с 01.01.2014){КонсультантПлюс}" w:history="1">
        <w:r>
          <w:rPr>
            <w:color w:val="0000FF"/>
          </w:rPr>
          <w:t>подпунктом 5 пункта 1 статьи 24</w:t>
        </w:r>
      </w:hyperlink>
      <w:r>
        <w:t xml:space="preserve">, </w:t>
      </w:r>
      <w:hyperlink r:id="rId45" w:tooltip="&quot;Земельный кодекс Российской Федерации&quot; от 25.10.2001 N 136-ФЗ (ред. от 28.12.2013) (с изм. и доп., вступ. в силу с 01.01.2014){КонсультантПлюс}" w:history="1">
        <w:r>
          <w:rPr>
            <w:color w:val="0000FF"/>
          </w:rPr>
          <w:t>пунктом 2.1 статьи 30</w:t>
        </w:r>
      </w:hyperlink>
      <w:r>
        <w:t xml:space="preserve"> и </w:t>
      </w:r>
      <w:hyperlink r:id="rId46" w:tooltip="&quot;Земельный кодекс Российской Федерации&quot; от 25.10.2001 N 136-ФЗ (ред. от 28.12.2013) (с изм. и доп., вступ. в силу с 01.01.2014){КонсультантПлюс}" w:history="1">
        <w:r>
          <w:rPr>
            <w:color w:val="0000FF"/>
          </w:rPr>
          <w:t>пунктом 27 статьи 38.1</w:t>
        </w:r>
      </w:hyperlink>
      <w:r>
        <w:t xml:space="preserve"> ЗК РФ.</w:t>
      </w:r>
    </w:p>
    <w:p w:rsidR="00222C67" w:rsidRDefault="00222C67">
      <w:pPr>
        <w:pStyle w:val="ConsPlusNormal"/>
        <w:ind w:firstLine="540"/>
      </w:pPr>
      <w:r>
        <w:t>7. Аукцион по продаже земельного участка либо права на заключение договора аренды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222C67" w:rsidRDefault="00222C67">
      <w:pPr>
        <w:pStyle w:val="ConsPlusNormal"/>
        <w:ind w:firstLine="540"/>
      </w:pPr>
      <w:r>
        <w:t>8. Предоставление земельного участка в аренду для индивидуального жилищного строительства может осуществляться на основании заявления гражданина, поданного в</w:t>
      </w:r>
      <w:r w:rsidR="00FC04FD">
        <w:t xml:space="preserve"> </w:t>
      </w:r>
      <w:r w:rsidR="00FC04FD">
        <w:lastRenderedPageBreak/>
        <w:t>администрацию Шерегешского городского</w:t>
      </w:r>
      <w:r>
        <w:t xml:space="preserve"> поселения.</w:t>
      </w:r>
    </w:p>
    <w:p w:rsidR="00222C67" w:rsidRDefault="00FC04FD">
      <w:pPr>
        <w:pStyle w:val="ConsPlusNormal"/>
        <w:ind w:firstLine="540"/>
      </w:pPr>
      <w:r>
        <w:t>Администрация Шерегешского городского</w:t>
      </w:r>
      <w:r w:rsidR="00222C67">
        <w:t xml:space="preserve"> поселения в двухнедельный срок со дня получения заявления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w:t>
      </w:r>
      <w:r>
        <w:t>использования в газете "Красная Шория</w:t>
      </w:r>
      <w:r w:rsidR="00222C67">
        <w:t>", а также разместить сообщение о приеме указанных заявлений на официальном сайте</w:t>
      </w:r>
      <w:r>
        <w:t xml:space="preserve"> администрации Шерегешского городского</w:t>
      </w:r>
      <w:r w:rsidR="00222C67">
        <w:t xml:space="preserve"> поселения в сети "Интернет".</w:t>
      </w:r>
    </w:p>
    <w:p w:rsidR="00222C67" w:rsidRDefault="00222C67">
      <w:pPr>
        <w:pStyle w:val="ConsPlusNormal"/>
        <w:ind w:firstLine="540"/>
      </w:pPr>
      <w: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w:t>
      </w:r>
      <w:r w:rsidR="00FC04FD">
        <w:t xml:space="preserve"> администрация Шерегешского городского</w:t>
      </w:r>
      <w:r>
        <w:t xml:space="preserve"> поселения принимает решение о предоставлении такого земельного участка для жилищного строительства в аренду гражданину или юридическому лицу, указанным в первом абзаце настоящего пункта.</w:t>
      </w:r>
    </w:p>
    <w:p w:rsidR="00222C67" w:rsidRDefault="00222C67">
      <w:pPr>
        <w:pStyle w:val="ConsPlusNormal"/>
        <w:ind w:firstLine="540"/>
      </w:pPr>
      <w:r>
        <w:t>Договор аренды земельного участка подлежит заключению с указанным гражданином или юридическим лицом в двухнедельный срок после государственного кадастрового учета такого земельного участка.</w:t>
      </w:r>
    </w:p>
    <w:p w:rsidR="00222C67" w:rsidRDefault="00222C67">
      <w:pPr>
        <w:pStyle w:val="ConsPlusNormal"/>
        <w:ind w:firstLine="540"/>
      </w:pPr>
      <w:r>
        <w:t>В случае поступления заявления о предоставлении в аренду земельного участка проводится аукцион по продаже права на заключение договора аренды земельного участка.</w:t>
      </w:r>
    </w:p>
    <w:p w:rsidR="00222C67" w:rsidRDefault="00222C67">
      <w:pPr>
        <w:pStyle w:val="ConsPlusNormal"/>
        <w:ind w:firstLine="540"/>
      </w:pPr>
      <w:r>
        <w:t>9. Аукцион по продаже земельного участка либо права на заключение договора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земельного участка, а также технические условия подключения объекта к сетям инженерно-технического обеспечения и плата за подключение.</w:t>
      </w:r>
    </w:p>
    <w:p w:rsidR="00222C67" w:rsidRDefault="00222C67">
      <w:pPr>
        <w:pStyle w:val="ConsPlusNormal"/>
        <w:ind w:firstLine="540"/>
      </w:pPr>
      <w:r>
        <w:t>10. Для оформления права собственности на земельный участок либо права аренды земельного участка для жилищного и индивидуального жилищного строительства граждане и юридические лица, признанные победителями аукциона, обращаются в</w:t>
      </w:r>
      <w:r w:rsidR="00FC04FD">
        <w:t xml:space="preserve"> администрацию Шерегешского городского </w:t>
      </w:r>
      <w:r>
        <w:t xml:space="preserve"> поселения с соответствующим заявлением по установленной форме.</w:t>
      </w:r>
    </w:p>
    <w:p w:rsidR="00222C67" w:rsidRDefault="00222C67">
      <w:pPr>
        <w:pStyle w:val="ConsPlusNormal"/>
        <w:ind w:firstLine="540"/>
      </w:pPr>
      <w:r>
        <w:t xml:space="preserve">К заявлению прилагается (дополнительно к документам, указанным в </w:t>
      </w:r>
      <w:hyperlink w:anchor="Par228" w:tooltip="Ссылка на текущий документ" w:history="1">
        <w:r>
          <w:rPr>
            <w:color w:val="0000FF"/>
          </w:rPr>
          <w:t>пункте 10 статьи 9</w:t>
        </w:r>
      </w:hyperlink>
      <w:r>
        <w:t xml:space="preserve"> настоящих Правил) протокол о результатах аукциона.</w:t>
      </w:r>
    </w:p>
    <w:p w:rsidR="00222C67" w:rsidRDefault="00222C67">
      <w:pPr>
        <w:pStyle w:val="ConsPlusNormal"/>
        <w:ind w:firstLine="540"/>
      </w:pPr>
    </w:p>
    <w:p w:rsidR="00222C67" w:rsidRDefault="00222C67">
      <w:pPr>
        <w:pStyle w:val="ConsPlusNormal"/>
        <w:ind w:firstLine="540"/>
        <w:outlineLvl w:val="3"/>
      </w:pPr>
      <w:bookmarkStart w:id="23" w:name="Par365"/>
      <w:bookmarkEnd w:id="23"/>
      <w:r>
        <w:t>Статья 15. Прекращение прав на земельные участки</w:t>
      </w:r>
    </w:p>
    <w:p w:rsidR="00222C67" w:rsidRDefault="00222C67">
      <w:pPr>
        <w:pStyle w:val="ConsPlusNormal"/>
        <w:ind w:firstLine="540"/>
      </w:pPr>
    </w:p>
    <w:p w:rsidR="00222C67" w:rsidRDefault="00222C67">
      <w:pPr>
        <w:pStyle w:val="ConsPlusNormal"/>
        <w:ind w:firstLine="540"/>
      </w:pPr>
      <w:r>
        <w:t xml:space="preserve">1. Право собственности на земельный участок прекращается при отчуждении собственником своего земельного участка другому лицу,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w:t>
      </w:r>
      <w:hyperlink r:id="rId47" w:tooltip="&quot;Гражданский кодекс Российской Федерации (часть первая)&quot; от 30.11.1994 N 51-ФЗ (ред. от 02.11.2013){КонсультантПлюс}" w:history="1">
        <w:r>
          <w:rPr>
            <w:color w:val="0000FF"/>
          </w:rPr>
          <w:t>законодательством</w:t>
        </w:r>
      </w:hyperlink>
      <w:r>
        <w:t>.</w:t>
      </w:r>
    </w:p>
    <w:p w:rsidR="00222C67" w:rsidRDefault="00222C67">
      <w:pPr>
        <w:pStyle w:val="ConsPlusNormal"/>
        <w:ind w:firstLine="540"/>
      </w:pPr>
      <w:r>
        <w:t xml:space="preserve">2.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а также принудительно по основаниям и в порядке, которые предусмотрены </w:t>
      </w:r>
      <w:hyperlink r:id="rId48"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w:t>
      </w:r>
    </w:p>
    <w:p w:rsidR="00222C67" w:rsidRDefault="00222C67">
      <w:pPr>
        <w:pStyle w:val="ConsPlusNormal"/>
        <w:ind w:firstLine="540"/>
      </w:pPr>
      <w:r>
        <w:t xml:space="preserve">3. Аренда земельного участка прекращается по основаниям и в порядке, которые предусмотрены гражданским </w:t>
      </w:r>
      <w:hyperlink r:id="rId49" w:tooltip="&quot;Гражданский кодекс Российской Федерации (часть первая)&quot; от 30.11.1994 N 51-ФЗ (ред. от 02.11.2013){КонсультантПлюс}" w:history="1">
        <w:r>
          <w:rPr>
            <w:color w:val="0000FF"/>
          </w:rPr>
          <w:t>законодательством</w:t>
        </w:r>
      </w:hyperlink>
      <w:r>
        <w:t xml:space="preserve">. Кроме этого, аренда земельного участка может быть прекращена по инициативе арендодателя в случаях, предусмотренных </w:t>
      </w:r>
      <w:hyperlink r:id="rId50"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w:t>
      </w:r>
    </w:p>
    <w:p w:rsidR="00222C67" w:rsidRDefault="00222C67">
      <w:pPr>
        <w:pStyle w:val="ConsPlusNormal"/>
        <w:ind w:firstLine="540"/>
      </w:pPr>
      <w:r>
        <w:t>4. Право безвозмездного срочного пользования земельным участком прекращается по инициативе</w:t>
      </w:r>
      <w:r w:rsidR="00FC04FD">
        <w:t xml:space="preserve"> администрации Шерегешского городского</w:t>
      </w:r>
      <w:r>
        <w:t xml:space="preserve"> поселения в судебном порядке или по соглашению сторон по основаниям, указанным в </w:t>
      </w:r>
      <w:hyperlink r:id="rId51"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w:t>
      </w:r>
    </w:p>
    <w:p w:rsidR="00222C67" w:rsidRDefault="00222C67">
      <w:pPr>
        <w:pStyle w:val="ConsPlusNormal"/>
        <w:ind w:firstLine="540"/>
      </w:pPr>
      <w:r>
        <w:t xml:space="preserve">5. Сервитуты могут быть прекращены по основаниям и в порядке, которые предусмотрены гражданским </w:t>
      </w:r>
      <w:hyperlink r:id="rId52" w:tooltip="&quot;Гражданский кодекс Российской Федерации (часть первая)&quot; от 30.11.1994 N 51-ФЗ (ред. от 02.11.2013){КонсультантПлюс}" w:history="1">
        <w:r>
          <w:rPr>
            <w:color w:val="0000FF"/>
          </w:rPr>
          <w:t>законодательством</w:t>
        </w:r>
      </w:hyperlink>
      <w:r>
        <w:t xml:space="preserve"> и </w:t>
      </w:r>
      <w:hyperlink r:id="rId53"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w:t>
      </w:r>
    </w:p>
    <w:p w:rsidR="00222C67" w:rsidRDefault="00222C67">
      <w:pPr>
        <w:pStyle w:val="ConsPlusNormal"/>
        <w:ind w:firstLine="540"/>
      </w:pPr>
      <w:r>
        <w:t xml:space="preserve">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w:t>
      </w:r>
      <w:hyperlink r:id="rId54" w:tooltip="&quot;Земельный кодекс Российской Федерации&quot; от 25.10.2001 N 136-ФЗ (ред. от 28.12.2013) (с изм. и доп., вступ. в силу с 01.01.2014){КонсультантПлюс}" w:history="1">
        <w:r>
          <w:rPr>
            <w:color w:val="0000FF"/>
          </w:rPr>
          <w:t>ЗК</w:t>
        </w:r>
      </w:hyperlink>
      <w:r>
        <w:t xml:space="preserve"> РФ.</w:t>
      </w:r>
    </w:p>
    <w:p w:rsidR="00222C67" w:rsidRDefault="00222C67">
      <w:pPr>
        <w:pStyle w:val="ConsPlusNormal"/>
        <w:ind w:firstLine="540"/>
      </w:pPr>
    </w:p>
    <w:p w:rsidR="00222C67" w:rsidRDefault="00222C67">
      <w:pPr>
        <w:pStyle w:val="ConsPlusNormal"/>
        <w:ind w:firstLine="540"/>
        <w:outlineLvl w:val="3"/>
      </w:pPr>
      <w:bookmarkStart w:id="24" w:name="Par374"/>
      <w:bookmarkEnd w:id="24"/>
      <w:r>
        <w:t>Статья 16. Возмещение убытков при изъятии путем выкупа земельных участков для муниципальных нужд</w:t>
      </w:r>
    </w:p>
    <w:p w:rsidR="00222C67" w:rsidRDefault="00222C67">
      <w:pPr>
        <w:pStyle w:val="ConsPlusNormal"/>
        <w:ind w:firstLine="540"/>
      </w:pPr>
    </w:p>
    <w:p w:rsidR="00222C67" w:rsidRDefault="00222C67">
      <w:pPr>
        <w:pStyle w:val="ConsPlusNormal"/>
        <w:ind w:firstLine="540"/>
      </w:pPr>
      <w:r>
        <w:t xml:space="preserve">1. Порядок изъятия земельных участков путем выкупа для муниципальных нужд установлен </w:t>
      </w:r>
      <w:hyperlink r:id="rId55" w:tooltip="&quot;Земельный кодекс Российской Федерации&quot; от 25.10.2001 N 136-ФЗ (ред. от 28.12.2013) (с изм. и доп., вступ. в силу с 01.01.2014){КонсультантПлюс}" w:history="1">
        <w:r>
          <w:rPr>
            <w:color w:val="0000FF"/>
          </w:rPr>
          <w:t>статьей 55</w:t>
        </w:r>
      </w:hyperlink>
      <w:r>
        <w:t xml:space="preserve"> Земельного кодекса Российской Федерации.</w:t>
      </w:r>
    </w:p>
    <w:p w:rsidR="00222C67" w:rsidRDefault="00222C67">
      <w:pPr>
        <w:pStyle w:val="ConsPlusNormal"/>
        <w:ind w:firstLine="540"/>
      </w:pPr>
      <w:r>
        <w:t>2. Убытки, причиненные собственнику изъятием путем выкупа земельного уч</w:t>
      </w:r>
      <w:r w:rsidR="00FC04FD">
        <w:t>астка для нужд  Шерегешского городского</w:t>
      </w:r>
      <w:r>
        <w:t xml:space="preserve"> поселения, включаются в плату за изымаемый земельный участок (выкупную цену).</w:t>
      </w:r>
    </w:p>
    <w:p w:rsidR="00222C67" w:rsidRDefault="00222C67">
      <w:pPr>
        <w:pStyle w:val="ConsPlusNormal"/>
        <w:ind w:firstLine="540"/>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w:t>
      </w:r>
      <w:r w:rsidR="00FC04FD">
        <w:t xml:space="preserve">самоуправления Шерегешского городского </w:t>
      </w:r>
      <w:r>
        <w:t xml:space="preserve"> поселения уплатить выкупную цену за изымаемый участок.</w:t>
      </w:r>
    </w:p>
    <w:p w:rsidR="00222C67" w:rsidRDefault="00222C67">
      <w:pPr>
        <w:pStyle w:val="ConsPlusNormal"/>
        <w:ind w:firstLine="540"/>
      </w:pPr>
      <w:r>
        <w:t>4. Принудительное изъятие путем выкупа земельного участка для муниципальных нужд может быть проведено только на основании решения суда при условии предварительного и равноценного возмещения стоимости земельного участка.</w:t>
      </w:r>
    </w:p>
    <w:p w:rsidR="00222C67" w:rsidRDefault="00222C67">
      <w:pPr>
        <w:pStyle w:val="ConsPlusNormal"/>
        <w:ind w:firstLine="540"/>
      </w:pPr>
      <w:r>
        <w:t>5. 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w:t>
      </w:r>
    </w:p>
    <w:p w:rsidR="00222C67" w:rsidRDefault="00222C67">
      <w:pPr>
        <w:pStyle w:val="ConsPlusNormal"/>
        <w:ind w:firstLine="540"/>
      </w:pPr>
      <w:r>
        <w:t>6.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222C67" w:rsidRDefault="00222C67">
      <w:pPr>
        <w:pStyle w:val="ConsPlusNormal"/>
        <w:ind w:firstLine="540"/>
      </w:pPr>
      <w:r>
        <w:t>7. Возмещение убытков осуществляется з</w:t>
      </w:r>
      <w:r w:rsidR="00FC04FD">
        <w:t>а счет бюджета Шерегешского городского</w:t>
      </w:r>
      <w:r>
        <w:t xml:space="preserve"> </w:t>
      </w:r>
      <w:r>
        <w:lastRenderedPageBreak/>
        <w:t>поселения.</w:t>
      </w:r>
    </w:p>
    <w:p w:rsidR="00222C67" w:rsidRDefault="00222C67">
      <w:pPr>
        <w:pStyle w:val="ConsPlusNormal"/>
        <w:ind w:firstLine="540"/>
      </w:pPr>
      <w:r>
        <w:t>8. При расчетах размеров возмещения убытки собственников земельных участков определяются с учетом стоимости их имущества на день, предшествующий принятию решения об изъятии земельных участков.</w:t>
      </w:r>
    </w:p>
    <w:p w:rsidR="00222C67" w:rsidRDefault="00222C67">
      <w:pPr>
        <w:pStyle w:val="ConsPlusNormal"/>
        <w:ind w:firstLine="540"/>
      </w:pPr>
    </w:p>
    <w:p w:rsidR="00222C67" w:rsidRDefault="00222C67">
      <w:pPr>
        <w:pStyle w:val="ConsPlusNormal"/>
        <w:ind w:firstLine="540"/>
        <w:outlineLvl w:val="3"/>
      </w:pPr>
      <w:bookmarkStart w:id="25" w:name="Par385"/>
      <w:bookmarkEnd w:id="25"/>
      <w:r>
        <w:t>Статья 17. Резервирование земельных уча</w:t>
      </w:r>
      <w:r w:rsidR="00FC04FD">
        <w:t>стков для нужд Шерегешского городского</w:t>
      </w:r>
      <w:r>
        <w:t xml:space="preserve"> поселения</w:t>
      </w:r>
    </w:p>
    <w:p w:rsidR="00222C67" w:rsidRDefault="00222C67">
      <w:pPr>
        <w:pStyle w:val="ConsPlusNormal"/>
        <w:ind w:firstLine="540"/>
      </w:pPr>
    </w:p>
    <w:p w:rsidR="00222C67" w:rsidRDefault="00222C67">
      <w:pPr>
        <w:pStyle w:val="ConsPlusNormal"/>
        <w:ind w:firstLine="540"/>
      </w:pPr>
      <w:r>
        <w:t>1. Резервирование з</w:t>
      </w:r>
      <w:r w:rsidR="00FC04FD">
        <w:t>емель для нужд Шерегешского городского</w:t>
      </w:r>
      <w:r>
        <w:t xml:space="preserve"> поселения осуществляется в случаях, предусмотренных </w:t>
      </w:r>
      <w:hyperlink r:id="rId56" w:tooltip="&quot;Земельный кодекс Российской Федерации&quot; от 25.10.2001 N 136-ФЗ (ред. от 28.12.2013) (с изм. и доп., вступ. в силу с 01.01.2014){КонсультантПлюс}" w:history="1">
        <w:r>
          <w:rPr>
            <w:color w:val="0000FF"/>
          </w:rPr>
          <w:t>статьей 49</w:t>
        </w:r>
      </w:hyperlink>
      <w:r>
        <w:t xml:space="preserve"> Земельного кодекса Российской Федерации, из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w:t>
      </w:r>
    </w:p>
    <w:p w:rsidR="00222C67" w:rsidRDefault="00222C67">
      <w:pPr>
        <w:pStyle w:val="ConsPlusNormal"/>
        <w:ind w:firstLine="540"/>
      </w:pPr>
      <w:r>
        <w:t>2. Резервирование земель допускается в зонах планируемого размещения объектов капитального строительства местного значения, определенных гене</w:t>
      </w:r>
      <w:r w:rsidR="00FC04FD">
        <w:t>ральным планом Шерегешского городского</w:t>
      </w:r>
      <w:r>
        <w:t xml:space="preserve"> поселения, а также в пределах иных территорий, необходимых в соответствии с федеральными законами для обеспечения муниципальных нужд.</w:t>
      </w:r>
    </w:p>
    <w:p w:rsidR="00222C67" w:rsidRDefault="00FC04FD">
      <w:pPr>
        <w:pStyle w:val="ConsPlusNormal"/>
        <w:ind w:firstLine="540"/>
      </w:pPr>
      <w:r>
        <w:t>3. Земли для нужд Шерегешского городского</w:t>
      </w:r>
      <w:r w:rsidR="00222C67">
        <w:t xml:space="preserve"> поселения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222C67" w:rsidRDefault="00222C67">
      <w:pPr>
        <w:pStyle w:val="ConsPlusNormal"/>
        <w:ind w:firstLine="540"/>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222C67" w:rsidRDefault="00222C67">
      <w:pPr>
        <w:pStyle w:val="ConsPlusNormal"/>
        <w:ind w:firstLine="540"/>
      </w:pPr>
      <w:r>
        <w:t>5. Порядок резервирования земель для муниципальных нужд определяется Правительством Российской Федерации.</w:t>
      </w:r>
    </w:p>
    <w:p w:rsidR="00222C67" w:rsidRDefault="00222C67">
      <w:pPr>
        <w:pStyle w:val="ConsPlusNormal"/>
        <w:ind w:firstLine="540"/>
      </w:pPr>
    </w:p>
    <w:p w:rsidR="00222C67" w:rsidRDefault="00222C67">
      <w:pPr>
        <w:pStyle w:val="ConsPlusNormal"/>
        <w:ind w:firstLine="540"/>
        <w:outlineLvl w:val="3"/>
      </w:pPr>
      <w:bookmarkStart w:id="26" w:name="Par393"/>
      <w:bookmarkEnd w:id="26"/>
      <w:r>
        <w:t>Статья 18. Порядок установления и прекращения публичных сервитутов на территории муниципального образования</w:t>
      </w:r>
    </w:p>
    <w:p w:rsidR="00222C67" w:rsidRDefault="00222C67">
      <w:pPr>
        <w:pStyle w:val="ConsPlusNormal"/>
        <w:ind w:firstLine="540"/>
      </w:pPr>
    </w:p>
    <w:p w:rsidR="00222C67" w:rsidRDefault="00222C67">
      <w:pPr>
        <w:pStyle w:val="ConsPlusNormal"/>
        <w:ind w:firstLine="540"/>
      </w:pPr>
      <w:r>
        <w:t xml:space="preserve">1. Орган местного </w:t>
      </w:r>
      <w:r w:rsidR="00FC04FD">
        <w:t>самоуправления Шерегешского городского</w:t>
      </w:r>
      <w:r>
        <w:t xml:space="preserve"> поселения имеет право устанавливать применительно к земельным участкам и иным объектам недвижимости, принадлежащим физическим и юридическим лицам, публичные сервитуты.</w:t>
      </w:r>
    </w:p>
    <w:p w:rsidR="00222C67" w:rsidRDefault="00222C67">
      <w:pPr>
        <w:pStyle w:val="ConsPlusNormal"/>
        <w:ind w:firstLine="540"/>
      </w:pPr>
      <w:r>
        <w:t xml:space="preserve">2. Публичный сервитут устанавливается в соответствии со </w:t>
      </w:r>
      <w:hyperlink r:id="rId57" w:tooltip="&quot;Земельный кодекс Российской Федерации&quot; от 25.10.2001 N 136-ФЗ (ред. от 28.12.2013) (с изм. и доп., вступ. в силу с 01.01.2014){КонсультантПлюс}" w:history="1">
        <w:r>
          <w:rPr>
            <w:color w:val="0000FF"/>
          </w:rPr>
          <w:t>статьей 23</w:t>
        </w:r>
      </w:hyperlink>
      <w:r>
        <w:t xml:space="preserve"> Земельного кодекса Российской Федерации.</w:t>
      </w:r>
    </w:p>
    <w:p w:rsidR="00222C67" w:rsidRDefault="00222C67">
      <w:pPr>
        <w:pStyle w:val="ConsPlusNormal"/>
        <w:ind w:firstLine="540"/>
      </w:pPr>
      <w:r>
        <w:t xml:space="preserve">3. Публичный сервитут устанавливается законом или иным нормативным правовым актом </w:t>
      </w:r>
      <w:r>
        <w:lastRenderedPageBreak/>
        <w:t>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22C67" w:rsidRDefault="00222C67">
      <w:pPr>
        <w:pStyle w:val="ConsPlusNormal"/>
        <w:ind w:firstLine="540"/>
      </w:pPr>
      <w:r>
        <w:t xml:space="preserve">Границы действия публичных сервитутов ставятся на государственный кадастровый учет в соответствии с </w:t>
      </w:r>
      <w:hyperlink r:id="rId58" w:tooltip="Постановление Правительства РФ от 30.07.2009 N 621 &quot;Об утверждении формы карты (плана) объекта землеустройства и требований к ее составлению&quot;{КонсультантПлюс}" w:history="1">
        <w:r>
          <w:rPr>
            <w:color w:val="0000FF"/>
          </w:rPr>
          <w:t>Постановлением</w:t>
        </w:r>
      </w:hyperlink>
      <w:r>
        <w:t xml:space="preserve"> Правительства РФ от 30.07.2009 N 621 "Об утверждении формы карты (плана) объекта землеустройства и требования к ее составлению".</w:t>
      </w:r>
    </w:p>
    <w:p w:rsidR="00222C67" w:rsidRDefault="00222C67">
      <w:pPr>
        <w:pStyle w:val="ConsPlusNormal"/>
        <w:ind w:firstLine="540"/>
      </w:pPr>
      <w:r>
        <w:t>4. Установление публичного сервитута осуществляется с учетом результатов публичных слушаний.</w:t>
      </w:r>
    </w:p>
    <w:p w:rsidR="00222C67" w:rsidRDefault="00222C67">
      <w:pPr>
        <w:pStyle w:val="ConsPlusNormal"/>
        <w:ind w:firstLine="540"/>
      </w:pPr>
      <w:r>
        <w:t>5. Границы действия публичных сервитутов обозначаются на межевых планах земельных участков (в кадастровых паспортах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222C67" w:rsidRDefault="00222C67">
      <w:pPr>
        <w:pStyle w:val="ConsPlusNormal"/>
        <w:ind w:firstLine="540"/>
      </w:pPr>
      <w:r>
        <w:t>6. Представление с просьбой об установлении публичного сервитута должно содержать следующие сведения:</w:t>
      </w:r>
    </w:p>
    <w:p w:rsidR="00222C67" w:rsidRDefault="00222C67">
      <w:pPr>
        <w:pStyle w:val="ConsPlusNormal"/>
        <w:ind w:firstLine="540"/>
      </w:pPr>
      <w:r>
        <w:t>1) о земельном участке, ином объекте недвижимости, в отношении которого предполагается установить публичный сервитут: местонахождение, кадастровый номер, площадь, категория земель, разрешенное использование, площадь обременения;</w:t>
      </w:r>
    </w:p>
    <w:p w:rsidR="00222C67" w:rsidRDefault="00222C67">
      <w:pPr>
        <w:pStyle w:val="ConsPlusNormal"/>
        <w:ind w:firstLine="540"/>
      </w:pPr>
      <w:r>
        <w:t>2) о собственнике, землепользователе, землевладельце земельного участка;</w:t>
      </w:r>
    </w:p>
    <w:p w:rsidR="00222C67" w:rsidRDefault="00222C67">
      <w:pPr>
        <w:pStyle w:val="ConsPlusNormal"/>
        <w:ind w:firstLine="540"/>
      </w:pPr>
      <w:r>
        <w:t>3) цель установления публичного сервитута (содержание публичного сервитута) и обоснование необходимости его установления;</w:t>
      </w:r>
    </w:p>
    <w:p w:rsidR="00222C67" w:rsidRDefault="00222C67">
      <w:pPr>
        <w:pStyle w:val="ConsPlusNormal"/>
        <w:ind w:firstLine="540"/>
      </w:pPr>
      <w:r>
        <w:t>4) предлагаемый срок действия публичного сервитута или указание на его бессрочность;</w:t>
      </w:r>
    </w:p>
    <w:p w:rsidR="00222C67" w:rsidRDefault="00222C67">
      <w:pPr>
        <w:pStyle w:val="ConsPlusNormal"/>
        <w:ind w:firstLine="540"/>
      </w:pPr>
      <w:r>
        <w:t>5) сфера действия публичного сервитута;</w:t>
      </w:r>
    </w:p>
    <w:p w:rsidR="00222C67" w:rsidRDefault="00222C67">
      <w:pPr>
        <w:pStyle w:val="ConsPlusNormal"/>
        <w:ind w:firstLine="540"/>
      </w:pPr>
      <w:r>
        <w:t>6) о лицах, в интересах которых устанавливается публичный сервитут (перечень или категория лиц).</w:t>
      </w:r>
    </w:p>
    <w:p w:rsidR="00222C67" w:rsidRDefault="00222C67">
      <w:pPr>
        <w:pStyle w:val="ConsPlusNormal"/>
        <w:ind w:firstLine="540"/>
      </w:pPr>
      <w:r>
        <w:t>7. К представлению могут быть приложены материалы о результатах предварительного согласования установления публичного сервитута с собственником, землепользователем или землевладельцем земельного участка.</w:t>
      </w:r>
    </w:p>
    <w:p w:rsidR="00222C67" w:rsidRDefault="00222C67">
      <w:pPr>
        <w:pStyle w:val="ConsPlusNormal"/>
        <w:ind w:firstLine="540"/>
      </w:pPr>
      <w:r>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222C67" w:rsidRDefault="00222C67">
      <w:pPr>
        <w:pStyle w:val="ConsPlusNormal"/>
        <w:ind w:firstLine="540"/>
      </w:pPr>
      <w:r>
        <w:t>9. Решение об установлении публичного сервитута или об отказе должно быть принято в течение трех месяцев со дня регистрации представления.</w:t>
      </w:r>
    </w:p>
    <w:p w:rsidR="00222C67" w:rsidRDefault="00222C67">
      <w:pPr>
        <w:pStyle w:val="ConsPlusNormal"/>
        <w:ind w:firstLine="540"/>
      </w:pPr>
      <w:r>
        <w:t>Решения об отказе в установлении публичного сервитута могут быть приняты в случаях, если:</w:t>
      </w:r>
    </w:p>
    <w:p w:rsidR="00222C67" w:rsidRDefault="00222C67">
      <w:pPr>
        <w:pStyle w:val="ConsPlusNormal"/>
        <w:ind w:firstLine="540"/>
      </w:pPr>
      <w:r>
        <w:lastRenderedPageBreak/>
        <w:t>1) 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правообладателю;</w:t>
      </w:r>
    </w:p>
    <w:p w:rsidR="00222C67" w:rsidRDefault="00222C67">
      <w:pPr>
        <w:pStyle w:val="ConsPlusNormal"/>
        <w:ind w:firstLine="540"/>
      </w:pPr>
      <w:r>
        <w:t>2) цель, для достижения которой предполагалось установить публичный сервитут, может быть достигнута другим способом.</w:t>
      </w:r>
    </w:p>
    <w:p w:rsidR="00222C67" w:rsidRDefault="00222C67">
      <w:pPr>
        <w:pStyle w:val="ConsPlusNormal"/>
        <w:ind w:firstLine="540"/>
      </w:pPr>
      <w:r>
        <w:t>10. Решение об установлении публичного сервитута должно содержать следующие сведения:</w:t>
      </w:r>
    </w:p>
    <w:p w:rsidR="00222C67" w:rsidRDefault="00222C67">
      <w:pPr>
        <w:pStyle w:val="ConsPlusNormal"/>
        <w:ind w:firstLine="540"/>
      </w:pPr>
      <w:r>
        <w:t>1) о земельном участке, в отношении которого установлен публичный сервитут: местонахождение, кадастровый номер;</w:t>
      </w:r>
    </w:p>
    <w:p w:rsidR="00222C67" w:rsidRDefault="00222C67">
      <w:pPr>
        <w:pStyle w:val="ConsPlusNormal"/>
        <w:ind w:firstLine="540"/>
      </w:pPr>
      <w:r>
        <w:t>2) о собственнике, землепользователе, землевладельце или арендаторе соответствующего земельного участка: полное наименование юридического лица, данные государственной регистрации, фамилия, имя, отчество физического лица, его паспортные данные;</w:t>
      </w:r>
    </w:p>
    <w:p w:rsidR="00222C67" w:rsidRDefault="00222C67">
      <w:pPr>
        <w:pStyle w:val="ConsPlusNormal"/>
        <w:ind w:firstLine="540"/>
      </w:pPr>
      <w:r>
        <w:t>3) содержание публичного сервитута и сфера его действия, в том числе сведения о части 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w:t>
      </w:r>
    </w:p>
    <w:p w:rsidR="00222C67" w:rsidRDefault="00222C67">
      <w:pPr>
        <w:pStyle w:val="ConsPlusNormal"/>
        <w:ind w:firstLine="540"/>
      </w:pPr>
      <w:r>
        <w:t>4) срок действия публичного сервитута.</w:t>
      </w:r>
    </w:p>
    <w:p w:rsidR="00222C67" w:rsidRDefault="00222C67">
      <w:pPr>
        <w:pStyle w:val="ConsPlusNormal"/>
        <w:ind w:firstLine="540"/>
      </w:pPr>
      <w:r>
        <w:t>11.</w:t>
      </w:r>
      <w:r w:rsidR="00E36B16">
        <w:t xml:space="preserve"> Администрация Шерегешского городского</w:t>
      </w:r>
      <w:r>
        <w:t xml:space="preserve"> поселения обеспечивает государственную регистрацию публичного сервитута. Сервитут возникает (прекращается) с момента такой регистрации.</w:t>
      </w:r>
    </w:p>
    <w:p w:rsidR="00222C67" w:rsidRDefault="00222C67">
      <w:pPr>
        <w:pStyle w:val="ConsPlusNormal"/>
        <w:ind w:firstLine="540"/>
      </w:pPr>
      <w:r>
        <w:t>Сведения о публичном сервитуте после его государственной регистрации подлежат опубликованию.</w:t>
      </w:r>
    </w:p>
    <w:p w:rsidR="00222C67" w:rsidRDefault="00222C67">
      <w:pPr>
        <w:pStyle w:val="ConsPlusNormal"/>
        <w:ind w:firstLine="540"/>
      </w:pPr>
      <w:r>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222C67" w:rsidRDefault="00222C67">
      <w:pPr>
        <w:pStyle w:val="ConsPlusNormal"/>
        <w:ind w:firstLine="540"/>
      </w:pPr>
      <w:r>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сервитута с указанием ее даты.</w:t>
      </w:r>
    </w:p>
    <w:p w:rsidR="00222C67" w:rsidRDefault="00222C67">
      <w:pPr>
        <w:pStyle w:val="ConsPlusNormal"/>
        <w:ind w:firstLine="540"/>
      </w:pPr>
      <w:r>
        <w:t>13. Финансирование расходов, связанных с установлением и отменой публичных сервитутов, в том числе расходов, связанных с внесением изменений в кадастровый паспорт земельного участка, осуществляется за счет средств местного бюджета.</w:t>
      </w:r>
    </w:p>
    <w:p w:rsidR="00222C67" w:rsidRDefault="00222C67">
      <w:pPr>
        <w:pStyle w:val="ConsPlusNormal"/>
        <w:ind w:firstLine="540"/>
      </w:pPr>
      <w:r>
        <w:t xml:space="preserve">14. Срочный публичный сервитут прекращается по истечении срока его действия, определенного </w:t>
      </w:r>
      <w:r w:rsidR="00E36B16">
        <w:t>решением глава Шерегешского городского</w:t>
      </w:r>
      <w:r>
        <w:t xml:space="preserve"> поселения. Принятие отдельного нормативного правового акта о прекращении действия срочного публичного сервитута не требуется.</w:t>
      </w:r>
    </w:p>
    <w:p w:rsidR="00222C67" w:rsidRDefault="00222C67">
      <w:pPr>
        <w:pStyle w:val="ConsPlusNormal"/>
        <w:ind w:firstLine="540"/>
      </w:pPr>
      <w:r>
        <w:t>15. Осуществление публичного сервитута должно быть наименее обременительным для земельного участка, в отношении которого он установлен.</w:t>
      </w:r>
    </w:p>
    <w:p w:rsidR="00222C67" w:rsidRDefault="00222C67">
      <w:pPr>
        <w:pStyle w:val="ConsPlusNormal"/>
        <w:ind w:firstLine="540"/>
      </w:pPr>
      <w:r>
        <w:lastRenderedPageBreak/>
        <w:t>16. Если установление публичного сервитута приводит к существенным затруднениям в использовании земельного участка, его собственник вправе требовать от</w:t>
      </w:r>
      <w:r w:rsidR="00E36B16">
        <w:t xml:space="preserve"> администрации Шерегешского городского</w:t>
      </w:r>
      <w:r>
        <w:t xml:space="preserve">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22C67" w:rsidRDefault="00222C67">
      <w:pPr>
        <w:pStyle w:val="ConsPlusNormal"/>
        <w:ind w:firstLine="540"/>
      </w:pPr>
      <w:r>
        <w:t xml:space="preserve">17.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w:t>
      </w:r>
      <w:r w:rsidR="00E36B16">
        <w:t>администрацией Шерегешского городского</w:t>
      </w:r>
      <w:r>
        <w:t xml:space="preserve"> поселения убытков или предоставления равноценного земельного участка с возмещением убытков.</w:t>
      </w:r>
    </w:p>
    <w:p w:rsidR="00222C67" w:rsidRDefault="00222C67">
      <w:pPr>
        <w:pStyle w:val="ConsPlusNormal"/>
        <w:ind w:firstLine="540"/>
      </w:pPr>
      <w:r>
        <w:t>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22C67" w:rsidRDefault="00222C67">
      <w:pPr>
        <w:pStyle w:val="ConsPlusNormal"/>
        <w:ind w:firstLine="540"/>
      </w:pPr>
    </w:p>
    <w:p w:rsidR="00222C67" w:rsidRDefault="00222C67">
      <w:pPr>
        <w:pStyle w:val="ConsPlusNormal"/>
        <w:jc w:val="center"/>
        <w:outlineLvl w:val="2"/>
      </w:pPr>
      <w:bookmarkStart w:id="27" w:name="Par430"/>
      <w:bookmarkEnd w:id="27"/>
      <w:r>
        <w:t>ИЗМЕНЕНИЕ ВИДОВ РАЗРЕШЕННОГО ИСПОЛЬЗОВАНИЯ ЗЕМЕЛЬНЫХ</w:t>
      </w:r>
    </w:p>
    <w:p w:rsidR="00222C67" w:rsidRDefault="00222C67">
      <w:pPr>
        <w:pStyle w:val="ConsPlusNormal"/>
        <w:jc w:val="center"/>
      </w:pPr>
      <w:r>
        <w:t>УЧАСТКОВ И ОБЪЕКТОВ КАПИТАЛЬНОГО СТРОИТЕЛЬСТВА</w:t>
      </w:r>
    </w:p>
    <w:p w:rsidR="00222C67" w:rsidRDefault="00222C67">
      <w:pPr>
        <w:pStyle w:val="ConsPlusNormal"/>
        <w:ind w:firstLine="540"/>
      </w:pPr>
    </w:p>
    <w:p w:rsidR="00222C67" w:rsidRDefault="00222C67">
      <w:pPr>
        <w:pStyle w:val="ConsPlusNormal"/>
        <w:ind w:firstLine="540"/>
      </w:pPr>
      <w:r>
        <w:t>Виды разрешенного использования земельных участков и объектов капитального строительства</w:t>
      </w:r>
    </w:p>
    <w:p w:rsidR="00222C67" w:rsidRDefault="00222C67">
      <w:pPr>
        <w:pStyle w:val="ConsPlusNormal"/>
        <w:ind w:firstLine="540"/>
      </w:pPr>
    </w:p>
    <w:p w:rsidR="00222C67" w:rsidRDefault="00222C67">
      <w:pPr>
        <w:pStyle w:val="ConsPlusNormal"/>
        <w:ind w:firstLine="540"/>
      </w:pPr>
      <w:r>
        <w:t>1. Виды разрешенного использования земельных участков и объектов капитального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w:t>
      </w:r>
      <w:r w:rsidR="00E36B16">
        <w:t>го зонирования Шерегешского городского</w:t>
      </w:r>
      <w:r>
        <w:t xml:space="preserve"> поселения в составе Правил.</w:t>
      </w:r>
    </w:p>
    <w:p w:rsidR="00222C67" w:rsidRDefault="00222C67">
      <w:pPr>
        <w:pStyle w:val="ConsPlusNormal"/>
        <w:ind w:firstLine="540"/>
      </w:pPr>
      <w:r>
        <w:t>2. Устанавливаются следующие виды разрешенного использования земельных участков и объектов капитального строительства</w:t>
      </w:r>
      <w:r w:rsidR="00E36B16">
        <w:t xml:space="preserve"> на территории Шерегешского городского</w:t>
      </w:r>
      <w:r>
        <w:t xml:space="preserve"> поселения:</w:t>
      </w:r>
    </w:p>
    <w:p w:rsidR="00222C67" w:rsidRDefault="00222C67">
      <w:pPr>
        <w:pStyle w:val="ConsPlusNormal"/>
        <w:ind w:firstLine="540"/>
      </w:pPr>
      <w:r>
        <w:t>1) основные виды разрешенного использования;</w:t>
      </w:r>
    </w:p>
    <w:p w:rsidR="00222C67" w:rsidRDefault="00222C67">
      <w:pPr>
        <w:pStyle w:val="ConsPlusNormal"/>
        <w:ind w:firstLine="540"/>
      </w:pPr>
      <w:r>
        <w:t>2) условно разрешенные виды использования;</w:t>
      </w:r>
    </w:p>
    <w:p w:rsidR="00222C67" w:rsidRDefault="00222C67">
      <w:pPr>
        <w:pStyle w:val="ConsPlusNormal"/>
        <w:ind w:firstLine="540"/>
      </w:pPr>
      <w:r>
        <w:t>3) вспомогательные виды разрешенного использования.</w:t>
      </w:r>
    </w:p>
    <w:p w:rsidR="00222C67" w:rsidRDefault="00222C67">
      <w:pPr>
        <w:pStyle w:val="ConsPlusNormal"/>
        <w:ind w:firstLine="540"/>
      </w:pPr>
      <w:r>
        <w:t xml:space="preserve">3. К земельным участкам и объектам капитального строительства, расположенным в зонах ограничений, установленные градостроительным регламентом виды разрешенного использования земельных участков и объектов капитального строительства, применяются с учетом требований, предусмотренных </w:t>
      </w:r>
      <w:hyperlink r:id="rId59" w:tooltip="&quot;Градостроительный кодекс Российской Федерации&quot; от 29.12.2004 N 190-ФЗ (ред. от 28.12.2013){КонсультантПлюс}" w:history="1">
        <w:r>
          <w:rPr>
            <w:color w:val="0000FF"/>
          </w:rPr>
          <w:t>статьями 46</w:t>
        </w:r>
      </w:hyperlink>
      <w:r>
        <w:t xml:space="preserve">, </w:t>
      </w:r>
      <w:hyperlink r:id="rId60" w:tooltip="&quot;Градостроительный кодекс Российской Федерации&quot; от 29.12.2004 N 190-ФЗ (ред. от 28.12.2013){КонсультантПлюс}" w:history="1">
        <w:r>
          <w:rPr>
            <w:color w:val="0000FF"/>
          </w:rPr>
          <w:t>47</w:t>
        </w:r>
      </w:hyperlink>
      <w:r>
        <w:t xml:space="preserve"> Градостроительного кодекса Российской Федерации.</w:t>
      </w:r>
    </w:p>
    <w:p w:rsidR="00222C67" w:rsidRDefault="00222C67">
      <w:pPr>
        <w:pStyle w:val="ConsPlusNormal"/>
        <w:ind w:firstLine="540"/>
      </w:pPr>
      <w:r>
        <w:t xml:space="preserve">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w:t>
      </w:r>
      <w:r>
        <w:lastRenderedPageBreak/>
        <w:t>осуществляются совместно с ними.</w:t>
      </w:r>
    </w:p>
    <w:p w:rsidR="00222C67" w:rsidRDefault="00222C67">
      <w:pPr>
        <w:pStyle w:val="ConsPlusNormal"/>
        <w:ind w:firstLine="540"/>
      </w:pPr>
    </w:p>
    <w:p w:rsidR="00222C67" w:rsidRDefault="00222C67">
      <w:pPr>
        <w:pStyle w:val="ConsPlusNormal"/>
        <w:ind w:firstLine="540"/>
        <w:outlineLvl w:val="3"/>
      </w:pPr>
      <w:bookmarkStart w:id="28" w:name="Par443"/>
      <w:bookmarkEnd w:id="28"/>
      <w:r>
        <w:t>Статья 19. Порядок изменения видов разрешенного использования земельных участков и объектов капитального строительства</w:t>
      </w:r>
    </w:p>
    <w:p w:rsidR="00222C67" w:rsidRDefault="00222C67">
      <w:pPr>
        <w:pStyle w:val="ConsPlusNormal"/>
        <w:ind w:firstLine="540"/>
      </w:pPr>
    </w:p>
    <w:p w:rsidR="00222C67" w:rsidRDefault="00222C67">
      <w:pPr>
        <w:pStyle w:val="ConsPlusNormal"/>
        <w:ind w:firstLine="540"/>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22C67" w:rsidRDefault="00222C67">
      <w:pPr>
        <w:pStyle w:val="ConsPlusNormal"/>
        <w:ind w:firstLine="540"/>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22C67" w:rsidRDefault="00222C67">
      <w:pPr>
        <w:pStyle w:val="ConsPlusNormal"/>
        <w:ind w:firstLine="540"/>
      </w:pPr>
      <w:r>
        <w:t>3. В случае, если изменение одного вида на другой вид разрешенного использования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капитального строительства ходатайствует о внесении соответствующих изменений в регистрационные документы о правах на земельный участок и объект капитального строительства. Уведомление о намерении изменить вид разрешенного использования направляется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градостроительным и техническим регламентам. Заключение является основанием для внесения изменений в регистрационные документы о правах.</w:t>
      </w:r>
    </w:p>
    <w:p w:rsidR="00222C67" w:rsidRDefault="00222C67">
      <w:pPr>
        <w:pStyle w:val="ConsPlusNormal"/>
        <w:ind w:firstLine="540"/>
      </w:pPr>
      <w:r>
        <w:t>4. В случаях, когда изменение одного вида разрешенного использования недвижимости на другой разрешенный вид использования связано с конструктивными преобразованиями построек, необходимо разрешение на строительство. Разрешение на строительство оформляется в установленном настоящими Правилами порядке.</w:t>
      </w:r>
    </w:p>
    <w:p w:rsidR="00222C67" w:rsidRDefault="00222C67">
      <w:pPr>
        <w:pStyle w:val="ConsPlusNormal"/>
        <w:ind w:firstLine="540"/>
      </w:pPr>
      <w:r>
        <w:t xml:space="preserve">5. Перевод жилых (нежилых) помещений в нежилые (жилые) осуществляется в порядке, установленном Жилищным </w:t>
      </w:r>
      <w:hyperlink r:id="rId61" w:tooltip="&quot;Жилищный кодекс Российской Федерации&quot; от 29.12.2004 N 188-ФЗ (ред. от 28.12.2013){КонсультантПлюс}" w:history="1">
        <w:r>
          <w:rPr>
            <w:color w:val="0000FF"/>
          </w:rPr>
          <w:t>кодексом</w:t>
        </w:r>
      </w:hyperlink>
      <w:r>
        <w:t xml:space="preserve"> Российской Федерации и нормативными правовыми актами муниципального образования.</w:t>
      </w:r>
    </w:p>
    <w:p w:rsidR="00222C67" w:rsidRDefault="00222C67">
      <w:pPr>
        <w:pStyle w:val="ConsPlusNormal"/>
        <w:ind w:firstLine="540"/>
      </w:pPr>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22C67" w:rsidRDefault="00222C67">
      <w:pPr>
        <w:pStyle w:val="ConsPlusNormal"/>
        <w:ind w:firstLine="540"/>
      </w:pPr>
    </w:p>
    <w:p w:rsidR="00222C67" w:rsidRDefault="00222C67">
      <w:pPr>
        <w:pStyle w:val="ConsPlusNormal"/>
        <w:jc w:val="center"/>
        <w:outlineLvl w:val="2"/>
      </w:pPr>
      <w:bookmarkStart w:id="29" w:name="Par452"/>
      <w:bookmarkEnd w:id="29"/>
      <w:r>
        <w:t>ПОДГОТОВКА ДОКУМЕНТАЦИИ ПО ПЛАНИРОВКЕ ТЕРРИТОРИИ</w:t>
      </w:r>
    </w:p>
    <w:p w:rsidR="00222C67" w:rsidRDefault="00222C67">
      <w:pPr>
        <w:pStyle w:val="ConsPlusNormal"/>
        <w:ind w:firstLine="540"/>
      </w:pPr>
    </w:p>
    <w:p w:rsidR="00222C67" w:rsidRDefault="00222C67">
      <w:pPr>
        <w:pStyle w:val="ConsPlusNormal"/>
        <w:ind w:firstLine="540"/>
      </w:pPr>
      <w:r>
        <w:lastRenderedPageBreak/>
        <w:t>Назначение, виды и состав документации по планиро</w:t>
      </w:r>
      <w:r w:rsidR="00246FE4">
        <w:t>вке территории Шерегешског</w:t>
      </w:r>
      <w:r w:rsidR="00E36B16">
        <w:t>о городского</w:t>
      </w:r>
      <w:r>
        <w:t xml:space="preserve"> поселения</w:t>
      </w:r>
    </w:p>
    <w:p w:rsidR="00222C67" w:rsidRDefault="00222C67">
      <w:pPr>
        <w:pStyle w:val="ConsPlusNormal"/>
        <w:ind w:firstLine="540"/>
      </w:pPr>
    </w:p>
    <w:p w:rsidR="00222C67" w:rsidRDefault="00222C67">
      <w:pPr>
        <w:pStyle w:val="ConsPlusNormal"/>
        <w:ind w:firstLine="540"/>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22C67" w:rsidRDefault="00222C67">
      <w:pPr>
        <w:pStyle w:val="ConsPlusNormal"/>
        <w:ind w:firstLine="540"/>
      </w:pPr>
      <w:r>
        <w:t>2. Подготовка документации по планировке территории осуществляется в отношении застроенных или подлежащих застройке территорий.</w:t>
      </w:r>
    </w:p>
    <w:p w:rsidR="00222C67" w:rsidRDefault="00222C67">
      <w:pPr>
        <w:pStyle w:val="ConsPlusNormal"/>
        <w:ind w:firstLine="540"/>
      </w:pPr>
      <w:r>
        <w:t xml:space="preserve">3. В случае установления границ незастроенных и непредназначенных для строительства земельных участков подготовка документации по планировке территории осуществляется в соответствии с </w:t>
      </w:r>
      <w:hyperlink r:id="rId62" w:tooltip="&quot;Земельный кодекс Российской Федерации&quot; от 25.10.2001 N 136-ФЗ (ред. от 28.12.2013) (с изм. и доп., вступ. в силу с 01.01.2014){КонсультантПлюс}" w:history="1">
        <w:r>
          <w:rPr>
            <w:color w:val="0000FF"/>
          </w:rPr>
          <w:t>земельным</w:t>
        </w:r>
      </w:hyperlink>
      <w:r>
        <w:t xml:space="preserve">, </w:t>
      </w:r>
      <w:hyperlink r:id="rId63" w:tooltip="&quot;Водный кодекс Российской Федерации&quot; от 03.06.2006 N 74-ФЗ (ред. от 28.12.2013){КонсультантПлюс}" w:history="1">
        <w:r>
          <w:rPr>
            <w:color w:val="0000FF"/>
          </w:rPr>
          <w:t>водным</w:t>
        </w:r>
      </w:hyperlink>
      <w:r>
        <w:t xml:space="preserve">, </w:t>
      </w:r>
      <w:hyperlink r:id="rId64" w:tooltip="&quot;Лесной кодекс Российской Федерации&quot; от 04.12.2006 N 200-ФЗ (ред. от 28.12.2013) (с изм. и доп., вступ. в силу с 01.01.2014)------------ Недействующая редакция{КонсультантПлюс}" w:history="1">
        <w:r>
          <w:rPr>
            <w:color w:val="0000FF"/>
          </w:rPr>
          <w:t>лесным</w:t>
        </w:r>
      </w:hyperlink>
      <w:r>
        <w:t xml:space="preserve"> и иным законодательством.</w:t>
      </w:r>
    </w:p>
    <w:p w:rsidR="00222C67" w:rsidRDefault="00222C67">
      <w:pPr>
        <w:pStyle w:val="ConsPlusNormal"/>
        <w:ind w:firstLine="540"/>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22C67" w:rsidRDefault="00222C67">
      <w:pPr>
        <w:pStyle w:val="ConsPlusNormal"/>
        <w:ind w:firstLine="540"/>
      </w:pPr>
      <w:r>
        <w:t xml:space="preserve">(в ред. федеральных законов от 31.12.2005 </w:t>
      </w:r>
      <w:hyperlink r:id="rId65" w:tooltip="Федеральный закон от 31.12.2005 N 210-ФЗ (ред. от 20.03.2011) &quot;О внесении изменений в Градостроительный кодекс Российской Федерации&quot;{КонсультантПлюс}" w:history="1">
        <w:r>
          <w:rPr>
            <w:color w:val="0000FF"/>
          </w:rPr>
          <w:t>N 210-ФЗ</w:t>
        </w:r>
      </w:hyperlink>
      <w:r>
        <w:t xml:space="preserve">, от 13.05.2008 </w:t>
      </w:r>
      <w:hyperlink r:id="rId66" w:tooltip="Федеральный закон от 13.05.2008 N 66-ФЗ (ред. от 23.07.201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w:t>
      </w:r>
    </w:p>
    <w:p w:rsidR="00222C67" w:rsidRDefault="00222C67">
      <w:pPr>
        <w:pStyle w:val="ConsPlusNormal"/>
        <w:ind w:firstLine="540"/>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22C67" w:rsidRDefault="00222C67">
      <w:pPr>
        <w:pStyle w:val="ConsPlusNormal"/>
        <w:ind w:firstLine="540"/>
      </w:pPr>
      <w:r>
        <w:t xml:space="preserve">6. Требования к составу и содержанию проекта планировки территории, проектов межевания территории и градостроительным планам земельных участков установлены </w:t>
      </w:r>
      <w:hyperlink r:id="rId67" w:tooltip="&quot;Градостроительный кодекс Российской Федерации&quot; от 29.12.2004 N 190-ФЗ (ред. от 28.12.2013){КонсультантПлюс}" w:history="1">
        <w:r>
          <w:rPr>
            <w:color w:val="0000FF"/>
          </w:rPr>
          <w:t>статьями 42</w:t>
        </w:r>
      </w:hyperlink>
      <w:r>
        <w:t xml:space="preserve">, </w:t>
      </w:r>
      <w:hyperlink r:id="rId68" w:tooltip="&quot;Градостроительный кодекс Российской Федерации&quot; от 29.12.2004 N 190-ФЗ (ред. от 28.12.2013){КонсультантПлюс}" w:history="1">
        <w:r>
          <w:rPr>
            <w:color w:val="0000FF"/>
          </w:rPr>
          <w:t>43</w:t>
        </w:r>
      </w:hyperlink>
      <w:r>
        <w:t xml:space="preserve">, </w:t>
      </w:r>
      <w:hyperlink r:id="rId69" w:tooltip="&quot;Градостроительный кодекс Российской Федерации&quot; от 29.12.2004 N 190-ФЗ (ред. от 28.12.2013){КонсультантПлюс}" w:history="1">
        <w:r>
          <w:rPr>
            <w:color w:val="0000FF"/>
          </w:rPr>
          <w:t>44</w:t>
        </w:r>
      </w:hyperlink>
      <w:r>
        <w:t xml:space="preserve"> Градостроительного кодекса РФ соответственно. </w:t>
      </w:r>
      <w:hyperlink r:id="rId70" w:tooltip="Приказ Минрегиона РФ от 10.05.2011 N 207 &quot;Об утверждении формы градостроительного плана земельного участка&quot; (Зарегистрировано в Минюсте РФ 24.05.2011 N 20838){КонсультантПлюс}" w:history="1">
        <w:r>
          <w:rPr>
            <w:color w:val="0000FF"/>
          </w:rPr>
          <w:t>Форма</w:t>
        </w:r>
      </w:hyperlink>
      <w:r>
        <w:t xml:space="preserve"> градостроительного плана определена Приказом Министерства регионального развития Российской Федерации от 10 мая 2011 г. N 207 "Об утверждении формы градостроительного плана земельного участка".</w:t>
      </w:r>
    </w:p>
    <w:p w:rsidR="00222C67" w:rsidRDefault="00222C67">
      <w:pPr>
        <w:pStyle w:val="ConsPlusNormal"/>
        <w:ind w:firstLine="540"/>
      </w:pPr>
    </w:p>
    <w:p w:rsidR="00222C67" w:rsidRDefault="00222C67">
      <w:pPr>
        <w:pStyle w:val="ConsPlusNormal"/>
        <w:ind w:firstLine="540"/>
        <w:outlineLvl w:val="3"/>
      </w:pPr>
      <w:bookmarkStart w:id="30" w:name="Par464"/>
      <w:bookmarkEnd w:id="30"/>
      <w:r>
        <w:t>Статья 20. Подготовка и утверждение документации по планировке территории</w:t>
      </w:r>
    </w:p>
    <w:p w:rsidR="00222C67" w:rsidRDefault="00222C67">
      <w:pPr>
        <w:pStyle w:val="ConsPlusNormal"/>
        <w:ind w:firstLine="540"/>
      </w:pPr>
    </w:p>
    <w:p w:rsidR="00222C67" w:rsidRDefault="00222C67">
      <w:pPr>
        <w:pStyle w:val="ConsPlusNormal"/>
        <w:ind w:firstLine="540"/>
      </w:pPr>
      <w:bookmarkStart w:id="31" w:name="Par466"/>
      <w:bookmarkEnd w:id="31"/>
      <w:r>
        <w:t xml:space="preserve">1.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w:t>
      </w:r>
      <w:r>
        <w:lastRenderedPageBreak/>
        <w:t xml:space="preserve">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w:t>
      </w:r>
      <w:hyperlink r:id="rId71"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222C67" w:rsidRDefault="00222C67">
      <w:pPr>
        <w:pStyle w:val="ConsPlusNormal"/>
        <w:ind w:firstLine="540"/>
      </w:pPr>
      <w:bookmarkStart w:id="32" w:name="Par467"/>
      <w:bookmarkEnd w:id="32"/>
      <w:r>
        <w:t>2. Решение о подготовке документации по планировке территории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222C67" w:rsidRDefault="00222C67">
      <w:pPr>
        <w:pStyle w:val="ConsPlusNormal"/>
        <w:ind w:firstLine="540"/>
      </w:pPr>
      <w:r>
        <w:t xml:space="preserve">3. Указанное в </w:t>
      </w:r>
      <w:hyperlink w:anchor="Par467" w:tooltip="Ссылка на текущий документ" w:history="1">
        <w:r>
          <w:rPr>
            <w:color w:val="0000FF"/>
          </w:rPr>
          <w:t>части 2</w:t>
        </w:r>
      </w:hyperlink>
      <w:r>
        <w:t xml:space="preserve"> настоящей статьи решение в течение трех дней со дня его принятия размещается на офи</w:t>
      </w:r>
      <w:r w:rsidR="00E36B16">
        <w:t>циальном сайте Шерегешского городского</w:t>
      </w:r>
      <w:r>
        <w:t xml:space="preserve"> поселения в сети "Интернет".</w:t>
      </w:r>
    </w:p>
    <w:p w:rsidR="00222C67" w:rsidRDefault="00222C67">
      <w:pPr>
        <w:pStyle w:val="ConsPlusNormal"/>
        <w:ind w:firstLine="540"/>
      </w:pPr>
      <w: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222C67" w:rsidRDefault="00222C67">
      <w:pPr>
        <w:pStyle w:val="ConsPlusNormal"/>
        <w:ind w:firstLine="540"/>
      </w:pPr>
      <w: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w:anchor="Par466" w:tooltip="Ссылка на текущий документ" w:history="1">
        <w:r>
          <w:rPr>
            <w:color w:val="0000FF"/>
          </w:rPr>
          <w:t>частью 1</w:t>
        </w:r>
      </w:hyperlink>
      <w:r>
        <w:t xml:space="preserve"> настоящей статьи. По результатам проверки указанный орган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222C67" w:rsidRDefault="00222C67">
      <w:pPr>
        <w:pStyle w:val="ConsPlusNormal"/>
        <w:ind w:firstLine="540"/>
      </w:pPr>
      <w: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222C67" w:rsidRDefault="00222C67">
      <w:pPr>
        <w:pStyle w:val="ConsPlusNormal"/>
        <w:ind w:firstLine="540"/>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22C67" w:rsidRDefault="00222C67">
      <w:pPr>
        <w:pStyle w:val="ConsPlusNormal"/>
        <w:ind w:firstLine="540"/>
      </w:pPr>
      <w:r>
        <w:t>8. Участники публичных слушаний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22C67" w:rsidRDefault="00222C67">
      <w:pPr>
        <w:pStyle w:val="ConsPlusNormal"/>
        <w:ind w:firstLine="540"/>
      </w:pPr>
      <w:r>
        <w:t>9. Заключение о результатах публичных слушаний по проекту планировки территории и проекту межевания территории подлежит опубликованию) в сети "Интернет".</w:t>
      </w:r>
    </w:p>
    <w:p w:rsidR="00222C67" w:rsidRDefault="00222C67">
      <w:pPr>
        <w:pStyle w:val="ConsPlusNormal"/>
        <w:ind w:firstLine="540"/>
      </w:pPr>
      <w:r>
        <w:t>10.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22C67" w:rsidRDefault="00222C67">
      <w:pPr>
        <w:pStyle w:val="ConsPlusNormal"/>
        <w:ind w:firstLine="540"/>
      </w:pPr>
      <w:r>
        <w:lastRenderedPageBreak/>
        <w:t>11. Утвержденная документация по планировке территории (проекты планировки территории и проекты межевания территории) подлежит опубликованию на официальном сайте муниципального образования в сети "Интернет".</w:t>
      </w:r>
    </w:p>
    <w:p w:rsidR="00222C67" w:rsidRDefault="00222C67">
      <w:pPr>
        <w:pStyle w:val="ConsPlusNormal"/>
        <w:ind w:firstLine="540"/>
      </w:pPr>
      <w:r>
        <w:t>12. На основании документации по планировке территори</w:t>
      </w:r>
      <w:r w:rsidR="00E36B16">
        <w:t>и, утвержденной главой городского</w:t>
      </w:r>
      <w:r>
        <w:t xml:space="preserve"> поселения, Совет наро</w:t>
      </w:r>
      <w:r w:rsidR="00E36B16">
        <w:t>дных депутатов Шерегешского городского</w:t>
      </w:r>
      <w:r>
        <w:t xml:space="preserve">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22C67" w:rsidRDefault="00222C67">
      <w:pPr>
        <w:pStyle w:val="ConsPlusNormal"/>
        <w:ind w:firstLine="540"/>
      </w:pPr>
      <w:r>
        <w:t>В случае обращения в</w:t>
      </w:r>
      <w:r w:rsidR="00E36B16">
        <w:t xml:space="preserve"> администрацию Шерегешского городского</w:t>
      </w:r>
      <w:r>
        <w:t xml:space="preserve"> поселения физического или юридического лица с заявлением о выдаче ему градостроительного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течение 30 дней со дня поступления указанного обращения.</w:t>
      </w:r>
    </w:p>
    <w:p w:rsidR="00222C67" w:rsidRDefault="00222C67">
      <w:pPr>
        <w:pStyle w:val="ConsPlusNormal"/>
        <w:jc w:val="center"/>
        <w:outlineLvl w:val="2"/>
      </w:pPr>
      <w:bookmarkStart w:id="33" w:name="Par480"/>
      <w:bookmarkEnd w:id="33"/>
      <w:r>
        <w:t>ГРАДОСТРОИТЕЛЬНОЕ ЗОНИРОВАНИЕ. ОБЩИЕ ПОЛОЖЕНИЯ</w:t>
      </w:r>
    </w:p>
    <w:p w:rsidR="00246FE4" w:rsidRPr="00E93894" w:rsidRDefault="00222C67" w:rsidP="00E93894">
      <w:pPr>
        <w:pStyle w:val="ConsPlusNormal"/>
        <w:ind w:firstLine="540"/>
        <w:outlineLvl w:val="3"/>
        <w:rPr>
          <w:sz w:val="24"/>
          <w:szCs w:val="24"/>
        </w:rPr>
      </w:pPr>
      <w:bookmarkStart w:id="34" w:name="Par482"/>
      <w:bookmarkEnd w:id="34"/>
      <w:r>
        <w:t xml:space="preserve">Статья 21. </w:t>
      </w:r>
      <w:r w:rsidR="00246FE4" w:rsidRPr="00E93894">
        <w:rPr>
          <w:color w:val="000000"/>
          <w:sz w:val="24"/>
          <w:szCs w:val="24"/>
        </w:rPr>
        <w:t xml:space="preserve">Перечень территориальных зон, выделенных на карте градостроительного зонирования территории Шерегешского городского поселения </w:t>
      </w:r>
    </w:p>
    <w:p w:rsidR="004E69EC" w:rsidRDefault="00E93894" w:rsidP="004E69EC">
      <w:pPr>
        <w:jc w:val="left"/>
        <w:rPr>
          <w:color w:val="000000"/>
          <w:sz w:val="28"/>
          <w:szCs w:val="28"/>
        </w:rPr>
      </w:pPr>
      <w:r>
        <w:rPr>
          <w:color w:val="000000"/>
        </w:rPr>
        <w:t xml:space="preserve">                           </w:t>
      </w:r>
      <w:r w:rsidR="00246FE4" w:rsidRPr="007F02A5">
        <w:rPr>
          <w:color w:val="000000"/>
          <w:sz w:val="28"/>
          <w:szCs w:val="28"/>
        </w:rPr>
        <w:t>Территориальные зоны подразделяются на 2 вида зон:</w:t>
      </w:r>
    </w:p>
    <w:p w:rsidR="00246FE4" w:rsidRPr="004E69EC" w:rsidRDefault="00246FE4" w:rsidP="004E69EC">
      <w:pPr>
        <w:jc w:val="left"/>
        <w:rPr>
          <w:color w:val="000000"/>
          <w:sz w:val="28"/>
          <w:szCs w:val="28"/>
        </w:rPr>
      </w:pPr>
      <w:r w:rsidRPr="009B46CD">
        <w:rPr>
          <w:color w:val="000000"/>
          <w:sz w:val="24"/>
          <w:szCs w:val="24"/>
        </w:rPr>
        <w:t>1) основные территориальные зоны, определяющие общие градостроительные регламенты</w:t>
      </w:r>
      <w:r w:rsidRPr="00E93894">
        <w:rPr>
          <w:color w:val="000000"/>
          <w:sz w:val="24"/>
          <w:szCs w:val="24"/>
        </w:rPr>
        <w:t xml:space="preserve"> для объектов недвижимости, находящихся на данной территории;</w:t>
      </w:r>
    </w:p>
    <w:p w:rsidR="00246FE4" w:rsidRPr="00E93894" w:rsidRDefault="00246FE4" w:rsidP="00246FE4">
      <w:pPr>
        <w:ind w:firstLine="300"/>
        <w:rPr>
          <w:color w:val="000000"/>
          <w:sz w:val="24"/>
          <w:szCs w:val="24"/>
        </w:rPr>
      </w:pPr>
      <w:r w:rsidRPr="00E93894">
        <w:rPr>
          <w:color w:val="000000"/>
          <w:sz w:val="24"/>
          <w:szCs w:val="24"/>
        </w:rPr>
        <w:t>2) территориальные зоны специального назначения, устанавливающие особые градостроительные регламенты.</w:t>
      </w:r>
    </w:p>
    <w:p w:rsidR="00246FE4" w:rsidRPr="00E93894" w:rsidRDefault="00246FE4" w:rsidP="00246FE4">
      <w:pPr>
        <w:ind w:firstLine="300"/>
        <w:rPr>
          <w:color w:val="000000"/>
          <w:sz w:val="24"/>
          <w:szCs w:val="24"/>
        </w:rPr>
      </w:pPr>
      <w:r w:rsidRPr="00E93894">
        <w:rPr>
          <w:color w:val="000000"/>
          <w:sz w:val="24"/>
          <w:szCs w:val="24"/>
        </w:rPr>
        <w:t>Границы территориальных зон специального назначения могут не совпадать с границами основных территориальных зон, налагаться друг на друга.</w:t>
      </w:r>
    </w:p>
    <w:p w:rsidR="00246FE4" w:rsidRDefault="00246FE4" w:rsidP="00E93894">
      <w:pPr>
        <w:ind w:firstLine="300"/>
        <w:rPr>
          <w:color w:val="000000"/>
          <w:sz w:val="24"/>
          <w:szCs w:val="24"/>
        </w:rPr>
      </w:pPr>
      <w:r w:rsidRPr="00E93894">
        <w:rPr>
          <w:color w:val="000000"/>
          <w:sz w:val="24"/>
          <w:szCs w:val="24"/>
        </w:rPr>
        <w:t>На карте градостроительного зонирования территории поселения выделены следующие виды территориальных зон:</w:t>
      </w:r>
    </w:p>
    <w:p w:rsidR="00E93894" w:rsidRPr="00E93894" w:rsidRDefault="00E93894" w:rsidP="00E93894">
      <w:pPr>
        <w:ind w:firstLine="300"/>
        <w:rPr>
          <w:color w:val="000000"/>
          <w:sz w:val="24"/>
          <w:szCs w:val="24"/>
        </w:rPr>
      </w:pPr>
    </w:p>
    <w:tbl>
      <w:tblPr>
        <w:tblW w:w="9720" w:type="dxa"/>
        <w:tblInd w:w="108" w:type="dxa"/>
        <w:tblLayout w:type="fixed"/>
        <w:tblLook w:val="0000" w:firstRow="0" w:lastRow="0" w:firstColumn="0" w:lastColumn="0" w:noHBand="0" w:noVBand="0"/>
      </w:tblPr>
      <w:tblGrid>
        <w:gridCol w:w="1620"/>
        <w:gridCol w:w="8100"/>
      </w:tblGrid>
      <w:tr w:rsidR="00246FE4" w:rsidRPr="00E93894" w:rsidTr="00417858">
        <w:tblPrEx>
          <w:tblCellMar>
            <w:top w:w="0" w:type="dxa"/>
            <w:bottom w:w="0" w:type="dxa"/>
          </w:tblCellMar>
        </w:tblPrEx>
        <w:trPr>
          <w:hidden/>
        </w:trPr>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jc w:val="center"/>
              <w:rPr>
                <w:color w:val="000000"/>
                <w:sz w:val="24"/>
                <w:szCs w:val="24"/>
              </w:rPr>
            </w:pPr>
            <w:r w:rsidRPr="00E93894">
              <w:rPr>
                <w:vanish/>
                <w:color w:val="000000"/>
                <w:sz w:val="24"/>
                <w:szCs w:val="24"/>
              </w:rPr>
              <w:t>#G0</w:t>
            </w:r>
            <w:r w:rsidRPr="00E93894">
              <w:rPr>
                <w:i/>
                <w:iCs/>
                <w:color w:val="000000"/>
                <w:sz w:val="24"/>
                <w:szCs w:val="24"/>
              </w:rPr>
              <w:t>Код</w:t>
            </w:r>
            <w:r w:rsidRPr="00E93894">
              <w:rPr>
                <w:color w:val="000000"/>
                <w:sz w:val="24"/>
                <w:szCs w:val="24"/>
              </w:rPr>
              <w:t xml:space="preserve">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jc w:val="center"/>
              <w:rPr>
                <w:color w:val="000000"/>
                <w:sz w:val="24"/>
                <w:szCs w:val="24"/>
              </w:rPr>
            </w:pPr>
            <w:r w:rsidRPr="00E93894">
              <w:rPr>
                <w:i/>
                <w:iCs/>
                <w:color w:val="000000"/>
                <w:sz w:val="24"/>
                <w:szCs w:val="24"/>
              </w:rPr>
              <w:t>Наименование территориальных зон</w:t>
            </w:r>
            <w:r w:rsidRPr="00E93894">
              <w:rPr>
                <w:color w:val="000000"/>
                <w:sz w:val="24"/>
                <w:szCs w:val="24"/>
              </w:rPr>
              <w:t xml:space="preserve">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jc w:val="cente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jc w:val="center"/>
              <w:rPr>
                <w:color w:val="000000"/>
                <w:sz w:val="24"/>
                <w:szCs w:val="24"/>
              </w:rPr>
            </w:pP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РЕКРЕАЦИОННЫЕ ЗОНЫ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Р-1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рекреационная лесопарковая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Р-2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рекреационная городская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Р-3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рекреационная стационарная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Ж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ЖИЛЫЕ ЗОНЫ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Ж-1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индивидуальной (усадебной) жилой застройки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Ж-2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жилой застройки малой и средней этажности (2-5 этажей)</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Ж-3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жилой застройки средней и высокой этажности (5-9 этажей)</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p>
        </w:tc>
      </w:tr>
      <w:tr w:rsidR="00246FE4" w:rsidRPr="00E93894" w:rsidTr="00417858">
        <w:tblPrEx>
          <w:tblCellMar>
            <w:top w:w="0" w:type="dxa"/>
            <w:bottom w:w="0" w:type="dxa"/>
          </w:tblCellMar>
        </w:tblPrEx>
        <w:trPr>
          <w:trHeight w:val="550"/>
        </w:trPr>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О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ОБЩЕСТВЕННО-ДЕЛОВЫЕ ЗОНЫ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О-1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общественно-деловая зона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О-2 </w:t>
            </w: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r w:rsidRPr="00E93894">
              <w:rPr>
                <w:color w:val="000000"/>
                <w:sz w:val="24"/>
                <w:szCs w:val="24"/>
              </w:rPr>
              <w:t xml:space="preserve">зона учреждений здравоохранения </w:t>
            </w:r>
          </w:p>
        </w:tc>
      </w:tr>
      <w:tr w:rsidR="00246FE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246FE4" w:rsidRPr="00E93894" w:rsidRDefault="00246FE4" w:rsidP="00417858">
            <w:pPr>
              <w:rPr>
                <w:color w:val="000000"/>
                <w:sz w:val="24"/>
                <w:szCs w:val="24"/>
              </w:rPr>
            </w:pP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П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ПРОИЗВОДСТВЕННЫЕ ЗОНЫ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П-1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производственные предприятия III-IV класса опасности (санитарно-защитная зона от 100 до </w:t>
            </w:r>
            <w:smartTag w:uri="urn:schemas-microsoft-com:office:smarttags" w:element="metricconverter">
              <w:smartTagPr>
                <w:attr w:name="ProductID" w:val="500 м"/>
              </w:smartTagPr>
              <w:r w:rsidRPr="00E93894">
                <w:rPr>
                  <w:color w:val="000000"/>
                  <w:sz w:val="24"/>
                  <w:szCs w:val="24"/>
                </w:rPr>
                <w:t>500 м</w:t>
              </w:r>
            </w:smartTag>
            <w:r w:rsidRPr="00E93894">
              <w:rPr>
                <w:color w:val="000000"/>
                <w:sz w:val="24"/>
                <w:szCs w:val="24"/>
              </w:rPr>
              <w:t>)</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ИТ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ЗОНЫ ИНЖЕНЕРНОЙ И ТРАНСПОРТНОЙ ИНФРАСТРУКТУР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ИТ-1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коммуникационного коридора железной дороги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ИТ-2</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транспортная зона автомобильного транспорта</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ИТ-3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инженерной инфраструктуры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СД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ЗОНЫ ПОДСОБНЫХ ХОЗЯЙСТВ, САДОВО-ОГОРОДНЫХ И ДАЧНЫХ УЧАСТКОВ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СН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ЗОНЫ СПЕЦИАЛЬНОГО НАЗНАЧЕНИЯ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СН-1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Зона водозаборных сооружений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СН-2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Зона очистных сооружений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СН-3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Зона кладбищ и мемориальных парков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lastRenderedPageBreak/>
              <w:t>СН-4</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Зона карьеров, отвалов</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ПР </w:t>
            </w: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r w:rsidRPr="00E93894">
              <w:rPr>
                <w:color w:val="000000"/>
                <w:sz w:val="24"/>
                <w:szCs w:val="24"/>
              </w:rPr>
              <w:t xml:space="preserve">ЗОНЫ ПЕРСПЕКТИВНОГО РАЗВИТИЯ </w:t>
            </w: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r>
      <w:tr w:rsidR="00E93894" w:rsidRPr="00E93894" w:rsidTr="00417858">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c>
          <w:tcPr>
            <w:tcW w:w="8100" w:type="dxa"/>
            <w:tcBorders>
              <w:top w:val="single" w:sz="2" w:space="0" w:color="auto"/>
              <w:left w:val="single" w:sz="2" w:space="0" w:color="auto"/>
              <w:bottom w:val="single" w:sz="2" w:space="0" w:color="auto"/>
              <w:right w:val="single" w:sz="2" w:space="0" w:color="auto"/>
            </w:tcBorders>
          </w:tcPr>
          <w:p w:rsidR="00E93894" w:rsidRPr="00E93894" w:rsidRDefault="00E93894" w:rsidP="00417858">
            <w:pPr>
              <w:rPr>
                <w:color w:val="000000"/>
                <w:sz w:val="24"/>
                <w:szCs w:val="24"/>
              </w:rPr>
            </w:pPr>
          </w:p>
        </w:tc>
      </w:tr>
    </w:tbl>
    <w:p w:rsidR="007F7D4C" w:rsidRDefault="00D7155A" w:rsidP="007F7D4C">
      <w:pPr>
        <w:ind w:firstLine="300"/>
        <w:rPr>
          <w:b/>
          <w:color w:val="000000"/>
          <w:sz w:val="24"/>
          <w:szCs w:val="24"/>
        </w:rPr>
      </w:pPr>
      <w:r>
        <w:rPr>
          <w:b/>
          <w:color w:val="000000"/>
          <w:sz w:val="24"/>
          <w:szCs w:val="24"/>
        </w:rPr>
        <w:t xml:space="preserve">Статья 22 </w:t>
      </w:r>
      <w:r w:rsidR="00246FE4" w:rsidRPr="00E93894">
        <w:rPr>
          <w:b/>
          <w:color w:val="000000"/>
          <w:sz w:val="24"/>
          <w:szCs w:val="24"/>
        </w:rPr>
        <w:t>«Р»-Рекреационная зона</w:t>
      </w:r>
    </w:p>
    <w:p w:rsidR="00246FE4" w:rsidRPr="007F7D4C" w:rsidRDefault="00246FE4" w:rsidP="007F7D4C">
      <w:pPr>
        <w:ind w:firstLine="300"/>
        <w:rPr>
          <w:b/>
          <w:color w:val="000000"/>
          <w:sz w:val="24"/>
          <w:szCs w:val="24"/>
        </w:rPr>
      </w:pPr>
      <w:r w:rsidRPr="00E93894">
        <w:rPr>
          <w:color w:val="000000"/>
          <w:sz w:val="24"/>
          <w:szCs w:val="24"/>
        </w:rPr>
        <w:t>1. Рекреационные зоны предназначены для организации мест отдыха населения города, внешнего потока туристов и отдыхающих групповой системы населенных мест, городов области, Российской Федерации и иностранных туристов и включают в себя парки, сады, городские леса, лесопарки, зоопарки, пляжи,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46FE4" w:rsidRPr="00E93894" w:rsidRDefault="00246FE4" w:rsidP="00246FE4">
      <w:pPr>
        <w:ind w:firstLine="300"/>
        <w:rPr>
          <w:color w:val="000000"/>
          <w:sz w:val="24"/>
          <w:szCs w:val="24"/>
        </w:rPr>
      </w:pPr>
      <w:r w:rsidRPr="00E93894">
        <w:rPr>
          <w:color w:val="000000"/>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46FE4" w:rsidRPr="00E93894" w:rsidRDefault="00D7155A" w:rsidP="00246FE4">
      <w:pPr>
        <w:ind w:firstLine="300"/>
        <w:rPr>
          <w:b/>
          <w:color w:val="000000"/>
          <w:sz w:val="24"/>
          <w:szCs w:val="24"/>
        </w:rPr>
      </w:pPr>
      <w:r>
        <w:rPr>
          <w:b/>
          <w:color w:val="000000"/>
          <w:sz w:val="24"/>
          <w:szCs w:val="24"/>
        </w:rPr>
        <w:t xml:space="preserve">Статья </w:t>
      </w:r>
      <w:r w:rsidR="00246FE4" w:rsidRPr="00E93894">
        <w:rPr>
          <w:b/>
          <w:color w:val="000000"/>
          <w:sz w:val="24"/>
          <w:szCs w:val="24"/>
        </w:rPr>
        <w:t>2</w:t>
      </w:r>
      <w:r>
        <w:rPr>
          <w:b/>
          <w:color w:val="000000"/>
          <w:sz w:val="24"/>
          <w:szCs w:val="24"/>
        </w:rPr>
        <w:t>3</w:t>
      </w:r>
      <w:r w:rsidR="00246FE4" w:rsidRPr="00E93894">
        <w:rPr>
          <w:b/>
          <w:color w:val="000000"/>
          <w:sz w:val="24"/>
          <w:szCs w:val="24"/>
        </w:rPr>
        <w:t>. “Р-</w:t>
      </w:r>
      <w:smartTag w:uri="urn:schemas-microsoft-com:office:smarttags" w:element="metricconverter">
        <w:smartTagPr>
          <w:attr w:name="ProductID" w:val="2 м"/>
        </w:smartTagPr>
        <w:r w:rsidR="00246FE4" w:rsidRPr="00E93894">
          <w:rPr>
            <w:b/>
            <w:color w:val="000000"/>
            <w:sz w:val="24"/>
            <w:szCs w:val="24"/>
          </w:rPr>
          <w:t>1”</w:t>
        </w:r>
      </w:smartTag>
      <w:r w:rsidR="00246FE4" w:rsidRPr="00E93894">
        <w:rPr>
          <w:b/>
          <w:color w:val="000000"/>
          <w:sz w:val="24"/>
          <w:szCs w:val="24"/>
        </w:rPr>
        <w:t xml:space="preserve"> Зона рекреационная лесопарковая</w:t>
      </w:r>
    </w:p>
    <w:p w:rsidR="00246FE4" w:rsidRPr="00E93894" w:rsidRDefault="00246FE4" w:rsidP="00246FE4">
      <w:pPr>
        <w:ind w:firstLine="300"/>
        <w:rPr>
          <w:color w:val="000000"/>
          <w:sz w:val="24"/>
          <w:szCs w:val="24"/>
        </w:rPr>
      </w:pPr>
      <w:r w:rsidRPr="00E93894">
        <w:rPr>
          <w:color w:val="000000"/>
          <w:sz w:val="24"/>
          <w:szCs w:val="24"/>
        </w:rPr>
        <w:t>Зона рекреационная лесопарковая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246FE4" w:rsidRPr="00CD029F" w:rsidRDefault="00246FE4" w:rsidP="00246FE4">
      <w:pPr>
        <w:ind w:firstLine="300"/>
        <w:rPr>
          <w:color w:val="000000"/>
          <w:sz w:val="24"/>
          <w:szCs w:val="24"/>
        </w:rPr>
      </w:pPr>
      <w:r w:rsidRPr="00CD029F">
        <w:rPr>
          <w:color w:val="000000"/>
          <w:sz w:val="24"/>
          <w:szCs w:val="24"/>
        </w:rPr>
        <w:t>Основные виды разрешенного использования недвижимости:</w:t>
      </w:r>
    </w:p>
    <w:p w:rsidR="00246FE4" w:rsidRPr="00CD029F" w:rsidRDefault="00246FE4" w:rsidP="00246FE4">
      <w:pPr>
        <w:ind w:firstLine="300"/>
        <w:rPr>
          <w:color w:val="000000"/>
          <w:sz w:val="24"/>
          <w:szCs w:val="24"/>
        </w:rPr>
      </w:pPr>
      <w:r w:rsidRPr="00CD029F">
        <w:rPr>
          <w:color w:val="000000"/>
          <w:sz w:val="24"/>
          <w:szCs w:val="24"/>
        </w:rPr>
        <w:t>1) лесные массивы;</w:t>
      </w:r>
    </w:p>
    <w:p w:rsidR="00246FE4" w:rsidRPr="00CD029F" w:rsidRDefault="00246FE4" w:rsidP="00246FE4">
      <w:pPr>
        <w:ind w:firstLine="300"/>
        <w:rPr>
          <w:color w:val="000000"/>
          <w:sz w:val="24"/>
          <w:szCs w:val="24"/>
        </w:rPr>
      </w:pPr>
      <w:r w:rsidRPr="00CD029F">
        <w:rPr>
          <w:color w:val="000000"/>
          <w:sz w:val="24"/>
          <w:szCs w:val="24"/>
        </w:rPr>
        <w:t>2) санитарно-защитные лесополосы;</w:t>
      </w:r>
    </w:p>
    <w:p w:rsidR="00246FE4" w:rsidRPr="00CD029F" w:rsidRDefault="00246FE4" w:rsidP="00246FE4">
      <w:pPr>
        <w:ind w:firstLine="300"/>
        <w:rPr>
          <w:color w:val="000000"/>
          <w:sz w:val="24"/>
          <w:szCs w:val="24"/>
        </w:rPr>
      </w:pPr>
      <w:r w:rsidRPr="00CD029F">
        <w:rPr>
          <w:color w:val="000000"/>
          <w:sz w:val="24"/>
          <w:szCs w:val="24"/>
        </w:rPr>
        <w:t>3) площадки для выгула собак;</w:t>
      </w:r>
    </w:p>
    <w:p w:rsidR="00246FE4" w:rsidRPr="00CD029F" w:rsidRDefault="00246FE4" w:rsidP="00246FE4">
      <w:pPr>
        <w:ind w:firstLine="300"/>
        <w:rPr>
          <w:color w:val="000000"/>
          <w:sz w:val="24"/>
          <w:szCs w:val="24"/>
        </w:rPr>
      </w:pPr>
      <w:r w:rsidRPr="00CD029F">
        <w:rPr>
          <w:color w:val="000000"/>
          <w:sz w:val="24"/>
          <w:szCs w:val="24"/>
        </w:rPr>
        <w:t>4) прокладка дорожно-тропиночной сети;</w:t>
      </w:r>
    </w:p>
    <w:p w:rsidR="00246FE4" w:rsidRPr="00CD029F" w:rsidRDefault="00246FE4" w:rsidP="00246FE4">
      <w:pPr>
        <w:ind w:firstLine="300"/>
        <w:rPr>
          <w:color w:val="000000"/>
          <w:sz w:val="24"/>
          <w:szCs w:val="24"/>
        </w:rPr>
      </w:pPr>
      <w:r w:rsidRPr="00CD029F">
        <w:rPr>
          <w:color w:val="000000"/>
          <w:sz w:val="24"/>
          <w:szCs w:val="24"/>
        </w:rPr>
        <w:t>5) лыжных трасс, велосипедных и беговых дорожек;</w:t>
      </w:r>
    </w:p>
    <w:p w:rsidR="00246FE4" w:rsidRPr="00E93894" w:rsidRDefault="00246FE4" w:rsidP="00246FE4">
      <w:pPr>
        <w:ind w:firstLine="300"/>
        <w:rPr>
          <w:color w:val="000000"/>
          <w:sz w:val="24"/>
          <w:szCs w:val="24"/>
        </w:rPr>
      </w:pPr>
      <w:r w:rsidRPr="00E93894">
        <w:rPr>
          <w:color w:val="000000"/>
          <w:sz w:val="24"/>
          <w:szCs w:val="24"/>
        </w:rPr>
        <w:lastRenderedPageBreak/>
        <w:t>6) проведение мероприятий по благоустройству лесопарка (строительство укрытий и навесов от дождя, питьевых источников, подходов к водоемам и видовым площадкам, размещение беседок, скамеек, других малых архитектурных форм), при обязательном выполнении мероприятий по санитарному обустройству территории</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1) размещение нестационарных временных объектов и устройств для массовых культурных и спортивных мероприятий;</w:t>
      </w:r>
    </w:p>
    <w:p w:rsidR="00246FE4" w:rsidRPr="00E93894" w:rsidRDefault="00246FE4" w:rsidP="00246FE4">
      <w:pPr>
        <w:ind w:firstLine="300"/>
        <w:rPr>
          <w:color w:val="000000"/>
          <w:sz w:val="24"/>
          <w:szCs w:val="24"/>
        </w:rPr>
      </w:pPr>
      <w:r w:rsidRPr="00E93894">
        <w:rPr>
          <w:color w:val="000000"/>
          <w:sz w:val="24"/>
          <w:szCs w:val="24"/>
        </w:rPr>
        <w:t>2) устройство плоскостных спортплощадок;</w:t>
      </w:r>
    </w:p>
    <w:p w:rsidR="00246FE4" w:rsidRPr="00E93894" w:rsidRDefault="00246FE4" w:rsidP="00246FE4">
      <w:pPr>
        <w:ind w:firstLine="300"/>
        <w:rPr>
          <w:color w:val="000000"/>
          <w:sz w:val="24"/>
          <w:szCs w:val="24"/>
        </w:rPr>
      </w:pPr>
      <w:r w:rsidRPr="00E93894">
        <w:rPr>
          <w:color w:val="000000"/>
          <w:sz w:val="24"/>
          <w:szCs w:val="24"/>
        </w:rPr>
        <w:t>3) открытых парковок для временного размещения транспортных средств.</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1) санатории, профилактории, дома отдыха, базы отдыха;</w:t>
      </w:r>
    </w:p>
    <w:p w:rsidR="00246FE4" w:rsidRPr="00E93894" w:rsidRDefault="00246FE4" w:rsidP="00246FE4">
      <w:pPr>
        <w:ind w:firstLine="300"/>
        <w:rPr>
          <w:color w:val="000000"/>
          <w:sz w:val="24"/>
          <w:szCs w:val="24"/>
        </w:rPr>
      </w:pPr>
      <w:r w:rsidRPr="00E93894">
        <w:rPr>
          <w:color w:val="000000"/>
          <w:sz w:val="24"/>
          <w:szCs w:val="24"/>
        </w:rPr>
        <w:t>2) детские оздоровительные лагеря и дачи дошкольных учреждений;</w:t>
      </w:r>
    </w:p>
    <w:p w:rsidR="00246FE4" w:rsidRPr="00E93894" w:rsidRDefault="00246FE4" w:rsidP="00246FE4">
      <w:pPr>
        <w:ind w:firstLine="300"/>
        <w:rPr>
          <w:color w:val="000000"/>
          <w:sz w:val="24"/>
          <w:szCs w:val="24"/>
        </w:rPr>
      </w:pPr>
      <w:r w:rsidRPr="00E93894">
        <w:rPr>
          <w:color w:val="000000"/>
          <w:sz w:val="24"/>
          <w:szCs w:val="24"/>
        </w:rPr>
        <w:t>8) гостиницы, дома приема гостей, центры обслуживания туристов, кемпинги, мотели;</w:t>
      </w:r>
    </w:p>
    <w:p w:rsidR="00246FE4" w:rsidRPr="00E93894" w:rsidRDefault="00246FE4" w:rsidP="00246FE4">
      <w:pPr>
        <w:ind w:firstLine="300"/>
        <w:rPr>
          <w:color w:val="000000"/>
          <w:sz w:val="24"/>
          <w:szCs w:val="24"/>
        </w:rPr>
      </w:pPr>
      <w:r w:rsidRPr="00E93894">
        <w:rPr>
          <w:color w:val="000000"/>
          <w:sz w:val="24"/>
          <w:szCs w:val="24"/>
        </w:rPr>
        <w:t>9) спортзалы, залы рекреации (с бассейнами или без);</w:t>
      </w:r>
    </w:p>
    <w:p w:rsidR="00246FE4" w:rsidRPr="00E93894" w:rsidRDefault="00246FE4" w:rsidP="00246FE4">
      <w:pPr>
        <w:ind w:firstLine="300"/>
        <w:rPr>
          <w:color w:val="000000"/>
          <w:sz w:val="24"/>
          <w:szCs w:val="24"/>
        </w:rPr>
      </w:pPr>
      <w:r w:rsidRPr="00E93894">
        <w:rPr>
          <w:color w:val="000000"/>
          <w:sz w:val="24"/>
          <w:szCs w:val="24"/>
        </w:rPr>
        <w:t>10) спортплощадки;</w:t>
      </w:r>
    </w:p>
    <w:p w:rsidR="00246FE4" w:rsidRPr="00E93894" w:rsidRDefault="00246FE4" w:rsidP="00246FE4">
      <w:pPr>
        <w:ind w:firstLine="300"/>
        <w:rPr>
          <w:color w:val="000000"/>
          <w:sz w:val="24"/>
          <w:szCs w:val="24"/>
        </w:rPr>
      </w:pPr>
      <w:r w:rsidRPr="00E93894">
        <w:rPr>
          <w:color w:val="000000"/>
          <w:sz w:val="24"/>
          <w:szCs w:val="24"/>
        </w:rPr>
        <w:t>11) игровые площадки, площадки для национальных игр;</w:t>
      </w:r>
    </w:p>
    <w:p w:rsidR="00246FE4" w:rsidRPr="00E93894" w:rsidRDefault="00246FE4" w:rsidP="00246FE4">
      <w:pPr>
        <w:ind w:firstLine="300"/>
        <w:rPr>
          <w:color w:val="000000"/>
          <w:sz w:val="24"/>
          <w:szCs w:val="24"/>
        </w:rPr>
      </w:pPr>
      <w:r w:rsidRPr="00E93894">
        <w:rPr>
          <w:color w:val="000000"/>
          <w:sz w:val="24"/>
          <w:szCs w:val="24"/>
        </w:rPr>
        <w:t>12) места для пикников, вспомогательные строения и инфраструктура для отдыха;</w:t>
      </w:r>
    </w:p>
    <w:p w:rsidR="00246FE4" w:rsidRPr="00E93894" w:rsidRDefault="00246FE4" w:rsidP="00246FE4">
      <w:pPr>
        <w:ind w:firstLine="300"/>
        <w:rPr>
          <w:color w:val="000000"/>
          <w:sz w:val="24"/>
          <w:szCs w:val="24"/>
        </w:rPr>
      </w:pPr>
      <w:r w:rsidRPr="00E93894">
        <w:rPr>
          <w:color w:val="000000"/>
          <w:sz w:val="24"/>
          <w:szCs w:val="24"/>
        </w:rPr>
        <w:t>13) пляжи;</w:t>
      </w:r>
    </w:p>
    <w:p w:rsidR="00246FE4" w:rsidRPr="00E93894" w:rsidRDefault="00246FE4" w:rsidP="00246FE4">
      <w:pPr>
        <w:ind w:firstLine="300"/>
        <w:rPr>
          <w:color w:val="000000"/>
          <w:sz w:val="24"/>
          <w:szCs w:val="24"/>
        </w:rPr>
      </w:pPr>
      <w:r w:rsidRPr="00E93894">
        <w:rPr>
          <w:color w:val="000000"/>
          <w:sz w:val="24"/>
          <w:szCs w:val="24"/>
        </w:rPr>
        <w:t>14) киоски, лоточная торговля, временные павильоны розничной торговли и обслуживания;</w:t>
      </w:r>
    </w:p>
    <w:p w:rsidR="00246FE4" w:rsidRPr="00E93894" w:rsidRDefault="00246FE4" w:rsidP="00246FE4">
      <w:pPr>
        <w:ind w:firstLine="300"/>
        <w:rPr>
          <w:color w:val="000000"/>
          <w:sz w:val="24"/>
          <w:szCs w:val="24"/>
        </w:rPr>
      </w:pPr>
      <w:r w:rsidRPr="00E93894">
        <w:rPr>
          <w:color w:val="000000"/>
          <w:sz w:val="24"/>
          <w:szCs w:val="24"/>
        </w:rPr>
        <w:t>15) предприятия общественного питания (кафе, рестораны);</w:t>
      </w:r>
    </w:p>
    <w:p w:rsidR="00246FE4" w:rsidRPr="00E93894" w:rsidRDefault="00246FE4" w:rsidP="00246FE4">
      <w:pPr>
        <w:ind w:firstLine="300"/>
        <w:rPr>
          <w:color w:val="000000"/>
          <w:sz w:val="24"/>
          <w:szCs w:val="24"/>
        </w:rPr>
      </w:pPr>
      <w:r w:rsidRPr="00E93894">
        <w:rPr>
          <w:color w:val="000000"/>
          <w:sz w:val="24"/>
          <w:szCs w:val="24"/>
        </w:rPr>
        <w:t>16) пункты оказания первой медицинской помощи;</w:t>
      </w:r>
    </w:p>
    <w:p w:rsidR="00246FE4" w:rsidRPr="00E93894" w:rsidRDefault="00246FE4" w:rsidP="00246FE4">
      <w:pPr>
        <w:ind w:firstLine="300"/>
        <w:rPr>
          <w:color w:val="000000"/>
          <w:sz w:val="24"/>
          <w:szCs w:val="24"/>
        </w:rPr>
      </w:pPr>
      <w:r w:rsidRPr="00E93894">
        <w:rPr>
          <w:color w:val="000000"/>
          <w:sz w:val="24"/>
          <w:szCs w:val="24"/>
        </w:rPr>
        <w:t>18) общественные туалеты;</w:t>
      </w:r>
    </w:p>
    <w:p w:rsidR="00246FE4" w:rsidRPr="00E93894" w:rsidRDefault="00246FE4" w:rsidP="00246FE4">
      <w:pPr>
        <w:ind w:firstLine="300"/>
        <w:rPr>
          <w:color w:val="000000"/>
          <w:sz w:val="24"/>
          <w:szCs w:val="24"/>
        </w:rPr>
      </w:pPr>
      <w:r w:rsidRPr="00E93894">
        <w:rPr>
          <w:color w:val="000000"/>
          <w:sz w:val="24"/>
          <w:szCs w:val="24"/>
        </w:rPr>
        <w:t>19) объекты пожарной охраны;</w:t>
      </w:r>
    </w:p>
    <w:p w:rsidR="00246FE4" w:rsidRPr="00E93894" w:rsidRDefault="00246FE4" w:rsidP="00246FE4">
      <w:pPr>
        <w:ind w:firstLine="300"/>
        <w:rPr>
          <w:color w:val="000000"/>
          <w:sz w:val="24"/>
          <w:szCs w:val="24"/>
        </w:rPr>
      </w:pPr>
      <w:r w:rsidRPr="00E93894">
        <w:rPr>
          <w:color w:val="000000"/>
          <w:sz w:val="24"/>
          <w:szCs w:val="24"/>
        </w:rPr>
        <w:t>20) объекты, связанные с отправлением культа;</w:t>
      </w:r>
    </w:p>
    <w:p w:rsidR="00246FE4" w:rsidRPr="00E93894" w:rsidRDefault="00246FE4" w:rsidP="00246FE4">
      <w:pPr>
        <w:ind w:firstLine="300"/>
        <w:rPr>
          <w:color w:val="000000"/>
          <w:sz w:val="24"/>
          <w:szCs w:val="24"/>
        </w:rPr>
      </w:pPr>
      <w:r w:rsidRPr="00E93894">
        <w:rPr>
          <w:color w:val="000000"/>
          <w:sz w:val="24"/>
          <w:szCs w:val="24"/>
        </w:rPr>
        <w:t>21) парковки перед объектами обслуживающих, оздоровительных и спортивных видов использования;</w:t>
      </w:r>
    </w:p>
    <w:p w:rsidR="00246FE4" w:rsidRPr="00E93894" w:rsidRDefault="00246FE4" w:rsidP="00246FE4">
      <w:pPr>
        <w:ind w:firstLine="300"/>
        <w:rPr>
          <w:color w:val="000000"/>
          <w:sz w:val="24"/>
          <w:szCs w:val="24"/>
        </w:rPr>
      </w:pPr>
      <w:r w:rsidRPr="00E93894">
        <w:rPr>
          <w:color w:val="000000"/>
          <w:sz w:val="24"/>
          <w:szCs w:val="24"/>
        </w:rPr>
        <w:t>22) площадки для мусоросборников.</w:t>
      </w:r>
    </w:p>
    <w:p w:rsidR="00246FE4" w:rsidRPr="00E93894" w:rsidRDefault="00246FE4" w:rsidP="00246FE4">
      <w:pPr>
        <w:ind w:firstLine="300"/>
        <w:rPr>
          <w:color w:val="000000"/>
          <w:sz w:val="24"/>
          <w:szCs w:val="24"/>
        </w:rPr>
      </w:pPr>
      <w:r w:rsidRPr="00E93894">
        <w:rPr>
          <w:color w:val="000000"/>
          <w:sz w:val="24"/>
          <w:szCs w:val="24"/>
        </w:rPr>
        <w:lastRenderedPageBreak/>
        <w:t>Представленные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46FE4" w:rsidRPr="00E93894" w:rsidRDefault="00246FE4" w:rsidP="00246FE4">
      <w:pPr>
        <w:ind w:firstLine="300"/>
        <w:rPr>
          <w:color w:val="000000"/>
          <w:sz w:val="24"/>
          <w:szCs w:val="24"/>
        </w:rPr>
      </w:pPr>
      <w:r w:rsidRPr="00E93894">
        <w:rPr>
          <w:color w:val="000000"/>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6FE4" w:rsidRPr="00E93894" w:rsidRDefault="00246FE4" w:rsidP="00246FE4">
      <w:pPr>
        <w:ind w:firstLine="300"/>
        <w:rPr>
          <w:color w:val="000000"/>
          <w:sz w:val="24"/>
          <w:szCs w:val="24"/>
        </w:rPr>
      </w:pPr>
    </w:p>
    <w:p w:rsidR="00246FE4" w:rsidRPr="00E93894" w:rsidRDefault="00D7155A" w:rsidP="00246FE4">
      <w:pPr>
        <w:ind w:firstLine="300"/>
        <w:rPr>
          <w:b/>
          <w:color w:val="000000"/>
          <w:sz w:val="24"/>
          <w:szCs w:val="24"/>
        </w:rPr>
      </w:pPr>
      <w:r>
        <w:rPr>
          <w:b/>
          <w:color w:val="000000"/>
          <w:sz w:val="24"/>
          <w:szCs w:val="24"/>
        </w:rPr>
        <w:t>Статья24</w:t>
      </w:r>
      <w:r w:rsidR="00246FE4" w:rsidRPr="00E93894">
        <w:rPr>
          <w:b/>
          <w:color w:val="000000"/>
          <w:sz w:val="24"/>
          <w:szCs w:val="24"/>
        </w:rPr>
        <w:t>. “Р-</w:t>
      </w:r>
      <w:smartTag w:uri="urn:schemas-microsoft-com:office:smarttags" w:element="metricconverter">
        <w:smartTagPr>
          <w:attr w:name="ProductID" w:val="2 м"/>
        </w:smartTagPr>
        <w:r w:rsidR="00246FE4" w:rsidRPr="00E93894">
          <w:rPr>
            <w:b/>
            <w:color w:val="000000"/>
            <w:sz w:val="24"/>
            <w:szCs w:val="24"/>
          </w:rPr>
          <w:t>2”</w:t>
        </w:r>
      </w:smartTag>
      <w:r w:rsidR="00246FE4" w:rsidRPr="00E93894">
        <w:rPr>
          <w:b/>
          <w:color w:val="000000"/>
          <w:sz w:val="24"/>
          <w:szCs w:val="24"/>
        </w:rPr>
        <w:t xml:space="preserve"> Зона городской рекреации</w:t>
      </w:r>
    </w:p>
    <w:p w:rsidR="00246FE4" w:rsidRPr="00E93894" w:rsidRDefault="00246FE4" w:rsidP="00246FE4">
      <w:pPr>
        <w:ind w:firstLine="300"/>
        <w:rPr>
          <w:color w:val="000000"/>
          <w:sz w:val="24"/>
          <w:szCs w:val="24"/>
        </w:rPr>
      </w:pPr>
      <w:r w:rsidRPr="00E93894">
        <w:rPr>
          <w:color w:val="000000"/>
          <w:sz w:val="24"/>
          <w:szCs w:val="24"/>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46FE4" w:rsidRPr="00E93894" w:rsidRDefault="00246FE4" w:rsidP="00246FE4">
      <w:pPr>
        <w:ind w:firstLine="300"/>
        <w:rPr>
          <w:color w:val="000000"/>
          <w:sz w:val="24"/>
          <w:szCs w:val="24"/>
        </w:rPr>
      </w:pPr>
      <w:r w:rsidRPr="00E93894">
        <w:rPr>
          <w:color w:val="000000"/>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6FE4" w:rsidRPr="00E93894" w:rsidRDefault="00246FE4" w:rsidP="00246FE4">
      <w:pPr>
        <w:ind w:firstLine="300"/>
        <w:rPr>
          <w:color w:val="000000"/>
          <w:sz w:val="24"/>
          <w:szCs w:val="24"/>
        </w:rPr>
      </w:pPr>
      <w:r w:rsidRPr="00E93894">
        <w:rPr>
          <w:color w:val="000000"/>
          <w:sz w:val="24"/>
          <w:szCs w:val="24"/>
        </w:rPr>
        <w:t>Данная зона Р-2 выделена для обеспечения правовых условий сохранения и использования земельных участков озеленения в целях проведения досуга населением.</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парки;</w:t>
      </w:r>
    </w:p>
    <w:p w:rsidR="00246FE4" w:rsidRPr="00E93894" w:rsidRDefault="00246FE4" w:rsidP="00246FE4">
      <w:pPr>
        <w:ind w:firstLine="300"/>
        <w:rPr>
          <w:color w:val="000000"/>
          <w:sz w:val="24"/>
          <w:szCs w:val="24"/>
        </w:rPr>
      </w:pPr>
      <w:r w:rsidRPr="00E93894">
        <w:rPr>
          <w:color w:val="000000"/>
          <w:sz w:val="24"/>
          <w:szCs w:val="24"/>
        </w:rPr>
        <w:t>- скверы, аллеи, бульвары;</w:t>
      </w:r>
    </w:p>
    <w:p w:rsidR="00246FE4" w:rsidRPr="00E93894" w:rsidRDefault="00246FE4" w:rsidP="00246FE4">
      <w:pPr>
        <w:ind w:firstLine="300"/>
        <w:rPr>
          <w:color w:val="000000"/>
          <w:sz w:val="24"/>
          <w:szCs w:val="24"/>
        </w:rPr>
      </w:pPr>
      <w:r w:rsidRPr="00E93894">
        <w:rPr>
          <w:color w:val="000000"/>
          <w:sz w:val="24"/>
          <w:szCs w:val="24"/>
        </w:rPr>
        <w:t>- мемориальные комплексы;</w:t>
      </w:r>
    </w:p>
    <w:p w:rsidR="00246FE4" w:rsidRPr="00E93894" w:rsidRDefault="00246FE4" w:rsidP="00246FE4">
      <w:pPr>
        <w:ind w:firstLine="300"/>
        <w:rPr>
          <w:color w:val="000000"/>
          <w:sz w:val="24"/>
          <w:szCs w:val="24"/>
        </w:rPr>
      </w:pPr>
      <w:r w:rsidRPr="00E93894">
        <w:rPr>
          <w:color w:val="000000"/>
          <w:sz w:val="24"/>
          <w:szCs w:val="24"/>
        </w:rPr>
        <w:t>- игровые площадки;</w:t>
      </w:r>
    </w:p>
    <w:p w:rsidR="00246FE4" w:rsidRPr="00E93894" w:rsidRDefault="00246FE4" w:rsidP="00246FE4">
      <w:pPr>
        <w:ind w:firstLine="300"/>
        <w:rPr>
          <w:color w:val="000000"/>
          <w:sz w:val="24"/>
          <w:szCs w:val="24"/>
        </w:rPr>
      </w:pPr>
      <w:r w:rsidRPr="00E93894">
        <w:rPr>
          <w:color w:val="000000"/>
          <w:sz w:val="24"/>
          <w:szCs w:val="24"/>
        </w:rPr>
        <w:t>- вспомогательные строения и инфраструктура для отдыха: бассейны, фонтаны, малые архитектурные формы;</w:t>
      </w:r>
    </w:p>
    <w:p w:rsidR="00246FE4" w:rsidRPr="00E93894" w:rsidRDefault="00246FE4" w:rsidP="00246FE4">
      <w:pPr>
        <w:ind w:firstLine="300"/>
        <w:rPr>
          <w:color w:val="000000"/>
          <w:sz w:val="24"/>
          <w:szCs w:val="24"/>
        </w:rPr>
      </w:pPr>
      <w:r w:rsidRPr="00E93894">
        <w:rPr>
          <w:color w:val="000000"/>
          <w:sz w:val="24"/>
          <w:szCs w:val="24"/>
        </w:rPr>
        <w:t>- игровые площадки, площадки для национальных игр;</w:t>
      </w:r>
    </w:p>
    <w:p w:rsidR="00246FE4" w:rsidRPr="00E93894" w:rsidRDefault="00246FE4" w:rsidP="00246FE4">
      <w:pPr>
        <w:ind w:firstLine="300"/>
        <w:rPr>
          <w:color w:val="000000"/>
          <w:sz w:val="24"/>
          <w:szCs w:val="24"/>
        </w:rPr>
      </w:pPr>
      <w:r w:rsidRPr="00E93894">
        <w:rPr>
          <w:color w:val="000000"/>
          <w:sz w:val="24"/>
          <w:szCs w:val="24"/>
        </w:rPr>
        <w:t>- спортплощадки;</w:t>
      </w:r>
    </w:p>
    <w:p w:rsidR="00246FE4" w:rsidRPr="00E93894" w:rsidRDefault="00246FE4" w:rsidP="00246FE4">
      <w:pPr>
        <w:ind w:firstLine="300"/>
        <w:rPr>
          <w:color w:val="000000"/>
          <w:sz w:val="24"/>
          <w:szCs w:val="24"/>
        </w:rPr>
      </w:pPr>
      <w:r w:rsidRPr="00E93894">
        <w:rPr>
          <w:color w:val="000000"/>
          <w:sz w:val="24"/>
          <w:szCs w:val="24"/>
        </w:rPr>
        <w:lastRenderedPageBreak/>
        <w:t>- прокат игрового и спортивного инвентаря;</w:t>
      </w:r>
    </w:p>
    <w:p w:rsidR="00246FE4" w:rsidRPr="00E93894" w:rsidRDefault="00246FE4" w:rsidP="00246FE4">
      <w:pPr>
        <w:ind w:firstLine="300"/>
        <w:rPr>
          <w:color w:val="000000"/>
          <w:sz w:val="24"/>
          <w:szCs w:val="24"/>
        </w:rPr>
      </w:pPr>
      <w:r w:rsidRPr="00E93894">
        <w:rPr>
          <w:color w:val="000000"/>
          <w:sz w:val="24"/>
          <w:szCs w:val="24"/>
        </w:rPr>
        <w:t>- комплексы аттракционов, игровые залы, бильярдные;</w:t>
      </w:r>
    </w:p>
    <w:p w:rsidR="00246FE4" w:rsidRPr="00E93894" w:rsidRDefault="00246FE4" w:rsidP="00246FE4">
      <w:pPr>
        <w:ind w:firstLine="300"/>
        <w:rPr>
          <w:color w:val="000000"/>
          <w:sz w:val="24"/>
          <w:szCs w:val="24"/>
        </w:rPr>
      </w:pPr>
      <w:r w:rsidRPr="00E93894">
        <w:rPr>
          <w:color w:val="000000"/>
          <w:sz w:val="24"/>
          <w:szCs w:val="24"/>
        </w:rPr>
        <w:t>- танцплощадки, дискотеки;</w:t>
      </w:r>
    </w:p>
    <w:p w:rsidR="00246FE4" w:rsidRPr="00E93894" w:rsidRDefault="00246FE4" w:rsidP="00246FE4">
      <w:pPr>
        <w:ind w:firstLine="300"/>
        <w:rPr>
          <w:color w:val="000000"/>
          <w:sz w:val="24"/>
          <w:szCs w:val="24"/>
        </w:rPr>
      </w:pPr>
      <w:r w:rsidRPr="00E93894">
        <w:rPr>
          <w:color w:val="000000"/>
          <w:sz w:val="24"/>
          <w:szCs w:val="24"/>
        </w:rPr>
        <w:t>- летние театры и эстрады;</w:t>
      </w:r>
    </w:p>
    <w:p w:rsidR="00246FE4" w:rsidRPr="00E93894" w:rsidRDefault="00246FE4" w:rsidP="00246FE4">
      <w:pPr>
        <w:ind w:firstLine="300"/>
        <w:rPr>
          <w:color w:val="000000"/>
          <w:sz w:val="24"/>
          <w:szCs w:val="24"/>
        </w:rPr>
      </w:pPr>
      <w:r w:rsidRPr="00E93894">
        <w:rPr>
          <w:color w:val="000000"/>
          <w:sz w:val="24"/>
          <w:szCs w:val="24"/>
        </w:rPr>
        <w:t>- рекреационные помещения для отдыха, читальные залы;</w:t>
      </w:r>
    </w:p>
    <w:p w:rsidR="00246FE4" w:rsidRPr="00E93894" w:rsidRDefault="00246FE4" w:rsidP="00246FE4">
      <w:pPr>
        <w:ind w:firstLine="300"/>
        <w:rPr>
          <w:color w:val="000000"/>
          <w:sz w:val="24"/>
          <w:szCs w:val="24"/>
        </w:rPr>
      </w:pPr>
      <w:r w:rsidRPr="00E93894">
        <w:rPr>
          <w:color w:val="000000"/>
          <w:sz w:val="24"/>
          <w:szCs w:val="24"/>
        </w:rPr>
        <w:t>- предприятия общественного питания (кафе, летние кафе, рестораны);</w:t>
      </w:r>
    </w:p>
    <w:p w:rsidR="00246FE4" w:rsidRPr="00E93894" w:rsidRDefault="00246FE4" w:rsidP="00246FE4">
      <w:pPr>
        <w:ind w:firstLine="300"/>
        <w:rPr>
          <w:color w:val="000000"/>
          <w:sz w:val="24"/>
          <w:szCs w:val="24"/>
        </w:rPr>
      </w:pPr>
      <w:r w:rsidRPr="00E93894">
        <w:rPr>
          <w:color w:val="000000"/>
          <w:sz w:val="24"/>
          <w:szCs w:val="24"/>
        </w:rPr>
        <w:t>- тир;</w:t>
      </w:r>
    </w:p>
    <w:p w:rsidR="00246FE4" w:rsidRPr="00E93894" w:rsidRDefault="00246FE4" w:rsidP="00246FE4">
      <w:pPr>
        <w:ind w:firstLine="300"/>
        <w:rPr>
          <w:color w:val="000000"/>
          <w:sz w:val="24"/>
          <w:szCs w:val="24"/>
        </w:rPr>
      </w:pPr>
      <w:r w:rsidRPr="00E93894">
        <w:rPr>
          <w:color w:val="000000"/>
          <w:sz w:val="24"/>
          <w:szCs w:val="24"/>
        </w:rPr>
        <w:t>- озеленение;</w:t>
      </w:r>
    </w:p>
    <w:p w:rsidR="00246FE4" w:rsidRPr="00E93894" w:rsidRDefault="00246FE4" w:rsidP="00246FE4">
      <w:pPr>
        <w:ind w:firstLine="300"/>
        <w:rPr>
          <w:color w:val="000000"/>
          <w:sz w:val="24"/>
          <w:szCs w:val="24"/>
        </w:rPr>
      </w:pPr>
      <w:r w:rsidRPr="00E93894">
        <w:rPr>
          <w:color w:val="000000"/>
          <w:sz w:val="24"/>
          <w:szCs w:val="24"/>
        </w:rPr>
        <w:t>- малые архитектурные формы.</w:t>
      </w:r>
    </w:p>
    <w:p w:rsidR="00246FE4" w:rsidRPr="00E93894" w:rsidRDefault="00246FE4" w:rsidP="00246FE4">
      <w:pPr>
        <w:ind w:firstLine="300"/>
        <w:rPr>
          <w:color w:val="000000"/>
          <w:sz w:val="24"/>
          <w:szCs w:val="24"/>
        </w:rPr>
      </w:pPr>
      <w:r w:rsidRPr="00E93894">
        <w:rPr>
          <w:color w:val="000000"/>
          <w:sz w:val="24"/>
          <w:szCs w:val="24"/>
        </w:rPr>
        <w:t>- 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пункты оказания первой медицинской помощи;</w:t>
      </w:r>
    </w:p>
    <w:p w:rsidR="00246FE4" w:rsidRPr="00E93894" w:rsidRDefault="00246FE4" w:rsidP="00246FE4">
      <w:pPr>
        <w:ind w:firstLine="300"/>
        <w:rPr>
          <w:color w:val="000000"/>
          <w:sz w:val="24"/>
          <w:szCs w:val="24"/>
        </w:rPr>
      </w:pPr>
      <w:r w:rsidRPr="00E93894">
        <w:rPr>
          <w:color w:val="000000"/>
          <w:sz w:val="24"/>
          <w:szCs w:val="24"/>
        </w:rPr>
        <w:t>- помещения для игровых автоматов и компьютерных игр, интернет-кафе;</w:t>
      </w:r>
    </w:p>
    <w:p w:rsidR="00246FE4" w:rsidRPr="00E93894" w:rsidRDefault="00246FE4" w:rsidP="00246FE4">
      <w:pPr>
        <w:ind w:firstLine="300"/>
        <w:rPr>
          <w:color w:val="000000"/>
          <w:sz w:val="24"/>
          <w:szCs w:val="24"/>
        </w:rPr>
      </w:pPr>
      <w:r w:rsidRPr="00E93894">
        <w:rPr>
          <w:color w:val="000000"/>
          <w:sz w:val="24"/>
          <w:szCs w:val="24"/>
        </w:rPr>
        <w:t>- оранжереи;</w:t>
      </w:r>
    </w:p>
    <w:p w:rsidR="00246FE4" w:rsidRPr="00E93894" w:rsidRDefault="00246FE4" w:rsidP="00246FE4">
      <w:pPr>
        <w:ind w:firstLine="300"/>
        <w:rPr>
          <w:color w:val="000000"/>
          <w:sz w:val="24"/>
          <w:szCs w:val="24"/>
        </w:rPr>
      </w:pPr>
      <w:r w:rsidRPr="00E93894">
        <w:rPr>
          <w:color w:val="000000"/>
          <w:sz w:val="24"/>
          <w:szCs w:val="24"/>
        </w:rPr>
        <w:t>- хозяйственные корпуса;</w:t>
      </w:r>
    </w:p>
    <w:p w:rsidR="00246FE4" w:rsidRPr="00E93894" w:rsidRDefault="00246FE4" w:rsidP="00246FE4">
      <w:pPr>
        <w:ind w:firstLine="300"/>
        <w:rPr>
          <w:color w:val="000000"/>
          <w:sz w:val="24"/>
          <w:szCs w:val="24"/>
        </w:rPr>
      </w:pPr>
      <w:r w:rsidRPr="00E93894">
        <w:rPr>
          <w:color w:val="000000"/>
          <w:sz w:val="24"/>
          <w:szCs w:val="24"/>
        </w:rPr>
        <w:t>- участковые пункты милиции;</w:t>
      </w:r>
    </w:p>
    <w:p w:rsidR="00246FE4" w:rsidRPr="00E93894" w:rsidRDefault="00246FE4" w:rsidP="00246FE4">
      <w:pPr>
        <w:ind w:firstLine="300"/>
        <w:rPr>
          <w:color w:val="000000"/>
          <w:sz w:val="24"/>
          <w:szCs w:val="24"/>
        </w:rPr>
      </w:pPr>
      <w:r w:rsidRPr="00E93894">
        <w:rPr>
          <w:color w:val="000000"/>
          <w:sz w:val="24"/>
          <w:szCs w:val="24"/>
        </w:rPr>
        <w:t>- общественные туалеты;</w:t>
      </w:r>
    </w:p>
    <w:p w:rsidR="00246FE4" w:rsidRPr="00E93894" w:rsidRDefault="00246FE4" w:rsidP="00246FE4">
      <w:pPr>
        <w:ind w:firstLine="300"/>
        <w:rPr>
          <w:color w:val="000000"/>
          <w:sz w:val="24"/>
          <w:szCs w:val="24"/>
        </w:rPr>
      </w:pPr>
      <w:r w:rsidRPr="00E93894">
        <w:rPr>
          <w:color w:val="000000"/>
          <w:sz w:val="24"/>
          <w:szCs w:val="24"/>
        </w:rPr>
        <w:t>- киоски, лоточная торговля, временные павильоны розничной торговли и обслуживания;</w:t>
      </w:r>
    </w:p>
    <w:p w:rsidR="00246FE4" w:rsidRPr="00E93894" w:rsidRDefault="00246FE4" w:rsidP="00246FE4">
      <w:pPr>
        <w:ind w:firstLine="300"/>
        <w:rPr>
          <w:color w:val="000000"/>
          <w:sz w:val="24"/>
          <w:szCs w:val="24"/>
        </w:rPr>
      </w:pPr>
      <w:r w:rsidRPr="00E93894">
        <w:rPr>
          <w:color w:val="000000"/>
          <w:sz w:val="24"/>
          <w:szCs w:val="24"/>
        </w:rPr>
        <w:t>- резервуары для хранения воды;</w:t>
      </w:r>
    </w:p>
    <w:p w:rsidR="00246FE4" w:rsidRPr="00E93894" w:rsidRDefault="00246FE4" w:rsidP="00246FE4">
      <w:pPr>
        <w:ind w:firstLine="300"/>
        <w:rPr>
          <w:color w:val="000000"/>
          <w:sz w:val="24"/>
          <w:szCs w:val="24"/>
        </w:rPr>
      </w:pPr>
      <w:r w:rsidRPr="00E93894">
        <w:rPr>
          <w:color w:val="000000"/>
          <w:sz w:val="24"/>
          <w:szCs w:val="24"/>
        </w:rPr>
        <w:t>- объекты пожарной охраны;</w:t>
      </w:r>
    </w:p>
    <w:p w:rsidR="00246FE4" w:rsidRPr="00E93894" w:rsidRDefault="00246FE4" w:rsidP="00246FE4">
      <w:pPr>
        <w:ind w:firstLine="300"/>
        <w:rPr>
          <w:color w:val="000000"/>
          <w:sz w:val="24"/>
          <w:szCs w:val="24"/>
        </w:rPr>
      </w:pPr>
      <w:r w:rsidRPr="00E93894">
        <w:rPr>
          <w:color w:val="000000"/>
          <w:sz w:val="24"/>
          <w:szCs w:val="24"/>
        </w:rPr>
        <w:t>- парковки;</w:t>
      </w:r>
    </w:p>
    <w:p w:rsidR="00246FE4" w:rsidRPr="00E93894" w:rsidRDefault="00246FE4" w:rsidP="00246FE4">
      <w:pPr>
        <w:ind w:firstLine="300"/>
        <w:rPr>
          <w:color w:val="000000"/>
          <w:sz w:val="24"/>
          <w:szCs w:val="24"/>
        </w:rPr>
      </w:pPr>
      <w:r w:rsidRPr="00E93894">
        <w:rPr>
          <w:color w:val="000000"/>
          <w:sz w:val="24"/>
          <w:szCs w:val="24"/>
        </w:rPr>
        <w:t>- площадки для выгула собак.</w:t>
      </w:r>
    </w:p>
    <w:p w:rsidR="00246FE4" w:rsidRPr="00E93894" w:rsidRDefault="00B127D7" w:rsidP="00B127D7">
      <w:pPr>
        <w:rPr>
          <w:b/>
          <w:color w:val="000000"/>
          <w:sz w:val="24"/>
          <w:szCs w:val="24"/>
        </w:rPr>
      </w:pPr>
      <w:r>
        <w:rPr>
          <w:b/>
          <w:color w:val="000000"/>
          <w:sz w:val="24"/>
          <w:szCs w:val="24"/>
        </w:rPr>
        <w:t xml:space="preserve">     </w:t>
      </w:r>
      <w:r w:rsidR="00D7155A">
        <w:rPr>
          <w:b/>
          <w:color w:val="000000"/>
          <w:sz w:val="24"/>
          <w:szCs w:val="24"/>
        </w:rPr>
        <w:t>Статья 25</w:t>
      </w:r>
      <w:r w:rsidR="00246FE4" w:rsidRPr="00E93894">
        <w:rPr>
          <w:b/>
          <w:color w:val="000000"/>
          <w:sz w:val="24"/>
          <w:szCs w:val="24"/>
        </w:rPr>
        <w:t>. “Р-</w:t>
      </w:r>
      <w:smartTag w:uri="urn:schemas-microsoft-com:office:smarttags" w:element="metricconverter">
        <w:smartTagPr>
          <w:attr w:name="ProductID" w:val="2 м"/>
        </w:smartTagPr>
        <w:r w:rsidR="00246FE4" w:rsidRPr="00E93894">
          <w:rPr>
            <w:b/>
            <w:color w:val="000000"/>
            <w:sz w:val="24"/>
            <w:szCs w:val="24"/>
          </w:rPr>
          <w:t>3”</w:t>
        </w:r>
      </w:smartTag>
      <w:r w:rsidR="00246FE4" w:rsidRPr="00E93894">
        <w:rPr>
          <w:b/>
          <w:color w:val="000000"/>
          <w:sz w:val="24"/>
          <w:szCs w:val="24"/>
        </w:rPr>
        <w:t xml:space="preserve"> Зона рекреационная стационарная</w:t>
      </w:r>
    </w:p>
    <w:p w:rsidR="00246FE4" w:rsidRPr="00E93894" w:rsidRDefault="00246FE4" w:rsidP="00246FE4">
      <w:pPr>
        <w:ind w:firstLine="300"/>
        <w:rPr>
          <w:color w:val="000000"/>
          <w:sz w:val="24"/>
          <w:szCs w:val="24"/>
        </w:rPr>
      </w:pPr>
      <w:r w:rsidRPr="00E93894">
        <w:rPr>
          <w:color w:val="000000"/>
          <w:sz w:val="24"/>
          <w:szCs w:val="24"/>
        </w:rPr>
        <w:t xml:space="preserve">Участки территории в границах городской черты, включающие в себя существующие и проектируемые объекты организованного периодического, стационарного длительного и смешанного отдыха, оздоровления и реабилитации населения. </w:t>
      </w:r>
    </w:p>
    <w:p w:rsidR="00246FE4" w:rsidRPr="00E93894" w:rsidRDefault="001400E1" w:rsidP="001400E1">
      <w:pPr>
        <w:rPr>
          <w:color w:val="000000"/>
          <w:sz w:val="24"/>
          <w:szCs w:val="24"/>
        </w:rPr>
      </w:pPr>
      <w:r>
        <w:rPr>
          <w:color w:val="000000"/>
          <w:sz w:val="24"/>
          <w:szCs w:val="24"/>
        </w:rPr>
        <w:t xml:space="preserve">     </w:t>
      </w:r>
      <w:r w:rsidR="00246FE4" w:rsidRPr="00E93894">
        <w:rPr>
          <w:color w:val="000000"/>
          <w:sz w:val="24"/>
          <w:szCs w:val="24"/>
        </w:rPr>
        <w:t>Основные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lastRenderedPageBreak/>
        <w:t>- размещение, капитальных объектов и сооружений рекреации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туристских центров;</w:t>
      </w:r>
    </w:p>
    <w:p w:rsidR="00246FE4" w:rsidRPr="00E93894" w:rsidRDefault="00246FE4" w:rsidP="00246FE4">
      <w:pPr>
        <w:ind w:firstLine="300"/>
        <w:rPr>
          <w:color w:val="000000"/>
          <w:sz w:val="24"/>
          <w:szCs w:val="24"/>
        </w:rPr>
      </w:pPr>
      <w:r w:rsidRPr="00E93894">
        <w:rPr>
          <w:color w:val="000000"/>
          <w:sz w:val="24"/>
          <w:szCs w:val="24"/>
        </w:rPr>
        <w:t>- спортивные площадки;</w:t>
      </w:r>
    </w:p>
    <w:p w:rsidR="00246FE4" w:rsidRPr="00E93894" w:rsidRDefault="00246FE4" w:rsidP="00246FE4">
      <w:pPr>
        <w:ind w:firstLine="300"/>
        <w:rPr>
          <w:color w:val="000000"/>
          <w:sz w:val="24"/>
          <w:szCs w:val="24"/>
        </w:rPr>
      </w:pPr>
      <w:r w:rsidRPr="00E93894">
        <w:rPr>
          <w:color w:val="000000"/>
          <w:sz w:val="24"/>
          <w:szCs w:val="24"/>
        </w:rPr>
        <w:t>- игровые площадки, площадки для национальных игр;</w:t>
      </w:r>
    </w:p>
    <w:p w:rsidR="00246FE4" w:rsidRPr="00E93894" w:rsidRDefault="00246FE4" w:rsidP="00246FE4">
      <w:pPr>
        <w:ind w:firstLine="300"/>
        <w:rPr>
          <w:color w:val="000000"/>
          <w:sz w:val="24"/>
          <w:szCs w:val="24"/>
        </w:rPr>
      </w:pPr>
      <w:r w:rsidRPr="00E93894">
        <w:rPr>
          <w:color w:val="000000"/>
          <w:sz w:val="24"/>
          <w:szCs w:val="24"/>
        </w:rPr>
        <w:t>- спортивные школы;</w:t>
      </w:r>
    </w:p>
    <w:p w:rsidR="00246FE4" w:rsidRPr="00E93894" w:rsidRDefault="00246FE4" w:rsidP="00246FE4">
      <w:pPr>
        <w:ind w:firstLine="300"/>
        <w:rPr>
          <w:color w:val="000000"/>
          <w:sz w:val="24"/>
          <w:szCs w:val="24"/>
        </w:rPr>
      </w:pPr>
      <w:r w:rsidRPr="00E93894">
        <w:rPr>
          <w:color w:val="000000"/>
          <w:sz w:val="24"/>
          <w:szCs w:val="24"/>
        </w:rPr>
        <w:t>- прокат игрового и спортивного инвентаря;</w:t>
      </w:r>
    </w:p>
    <w:p w:rsidR="00246FE4" w:rsidRPr="00E93894" w:rsidRDefault="00246FE4" w:rsidP="00246FE4">
      <w:pPr>
        <w:ind w:firstLine="300"/>
        <w:rPr>
          <w:color w:val="000000"/>
          <w:sz w:val="24"/>
          <w:szCs w:val="24"/>
        </w:rPr>
      </w:pPr>
      <w:r w:rsidRPr="00E93894">
        <w:rPr>
          <w:color w:val="000000"/>
          <w:sz w:val="24"/>
          <w:szCs w:val="24"/>
        </w:rPr>
        <w:t>- горнолыжные трассы;</w:t>
      </w:r>
    </w:p>
    <w:p w:rsidR="00246FE4" w:rsidRPr="00E93894" w:rsidRDefault="00246FE4" w:rsidP="00246FE4">
      <w:pPr>
        <w:ind w:firstLine="300"/>
        <w:rPr>
          <w:color w:val="000000"/>
          <w:sz w:val="24"/>
          <w:szCs w:val="24"/>
        </w:rPr>
      </w:pPr>
      <w:r w:rsidRPr="00E93894">
        <w:rPr>
          <w:color w:val="000000"/>
          <w:sz w:val="24"/>
          <w:szCs w:val="24"/>
        </w:rPr>
        <w:t>- аквапарки, бассейны;</w:t>
      </w:r>
    </w:p>
    <w:p w:rsidR="00246FE4" w:rsidRPr="00E93894" w:rsidRDefault="00246FE4" w:rsidP="00246FE4">
      <w:pPr>
        <w:ind w:firstLine="300"/>
        <w:rPr>
          <w:color w:val="000000"/>
          <w:sz w:val="24"/>
          <w:szCs w:val="24"/>
        </w:rPr>
      </w:pPr>
      <w:r w:rsidRPr="00E93894">
        <w:rPr>
          <w:color w:val="000000"/>
          <w:sz w:val="24"/>
          <w:szCs w:val="24"/>
        </w:rPr>
        <w:t>- искусственные водоемы;</w:t>
      </w:r>
    </w:p>
    <w:p w:rsidR="00246FE4" w:rsidRPr="00E93894" w:rsidRDefault="00246FE4" w:rsidP="00246FE4">
      <w:pPr>
        <w:ind w:firstLine="300"/>
        <w:rPr>
          <w:color w:val="000000"/>
          <w:sz w:val="24"/>
          <w:szCs w:val="24"/>
        </w:rPr>
      </w:pPr>
      <w:r w:rsidRPr="00E93894">
        <w:rPr>
          <w:color w:val="000000"/>
          <w:sz w:val="24"/>
          <w:szCs w:val="24"/>
        </w:rPr>
        <w:t>- подъемники;</w:t>
      </w:r>
    </w:p>
    <w:p w:rsidR="00246FE4" w:rsidRPr="00E93894" w:rsidRDefault="00246FE4" w:rsidP="00246FE4">
      <w:pPr>
        <w:ind w:firstLine="300"/>
        <w:rPr>
          <w:color w:val="000000"/>
          <w:sz w:val="24"/>
          <w:szCs w:val="24"/>
        </w:rPr>
      </w:pPr>
      <w:r w:rsidRPr="00E93894">
        <w:rPr>
          <w:color w:val="000000"/>
          <w:sz w:val="24"/>
          <w:szCs w:val="24"/>
        </w:rPr>
        <w:t>- предприятия общественного питания (кафе, летние кафе, рестораны);</w:t>
      </w:r>
    </w:p>
    <w:p w:rsidR="00246FE4" w:rsidRPr="00E93894" w:rsidRDefault="00246FE4" w:rsidP="00246FE4">
      <w:pPr>
        <w:ind w:firstLine="300"/>
        <w:rPr>
          <w:color w:val="000000"/>
          <w:sz w:val="24"/>
          <w:szCs w:val="24"/>
        </w:rPr>
      </w:pPr>
      <w:r w:rsidRPr="00E93894">
        <w:rPr>
          <w:color w:val="000000"/>
          <w:sz w:val="24"/>
          <w:szCs w:val="24"/>
        </w:rPr>
        <w:t>- озеленение;</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авто</w:t>
      </w:r>
      <w:r w:rsidR="001400E1">
        <w:rPr>
          <w:color w:val="000000"/>
          <w:sz w:val="24"/>
          <w:szCs w:val="24"/>
        </w:rPr>
        <w:t>-</w:t>
      </w:r>
      <w:r w:rsidRPr="00E93894">
        <w:rPr>
          <w:color w:val="000000"/>
          <w:sz w:val="24"/>
          <w:szCs w:val="24"/>
        </w:rPr>
        <w:t>парковки эпизодического использования;</w:t>
      </w:r>
    </w:p>
    <w:p w:rsidR="00246FE4" w:rsidRPr="00E93894" w:rsidRDefault="00246FE4" w:rsidP="00246FE4">
      <w:pPr>
        <w:ind w:firstLine="300"/>
        <w:rPr>
          <w:color w:val="000000"/>
          <w:sz w:val="24"/>
          <w:szCs w:val="24"/>
        </w:rPr>
      </w:pPr>
      <w:r w:rsidRPr="00E93894">
        <w:rPr>
          <w:color w:val="000000"/>
          <w:sz w:val="24"/>
          <w:szCs w:val="24"/>
        </w:rPr>
        <w:t>вспомогательные сооружения, связанные с организацией отдыха (администрация, хозблоки, пункты проката, мусоросборники, туалеты;</w:t>
      </w:r>
    </w:p>
    <w:p w:rsidR="00246FE4" w:rsidRPr="00E93894" w:rsidRDefault="00246FE4" w:rsidP="00246FE4">
      <w:pPr>
        <w:ind w:firstLine="300"/>
        <w:rPr>
          <w:color w:val="000000"/>
          <w:sz w:val="24"/>
          <w:szCs w:val="24"/>
        </w:rPr>
      </w:pPr>
      <w:r w:rsidRPr="00E93894">
        <w:rPr>
          <w:color w:val="000000"/>
          <w:sz w:val="24"/>
          <w:szCs w:val="24"/>
        </w:rPr>
        <w:t>- малые архитектурные формы);</w:t>
      </w:r>
    </w:p>
    <w:p w:rsidR="00246FE4" w:rsidRPr="00E93894" w:rsidRDefault="00246FE4" w:rsidP="00246FE4">
      <w:pPr>
        <w:ind w:firstLine="300"/>
        <w:rPr>
          <w:color w:val="000000"/>
          <w:sz w:val="24"/>
          <w:szCs w:val="24"/>
        </w:rPr>
      </w:pPr>
      <w:r w:rsidRPr="00E93894">
        <w:rPr>
          <w:color w:val="000000"/>
          <w:sz w:val="24"/>
          <w:szCs w:val="24"/>
        </w:rPr>
        <w:t>- мотели, кемпинги;</w:t>
      </w:r>
    </w:p>
    <w:p w:rsidR="00246FE4" w:rsidRPr="00E93894" w:rsidRDefault="00246FE4" w:rsidP="00246FE4">
      <w:pPr>
        <w:ind w:firstLine="300"/>
        <w:rPr>
          <w:color w:val="000000"/>
          <w:sz w:val="24"/>
          <w:szCs w:val="24"/>
        </w:rPr>
      </w:pPr>
      <w:r w:rsidRPr="00E93894">
        <w:rPr>
          <w:color w:val="000000"/>
          <w:sz w:val="24"/>
          <w:szCs w:val="24"/>
        </w:rPr>
        <w:t>-вспомогательные объекты инженерной инфраструктуры, обеспечивающие выполнение основной функции.</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размещение коммунальных зданий и сооружений, обслуживающих рекреационные комплексы и оздоровительные объекты (склады, гаражи, пожарное депо),</w:t>
      </w:r>
    </w:p>
    <w:p w:rsidR="00246FE4" w:rsidRPr="00E93894" w:rsidRDefault="00246FE4" w:rsidP="00246FE4">
      <w:pPr>
        <w:ind w:firstLine="300"/>
        <w:rPr>
          <w:color w:val="000000"/>
          <w:sz w:val="24"/>
          <w:szCs w:val="24"/>
        </w:rPr>
      </w:pPr>
      <w:r w:rsidRPr="00E93894">
        <w:rPr>
          <w:color w:val="000000"/>
          <w:sz w:val="24"/>
          <w:szCs w:val="24"/>
        </w:rPr>
        <w:t>- гостиниц, гостиничных комплексов;</w:t>
      </w:r>
    </w:p>
    <w:p w:rsidR="00246FE4" w:rsidRPr="00E93894" w:rsidRDefault="00246FE4" w:rsidP="00246FE4">
      <w:pPr>
        <w:ind w:firstLine="300"/>
        <w:rPr>
          <w:color w:val="000000"/>
          <w:sz w:val="24"/>
          <w:szCs w:val="24"/>
        </w:rPr>
      </w:pPr>
      <w:r w:rsidRPr="00E93894">
        <w:rPr>
          <w:color w:val="000000"/>
          <w:sz w:val="24"/>
          <w:szCs w:val="24"/>
        </w:rPr>
        <w:t>- центров реабилитации, не требующих организации санитарных зон.</w:t>
      </w:r>
    </w:p>
    <w:p w:rsidR="00246FE4" w:rsidRPr="00E93894" w:rsidRDefault="001400E1" w:rsidP="001400E1">
      <w:pPr>
        <w:rPr>
          <w:b/>
          <w:color w:val="000000"/>
          <w:sz w:val="24"/>
          <w:szCs w:val="24"/>
        </w:rPr>
      </w:pPr>
      <w:r>
        <w:rPr>
          <w:color w:val="000000"/>
          <w:sz w:val="24"/>
          <w:szCs w:val="24"/>
        </w:rPr>
        <w:t xml:space="preserve">    </w:t>
      </w:r>
      <w:r w:rsidR="00D7155A">
        <w:rPr>
          <w:color w:val="000000"/>
          <w:sz w:val="24"/>
          <w:szCs w:val="24"/>
        </w:rPr>
        <w:t xml:space="preserve">Статья 26 </w:t>
      </w:r>
      <w:r>
        <w:rPr>
          <w:color w:val="000000"/>
          <w:sz w:val="24"/>
          <w:szCs w:val="24"/>
        </w:rPr>
        <w:t xml:space="preserve"> </w:t>
      </w:r>
      <w:r w:rsidR="00246FE4" w:rsidRPr="00E93894">
        <w:rPr>
          <w:b/>
          <w:color w:val="000000"/>
          <w:sz w:val="24"/>
          <w:szCs w:val="24"/>
        </w:rPr>
        <w:t>"Ж" Жилые зоны</w:t>
      </w:r>
    </w:p>
    <w:p w:rsidR="00246FE4" w:rsidRPr="00E93894" w:rsidRDefault="001400E1" w:rsidP="001400E1">
      <w:pPr>
        <w:rPr>
          <w:color w:val="000000"/>
          <w:sz w:val="24"/>
          <w:szCs w:val="24"/>
        </w:rPr>
      </w:pPr>
      <w:r>
        <w:rPr>
          <w:color w:val="000000"/>
          <w:sz w:val="24"/>
          <w:szCs w:val="24"/>
        </w:rPr>
        <w:lastRenderedPageBreak/>
        <w:t xml:space="preserve">      </w:t>
      </w:r>
      <w:r w:rsidR="00246FE4" w:rsidRPr="00E93894">
        <w:rPr>
          <w:color w:val="000000"/>
          <w:sz w:val="24"/>
          <w:szCs w:val="24"/>
        </w:rPr>
        <w:t>1. К жилой зоне относятся участки территории городского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246FE4" w:rsidRPr="00E93894" w:rsidRDefault="00246FE4" w:rsidP="00246FE4">
      <w:pPr>
        <w:ind w:firstLine="300"/>
        <w:rPr>
          <w:color w:val="000000"/>
          <w:sz w:val="24"/>
          <w:szCs w:val="24"/>
        </w:rPr>
      </w:pPr>
      <w:r w:rsidRPr="00E93894">
        <w:rPr>
          <w:color w:val="000000"/>
          <w:sz w:val="24"/>
          <w:szCs w:val="24"/>
        </w:rPr>
        <w:t>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246FE4" w:rsidRPr="00E93894" w:rsidRDefault="00246FE4" w:rsidP="00246FE4">
      <w:pPr>
        <w:ind w:firstLine="300"/>
        <w:rPr>
          <w:color w:val="000000"/>
          <w:sz w:val="24"/>
          <w:szCs w:val="24"/>
        </w:rPr>
      </w:pPr>
      <w:r w:rsidRPr="00E93894">
        <w:rPr>
          <w:color w:val="000000"/>
          <w:sz w:val="24"/>
          <w:szCs w:val="24"/>
        </w:rPr>
        <w:t>При строительстве новых объектов, разрешенных к размещению, следует предусматривать их полное инженерное обеспечение.</w:t>
      </w:r>
    </w:p>
    <w:p w:rsidR="00246FE4" w:rsidRPr="00E93894" w:rsidRDefault="00246FE4" w:rsidP="00246FE4">
      <w:pPr>
        <w:ind w:firstLine="300"/>
        <w:rPr>
          <w:color w:val="000000"/>
          <w:sz w:val="24"/>
          <w:szCs w:val="24"/>
        </w:rPr>
      </w:pPr>
      <w:r w:rsidRPr="00E93894">
        <w:rPr>
          <w:color w:val="000000"/>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246FE4" w:rsidRPr="00E93894" w:rsidRDefault="00246FE4" w:rsidP="00246FE4">
      <w:pPr>
        <w:ind w:firstLine="300"/>
        <w:rPr>
          <w:color w:val="000000"/>
          <w:sz w:val="24"/>
          <w:szCs w:val="24"/>
        </w:rPr>
      </w:pPr>
      <w:r w:rsidRPr="00E93894">
        <w:rPr>
          <w:color w:val="000000"/>
          <w:sz w:val="24"/>
          <w:szCs w:val="24"/>
        </w:rPr>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246FE4" w:rsidRPr="00E93894" w:rsidRDefault="00246FE4" w:rsidP="00246FE4">
      <w:pPr>
        <w:ind w:firstLine="300"/>
        <w:rPr>
          <w:color w:val="000000"/>
          <w:sz w:val="24"/>
          <w:szCs w:val="24"/>
        </w:rPr>
      </w:pPr>
      <w:r w:rsidRPr="00E93894">
        <w:rPr>
          <w:color w:val="000000"/>
          <w:sz w:val="24"/>
          <w:szCs w:val="24"/>
        </w:rPr>
        <w:t>На существующих территориях частной жилой застройки, подлежащих выносу по Генеральному плану поселения, возведение новых индивидуальных жилых домов запрещается. В целях поддержания эксплуатационной пригодности жилых и нежилых построек на этих территориях допускаются разные виды их ремонта без увеличения степени капитальности и новых видов обустройств.</w:t>
      </w:r>
    </w:p>
    <w:p w:rsidR="00246FE4" w:rsidRPr="00E93894" w:rsidRDefault="006009D5" w:rsidP="006009D5">
      <w:pPr>
        <w:rPr>
          <w:b/>
          <w:color w:val="000000"/>
          <w:sz w:val="24"/>
          <w:szCs w:val="24"/>
        </w:rPr>
      </w:pPr>
      <w:r>
        <w:rPr>
          <w:color w:val="000000"/>
          <w:sz w:val="24"/>
          <w:szCs w:val="24"/>
        </w:rPr>
        <w:t xml:space="preserve">    </w:t>
      </w:r>
      <w:r w:rsidR="00D7155A">
        <w:rPr>
          <w:color w:val="000000"/>
          <w:sz w:val="24"/>
          <w:szCs w:val="24"/>
        </w:rPr>
        <w:t xml:space="preserve">Статья </w:t>
      </w:r>
      <w:r w:rsidR="00246FE4" w:rsidRPr="00E93894">
        <w:rPr>
          <w:b/>
          <w:color w:val="000000"/>
          <w:sz w:val="24"/>
          <w:szCs w:val="24"/>
        </w:rPr>
        <w:t>2</w:t>
      </w:r>
      <w:r w:rsidR="00D7155A">
        <w:rPr>
          <w:b/>
          <w:color w:val="000000"/>
          <w:sz w:val="24"/>
          <w:szCs w:val="24"/>
        </w:rPr>
        <w:t>7</w:t>
      </w:r>
      <w:r w:rsidR="00246FE4" w:rsidRPr="00E93894">
        <w:rPr>
          <w:b/>
          <w:color w:val="000000"/>
          <w:sz w:val="24"/>
          <w:szCs w:val="24"/>
        </w:rPr>
        <w:t>. "Ж-1" Индивидуальной (усадебной) жилой застройки</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индивидуальные одно-, двухквартирные дома (коттеджи) с земельными участками от 600 (</w:t>
      </w:r>
      <w:r w:rsidRPr="00E93894">
        <w:rPr>
          <w:color w:val="000000"/>
          <w:sz w:val="24"/>
          <w:szCs w:val="24"/>
          <w:lang w:val="en-US"/>
        </w:rPr>
        <w:t>min</w:t>
      </w:r>
      <w:r w:rsidRPr="00E93894">
        <w:rPr>
          <w:color w:val="000000"/>
          <w:sz w:val="24"/>
          <w:szCs w:val="24"/>
        </w:rPr>
        <w:t>) до 1200 (</w:t>
      </w:r>
      <w:r w:rsidRPr="00E93894">
        <w:rPr>
          <w:color w:val="000000"/>
          <w:sz w:val="24"/>
          <w:szCs w:val="24"/>
          <w:lang w:val="en-US"/>
        </w:rPr>
        <w:t>max</w:t>
      </w:r>
      <w:r w:rsidRPr="00E93894">
        <w:rPr>
          <w:color w:val="000000"/>
          <w:sz w:val="24"/>
          <w:szCs w:val="24"/>
        </w:rPr>
        <w:t>)  кв.м;</w:t>
      </w:r>
    </w:p>
    <w:p w:rsidR="00246FE4" w:rsidRPr="00E93894" w:rsidRDefault="00246FE4" w:rsidP="00246FE4">
      <w:pPr>
        <w:ind w:firstLine="300"/>
        <w:rPr>
          <w:color w:val="000000"/>
          <w:sz w:val="24"/>
          <w:szCs w:val="24"/>
        </w:rPr>
      </w:pPr>
      <w:r w:rsidRPr="00E93894">
        <w:rPr>
          <w:color w:val="000000"/>
          <w:sz w:val="24"/>
          <w:szCs w:val="24"/>
        </w:rPr>
        <w:t xml:space="preserve">- блокированные односемейные дома с площадью придомового участка не менее </w:t>
      </w:r>
      <w:smartTag w:uri="urn:schemas-microsoft-com:office:smarttags" w:element="metricconverter">
        <w:smartTagPr>
          <w:attr w:name="ProductID" w:val="2 м"/>
        </w:smartTagPr>
        <w:r w:rsidRPr="00E93894">
          <w:rPr>
            <w:color w:val="000000"/>
            <w:sz w:val="24"/>
            <w:szCs w:val="24"/>
          </w:rPr>
          <w:t>75 кв. м</w:t>
        </w:r>
      </w:smartTag>
      <w:r w:rsidRPr="00E93894">
        <w:rPr>
          <w:color w:val="000000"/>
          <w:sz w:val="24"/>
          <w:szCs w:val="24"/>
        </w:rPr>
        <w:t xml:space="preserve"> на квартиру.</w:t>
      </w:r>
    </w:p>
    <w:p w:rsidR="00246FE4" w:rsidRPr="00E93894" w:rsidRDefault="00246FE4" w:rsidP="00246FE4">
      <w:pPr>
        <w:ind w:firstLine="300"/>
        <w:rPr>
          <w:color w:val="000000"/>
          <w:sz w:val="24"/>
          <w:szCs w:val="24"/>
        </w:rPr>
      </w:pPr>
      <w:r w:rsidRPr="00E93894">
        <w:rPr>
          <w:color w:val="000000"/>
          <w:sz w:val="24"/>
          <w:szCs w:val="24"/>
        </w:rPr>
        <w:t>В районах со сложившейся застройкой допускается под объектами недвижимости оформление земельных участков ;</w:t>
      </w:r>
    </w:p>
    <w:p w:rsidR="00246FE4" w:rsidRPr="00E93894" w:rsidRDefault="00246FE4" w:rsidP="00246FE4">
      <w:pPr>
        <w:ind w:firstLine="300"/>
        <w:rPr>
          <w:color w:val="000000"/>
          <w:sz w:val="24"/>
          <w:szCs w:val="24"/>
        </w:rPr>
      </w:pPr>
      <w:r w:rsidRPr="00E93894">
        <w:rPr>
          <w:color w:val="000000"/>
          <w:sz w:val="24"/>
          <w:szCs w:val="24"/>
        </w:rPr>
        <w:lastRenderedPageBreak/>
        <w:t>- детские сады, иные объекты дошкольного воспитания;</w:t>
      </w:r>
    </w:p>
    <w:p w:rsidR="00246FE4" w:rsidRPr="00E93894" w:rsidRDefault="00246FE4" w:rsidP="00246FE4">
      <w:pPr>
        <w:ind w:firstLine="300"/>
        <w:rPr>
          <w:color w:val="000000"/>
          <w:sz w:val="24"/>
          <w:szCs w:val="24"/>
        </w:rPr>
      </w:pPr>
      <w:r w:rsidRPr="00E93894">
        <w:rPr>
          <w:color w:val="000000"/>
          <w:sz w:val="24"/>
          <w:szCs w:val="24"/>
        </w:rPr>
        <w:t>- школы общеобразовательные;</w:t>
      </w:r>
    </w:p>
    <w:p w:rsidR="00246FE4" w:rsidRPr="00E93894" w:rsidRDefault="00246FE4" w:rsidP="00246FE4">
      <w:pPr>
        <w:ind w:firstLine="300"/>
        <w:rPr>
          <w:color w:val="000000"/>
          <w:sz w:val="24"/>
          <w:szCs w:val="24"/>
        </w:rPr>
      </w:pPr>
      <w:r w:rsidRPr="00E93894">
        <w:rPr>
          <w:color w:val="000000"/>
          <w:sz w:val="24"/>
          <w:szCs w:val="24"/>
        </w:rPr>
        <w:t>- магазины товаров первой необходимости общей площадью не более 150 кв.м;</w:t>
      </w:r>
    </w:p>
    <w:p w:rsidR="00246FE4" w:rsidRPr="00E93894" w:rsidRDefault="00246FE4" w:rsidP="00246FE4">
      <w:pPr>
        <w:ind w:firstLine="300"/>
        <w:rPr>
          <w:color w:val="000000"/>
          <w:sz w:val="24"/>
          <w:szCs w:val="24"/>
        </w:rPr>
      </w:pPr>
      <w:r w:rsidRPr="00E93894">
        <w:rPr>
          <w:color w:val="000000"/>
          <w:sz w:val="24"/>
          <w:szCs w:val="24"/>
        </w:rPr>
        <w:t>- аптеки;</w:t>
      </w:r>
    </w:p>
    <w:p w:rsidR="00246FE4" w:rsidRPr="00E93894" w:rsidRDefault="00246FE4" w:rsidP="00246FE4">
      <w:pPr>
        <w:ind w:firstLine="300"/>
        <w:rPr>
          <w:color w:val="000000"/>
          <w:sz w:val="24"/>
          <w:szCs w:val="24"/>
        </w:rPr>
      </w:pPr>
      <w:r w:rsidRPr="00E93894">
        <w:rPr>
          <w:color w:val="000000"/>
          <w:sz w:val="24"/>
          <w:szCs w:val="24"/>
        </w:rPr>
        <w:t>- отделения, участковые пункты милиции;</w:t>
      </w:r>
    </w:p>
    <w:p w:rsidR="00246FE4" w:rsidRPr="00E93894" w:rsidRDefault="00246FE4" w:rsidP="00246FE4">
      <w:pPr>
        <w:ind w:firstLine="300"/>
        <w:rPr>
          <w:color w:val="000000"/>
          <w:sz w:val="24"/>
          <w:szCs w:val="24"/>
        </w:rPr>
      </w:pPr>
      <w:r w:rsidRPr="00E93894">
        <w:rPr>
          <w:color w:val="000000"/>
          <w:sz w:val="24"/>
          <w:szCs w:val="24"/>
        </w:rPr>
        <w:t>- парковки перед объектами обслуживающих и коммерческих видов использования;</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отдельно стоящие, встроенные или пристроенные в жилые дома гаражи или открытые автостоянки (2 машиноместа на индивидуальный участок);</w:t>
      </w:r>
    </w:p>
    <w:p w:rsidR="00246FE4" w:rsidRPr="00E93894" w:rsidRDefault="00246FE4" w:rsidP="00246FE4">
      <w:pPr>
        <w:ind w:firstLine="300"/>
        <w:rPr>
          <w:color w:val="000000"/>
          <w:sz w:val="24"/>
          <w:szCs w:val="24"/>
        </w:rPr>
      </w:pPr>
      <w:r w:rsidRPr="00E93894">
        <w:rPr>
          <w:color w:val="000000"/>
          <w:sz w:val="24"/>
          <w:szCs w:val="24"/>
        </w:rPr>
        <w:t>- хозяйственные постройки;</w:t>
      </w:r>
    </w:p>
    <w:p w:rsidR="00246FE4" w:rsidRPr="00E93894" w:rsidRDefault="00246FE4" w:rsidP="00246FE4">
      <w:pPr>
        <w:ind w:firstLine="300"/>
        <w:rPr>
          <w:color w:val="000000"/>
          <w:sz w:val="24"/>
          <w:szCs w:val="24"/>
        </w:rPr>
      </w:pPr>
      <w:r w:rsidRPr="00E93894">
        <w:rPr>
          <w:color w:val="000000"/>
          <w:sz w:val="24"/>
          <w:szCs w:val="24"/>
        </w:rPr>
        <w:t>- сады, огороды, палисадники;</w:t>
      </w:r>
    </w:p>
    <w:p w:rsidR="00246FE4" w:rsidRPr="00E93894" w:rsidRDefault="00246FE4" w:rsidP="00246FE4">
      <w:pPr>
        <w:ind w:firstLine="300"/>
        <w:rPr>
          <w:color w:val="000000"/>
          <w:sz w:val="24"/>
          <w:szCs w:val="24"/>
        </w:rPr>
      </w:pPr>
      <w:r w:rsidRPr="00E93894">
        <w:rPr>
          <w:color w:val="000000"/>
          <w:sz w:val="24"/>
          <w:szCs w:val="24"/>
        </w:rPr>
        <w:t>- теплицы, оранжереи;</w:t>
      </w:r>
    </w:p>
    <w:p w:rsidR="00246FE4" w:rsidRPr="00E93894" w:rsidRDefault="00246FE4" w:rsidP="00246FE4">
      <w:pPr>
        <w:ind w:firstLine="300"/>
        <w:rPr>
          <w:color w:val="000000"/>
          <w:sz w:val="24"/>
          <w:szCs w:val="24"/>
        </w:rPr>
      </w:pPr>
      <w:r w:rsidRPr="00E93894">
        <w:rPr>
          <w:color w:val="000000"/>
          <w:sz w:val="24"/>
          <w:szCs w:val="24"/>
        </w:rPr>
        <w:t>- индивидуальные резервуары для хранения воды, скважины для забора воды, индивидуальные колодцы;</w:t>
      </w:r>
    </w:p>
    <w:p w:rsidR="00246FE4" w:rsidRPr="00E93894" w:rsidRDefault="00246FE4" w:rsidP="00246FE4">
      <w:pPr>
        <w:ind w:firstLine="300"/>
        <w:rPr>
          <w:color w:val="000000"/>
          <w:sz w:val="24"/>
          <w:szCs w:val="24"/>
        </w:rPr>
      </w:pPr>
      <w:r w:rsidRPr="00E93894">
        <w:rPr>
          <w:color w:val="000000"/>
          <w:sz w:val="24"/>
          <w:szCs w:val="24"/>
        </w:rPr>
        <w:t>- индивидуальные бани, надворные туалеты;</w:t>
      </w:r>
    </w:p>
    <w:p w:rsidR="00246FE4" w:rsidRPr="00E93894" w:rsidRDefault="00246FE4" w:rsidP="00246FE4">
      <w:pPr>
        <w:ind w:firstLine="300"/>
        <w:rPr>
          <w:color w:val="000000"/>
          <w:sz w:val="24"/>
          <w:szCs w:val="24"/>
        </w:rPr>
      </w:pPr>
      <w:r w:rsidRPr="00E93894">
        <w:rPr>
          <w:color w:val="000000"/>
          <w:sz w:val="24"/>
          <w:szCs w:val="24"/>
        </w:rPr>
        <w:t>- оборудование пожарной охраны (гидранты, резервуары);</w:t>
      </w:r>
    </w:p>
    <w:p w:rsidR="00246FE4" w:rsidRPr="00E93894" w:rsidRDefault="00246FE4" w:rsidP="00246FE4">
      <w:pPr>
        <w:ind w:firstLine="300"/>
        <w:rPr>
          <w:color w:val="000000"/>
          <w:sz w:val="24"/>
          <w:szCs w:val="24"/>
        </w:rPr>
      </w:pPr>
      <w:r w:rsidRPr="00E93894">
        <w:rPr>
          <w:color w:val="000000"/>
          <w:sz w:val="24"/>
          <w:szCs w:val="24"/>
        </w:rPr>
        <w:t>- площадки для сбора мусора.</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приемные пункты прачечных и химчисток</w:t>
      </w:r>
    </w:p>
    <w:p w:rsidR="00246FE4" w:rsidRPr="00E93894" w:rsidRDefault="00246FE4" w:rsidP="00246FE4">
      <w:pPr>
        <w:ind w:firstLine="300"/>
        <w:rPr>
          <w:color w:val="000000"/>
          <w:sz w:val="24"/>
          <w:szCs w:val="24"/>
        </w:rPr>
      </w:pPr>
      <w:r w:rsidRPr="00E93894">
        <w:rPr>
          <w:color w:val="000000"/>
          <w:sz w:val="24"/>
          <w:szCs w:val="24"/>
        </w:rPr>
        <w:t>- временные объекты торговли</w:t>
      </w:r>
    </w:p>
    <w:p w:rsidR="00246FE4" w:rsidRPr="00E93894" w:rsidRDefault="00246FE4" w:rsidP="00246FE4">
      <w:pPr>
        <w:ind w:firstLine="300"/>
        <w:rPr>
          <w:color w:val="000000"/>
          <w:sz w:val="24"/>
          <w:szCs w:val="24"/>
        </w:rPr>
      </w:pPr>
      <w:r w:rsidRPr="00E93894">
        <w:rPr>
          <w:color w:val="000000"/>
          <w:sz w:val="24"/>
          <w:szCs w:val="24"/>
        </w:rPr>
        <w:t>- строения для содержания домашнего скота и птицы;</w:t>
      </w:r>
    </w:p>
    <w:p w:rsidR="00246FE4" w:rsidRPr="00E93894" w:rsidRDefault="00246FE4" w:rsidP="00246FE4">
      <w:pPr>
        <w:ind w:firstLine="300"/>
        <w:rPr>
          <w:color w:val="000000"/>
          <w:sz w:val="24"/>
          <w:szCs w:val="24"/>
        </w:rPr>
      </w:pPr>
      <w:r w:rsidRPr="00E93894">
        <w:rPr>
          <w:color w:val="000000"/>
          <w:sz w:val="24"/>
          <w:szCs w:val="24"/>
        </w:rPr>
        <w:t>- ветлечебницы без постоянного содержания животных</w:t>
      </w:r>
    </w:p>
    <w:p w:rsidR="00246FE4" w:rsidRPr="00E93894" w:rsidRDefault="00246FE4" w:rsidP="00246FE4">
      <w:pPr>
        <w:ind w:firstLine="300"/>
        <w:rPr>
          <w:color w:val="000000"/>
          <w:sz w:val="24"/>
          <w:szCs w:val="24"/>
        </w:rPr>
      </w:pPr>
      <w:r w:rsidRPr="00E93894">
        <w:rPr>
          <w:color w:val="000000"/>
          <w:sz w:val="24"/>
          <w:szCs w:val="24"/>
        </w:rPr>
        <w:t>- спортплощадки, теннисные корты;</w:t>
      </w:r>
    </w:p>
    <w:p w:rsidR="00246FE4" w:rsidRPr="00E93894" w:rsidRDefault="00246FE4" w:rsidP="00246FE4">
      <w:pPr>
        <w:ind w:firstLine="300"/>
        <w:rPr>
          <w:color w:val="000000"/>
          <w:sz w:val="24"/>
          <w:szCs w:val="24"/>
        </w:rPr>
      </w:pPr>
      <w:r w:rsidRPr="00E93894">
        <w:rPr>
          <w:color w:val="000000"/>
          <w:sz w:val="24"/>
          <w:szCs w:val="24"/>
        </w:rPr>
        <w:t>- спортзалы, залы рекреации;</w:t>
      </w:r>
    </w:p>
    <w:p w:rsidR="00246FE4" w:rsidRPr="00E93894" w:rsidRDefault="00246FE4" w:rsidP="00246FE4">
      <w:pPr>
        <w:ind w:firstLine="300"/>
        <w:rPr>
          <w:color w:val="000000"/>
          <w:sz w:val="24"/>
          <w:szCs w:val="24"/>
        </w:rPr>
      </w:pPr>
      <w:r w:rsidRPr="00E93894">
        <w:rPr>
          <w:color w:val="000000"/>
          <w:sz w:val="24"/>
          <w:szCs w:val="24"/>
        </w:rPr>
        <w:t>- клубы многоцелевого и специализированного назначения с ограничением по времени работы;</w:t>
      </w:r>
    </w:p>
    <w:p w:rsidR="00246FE4" w:rsidRPr="00E93894" w:rsidRDefault="00246FE4" w:rsidP="00246FE4">
      <w:pPr>
        <w:ind w:firstLine="300"/>
        <w:rPr>
          <w:color w:val="000000"/>
          <w:sz w:val="24"/>
          <w:szCs w:val="24"/>
        </w:rPr>
      </w:pPr>
      <w:r w:rsidRPr="00E93894">
        <w:rPr>
          <w:color w:val="000000"/>
          <w:sz w:val="24"/>
          <w:szCs w:val="24"/>
        </w:rPr>
        <w:t>- жилищно-эксплуатационные и аварийно-диспетчерские службы;</w:t>
      </w:r>
    </w:p>
    <w:p w:rsidR="00246FE4" w:rsidRPr="00E93894" w:rsidRDefault="00246FE4" w:rsidP="00246FE4">
      <w:pPr>
        <w:ind w:firstLine="300"/>
        <w:rPr>
          <w:color w:val="000000"/>
          <w:sz w:val="24"/>
          <w:szCs w:val="24"/>
        </w:rPr>
      </w:pPr>
      <w:r w:rsidRPr="00E93894">
        <w:rPr>
          <w:color w:val="000000"/>
          <w:sz w:val="24"/>
          <w:szCs w:val="24"/>
        </w:rPr>
        <w:lastRenderedPageBreak/>
        <w:t>Планировочные и нормативные требования к размещению:</w:t>
      </w:r>
    </w:p>
    <w:p w:rsidR="00246FE4" w:rsidRPr="00E93894" w:rsidRDefault="00246FE4" w:rsidP="00246FE4">
      <w:pPr>
        <w:ind w:firstLine="300"/>
        <w:rPr>
          <w:color w:val="000000"/>
          <w:sz w:val="24"/>
          <w:szCs w:val="24"/>
        </w:rPr>
      </w:pPr>
      <w:r w:rsidRPr="00E93894">
        <w:rPr>
          <w:color w:val="000000"/>
          <w:sz w:val="24"/>
          <w:szCs w:val="24"/>
        </w:rPr>
        <w:t xml:space="preserve">- 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2 м"/>
        </w:smartTagPr>
        <w:r w:rsidRPr="00E93894">
          <w:rPr>
            <w:color w:val="000000"/>
            <w:sz w:val="24"/>
            <w:szCs w:val="24"/>
          </w:rPr>
          <w:t>6 метров</w:t>
        </w:r>
      </w:smartTag>
      <w:r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 xml:space="preserve">- минимальное расстояние от границ соседнего участка до основного строения - не менее </w:t>
      </w:r>
      <w:smartTag w:uri="urn:schemas-microsoft-com:office:smarttags" w:element="metricconverter">
        <w:smartTagPr>
          <w:attr w:name="ProductID" w:val="2 м"/>
        </w:smartTagPr>
        <w:r w:rsidRPr="00E93894">
          <w:rPr>
            <w:color w:val="000000"/>
            <w:sz w:val="24"/>
            <w:szCs w:val="24"/>
          </w:rPr>
          <w:t>4 метров</w:t>
        </w:r>
      </w:smartTag>
      <w:r w:rsidRPr="00E93894">
        <w:rPr>
          <w:color w:val="000000"/>
          <w:sz w:val="24"/>
          <w:szCs w:val="24"/>
        </w:rPr>
        <w:t xml:space="preserve"> для зданий I-II степеней огнестойкости, не менее </w:t>
      </w:r>
      <w:smartTag w:uri="urn:schemas-microsoft-com:office:smarttags" w:element="metricconverter">
        <w:smartTagPr>
          <w:attr w:name="ProductID" w:val="2 м"/>
        </w:smartTagPr>
        <w:r w:rsidRPr="00E93894">
          <w:rPr>
            <w:color w:val="000000"/>
            <w:sz w:val="24"/>
            <w:szCs w:val="24"/>
          </w:rPr>
          <w:t>7,5 м</w:t>
        </w:r>
      </w:smartTag>
      <w:r w:rsidRPr="00E93894">
        <w:rPr>
          <w:color w:val="000000"/>
          <w:sz w:val="24"/>
          <w:szCs w:val="24"/>
        </w:rPr>
        <w:t xml:space="preserve"> для зданий IV-V степеней огнестойкости;</w:t>
      </w:r>
    </w:p>
    <w:p w:rsidR="00246FE4" w:rsidRPr="00E93894" w:rsidRDefault="00246FE4" w:rsidP="00246FE4">
      <w:pPr>
        <w:ind w:firstLine="300"/>
        <w:rPr>
          <w:color w:val="000000"/>
          <w:sz w:val="24"/>
          <w:szCs w:val="24"/>
        </w:rPr>
      </w:pPr>
      <w:r w:rsidRPr="00E93894">
        <w:rPr>
          <w:color w:val="000000"/>
          <w:sz w:val="24"/>
          <w:szCs w:val="24"/>
        </w:rPr>
        <w:t>- допускается строительство гаража для легковой автомашины, выходящего на красную линию,</w:t>
      </w:r>
    </w:p>
    <w:p w:rsidR="00246FE4" w:rsidRPr="00E93894" w:rsidRDefault="00246FE4" w:rsidP="00246FE4">
      <w:pPr>
        <w:ind w:firstLine="300"/>
        <w:rPr>
          <w:color w:val="000000"/>
          <w:sz w:val="24"/>
          <w:szCs w:val="24"/>
        </w:rPr>
      </w:pPr>
      <w:r w:rsidRPr="00E93894">
        <w:rPr>
          <w:color w:val="000000"/>
          <w:sz w:val="24"/>
          <w:szCs w:val="24"/>
        </w:rPr>
        <w:t>- допускается строительство гаража для легковой автомашины, выходящего на границу с соседним участком высотой не более 3-х метров,</w:t>
      </w:r>
    </w:p>
    <w:p w:rsidR="00246FE4" w:rsidRPr="00E93894" w:rsidRDefault="00246FE4" w:rsidP="00246FE4">
      <w:pPr>
        <w:ind w:firstLine="300"/>
        <w:rPr>
          <w:color w:val="000000"/>
          <w:sz w:val="24"/>
          <w:szCs w:val="24"/>
        </w:rPr>
      </w:pPr>
      <w:r w:rsidRPr="00E93894">
        <w:rPr>
          <w:color w:val="000000"/>
          <w:sz w:val="24"/>
          <w:szCs w:val="24"/>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46FE4" w:rsidRPr="00E93894" w:rsidRDefault="00246FE4" w:rsidP="00246FE4">
      <w:pPr>
        <w:ind w:firstLine="300"/>
        <w:rPr>
          <w:color w:val="000000"/>
          <w:sz w:val="24"/>
          <w:szCs w:val="24"/>
        </w:rPr>
      </w:pPr>
      <w:r w:rsidRPr="00E93894">
        <w:rPr>
          <w:color w:val="000000"/>
          <w:sz w:val="24"/>
          <w:szCs w:val="24"/>
        </w:rPr>
        <w:t xml:space="preserve">- 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2 м"/>
        </w:smartTagPr>
        <w:r w:rsidRPr="00E93894">
          <w:rPr>
            <w:color w:val="000000"/>
            <w:sz w:val="24"/>
            <w:szCs w:val="24"/>
          </w:rPr>
          <w:t>20 метров</w:t>
        </w:r>
      </w:smartTag>
      <w:r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 xml:space="preserve">- ограждения земельных участков должны быть не выше </w:t>
      </w:r>
      <w:smartTag w:uri="urn:schemas-microsoft-com:office:smarttags" w:element="metricconverter">
        <w:smartTagPr>
          <w:attr w:name="ProductID" w:val="2 м"/>
        </w:smartTagPr>
        <w:r w:rsidRPr="00E93894">
          <w:rPr>
            <w:color w:val="000000"/>
            <w:sz w:val="24"/>
            <w:szCs w:val="24"/>
          </w:rPr>
          <w:t>1,8 метра</w:t>
        </w:r>
      </w:smartTag>
      <w:r w:rsidRPr="00E93894">
        <w:rPr>
          <w:color w:val="000000"/>
          <w:sz w:val="24"/>
          <w:szCs w:val="24"/>
        </w:rPr>
        <w:t>, вид ограждения и его высота должны быть единообразными, как минимум, на протяжении одного квартала с обеих сторон улицы.</w:t>
      </w:r>
    </w:p>
    <w:p w:rsidR="00246FE4" w:rsidRPr="00E93894" w:rsidRDefault="00246FE4" w:rsidP="00246FE4">
      <w:pPr>
        <w:ind w:firstLine="300"/>
        <w:rPr>
          <w:color w:val="000000"/>
          <w:sz w:val="24"/>
          <w:szCs w:val="24"/>
        </w:rPr>
      </w:pPr>
      <w:r w:rsidRPr="00E93894">
        <w:rPr>
          <w:color w:val="000000"/>
          <w:sz w:val="24"/>
          <w:szCs w:val="24"/>
        </w:rPr>
        <w:t>Индивидуальное (частное) строительство жилых домов и других построек должно вестись только на территориях, предусмотренных Генеральным планом поселения.</w:t>
      </w:r>
    </w:p>
    <w:p w:rsidR="00246FE4" w:rsidRPr="00E93894" w:rsidRDefault="00246FE4" w:rsidP="00246FE4">
      <w:pPr>
        <w:ind w:firstLine="300"/>
        <w:rPr>
          <w:color w:val="000000"/>
          <w:sz w:val="24"/>
          <w:szCs w:val="24"/>
        </w:rPr>
      </w:pPr>
    </w:p>
    <w:p w:rsidR="00246FE4" w:rsidRPr="00E93894" w:rsidRDefault="00D7155A" w:rsidP="00246FE4">
      <w:pPr>
        <w:ind w:firstLine="300"/>
        <w:rPr>
          <w:b/>
          <w:color w:val="000000"/>
          <w:sz w:val="24"/>
          <w:szCs w:val="24"/>
        </w:rPr>
      </w:pPr>
      <w:r>
        <w:rPr>
          <w:b/>
          <w:color w:val="000000"/>
          <w:sz w:val="24"/>
          <w:szCs w:val="24"/>
        </w:rPr>
        <w:t>Статья 28</w:t>
      </w:r>
      <w:r w:rsidR="00246FE4" w:rsidRPr="00E93894">
        <w:rPr>
          <w:b/>
          <w:color w:val="000000"/>
          <w:sz w:val="24"/>
          <w:szCs w:val="24"/>
        </w:rPr>
        <w:t>. "Ж-2" Жилой застройки малой и средней этажности</w:t>
      </w:r>
    </w:p>
    <w:p w:rsidR="00246FE4" w:rsidRPr="00E93894" w:rsidRDefault="00246FE4" w:rsidP="00246FE4">
      <w:pPr>
        <w:ind w:firstLine="300"/>
        <w:rPr>
          <w:color w:val="000000"/>
          <w:sz w:val="24"/>
          <w:szCs w:val="24"/>
        </w:rPr>
      </w:pPr>
      <w:r w:rsidRPr="00E93894">
        <w:rPr>
          <w:color w:val="000000"/>
          <w:sz w:val="24"/>
          <w:szCs w:val="24"/>
        </w:rPr>
        <w:t>Предназначена для размещения 2-5-этажных многоквартирных жилых домов, выполненных по типовым и индивидуальным проектам без приусадебных участков:</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многоквартирные дома не выше 5 этажей;</w:t>
      </w:r>
    </w:p>
    <w:p w:rsidR="00246FE4" w:rsidRPr="00E93894" w:rsidRDefault="00246FE4" w:rsidP="00246FE4">
      <w:pPr>
        <w:ind w:firstLine="300"/>
        <w:rPr>
          <w:color w:val="000000"/>
          <w:sz w:val="24"/>
          <w:szCs w:val="24"/>
        </w:rPr>
      </w:pPr>
      <w:r w:rsidRPr="00E93894">
        <w:rPr>
          <w:color w:val="000000"/>
          <w:sz w:val="24"/>
          <w:szCs w:val="24"/>
        </w:rPr>
        <w:t>- детские сады, иные объекты дошкольного воспитания;</w:t>
      </w:r>
    </w:p>
    <w:p w:rsidR="00246FE4" w:rsidRPr="00E93894" w:rsidRDefault="00246FE4" w:rsidP="00246FE4">
      <w:pPr>
        <w:ind w:firstLine="300"/>
        <w:rPr>
          <w:color w:val="000000"/>
          <w:sz w:val="24"/>
          <w:szCs w:val="24"/>
        </w:rPr>
      </w:pPr>
      <w:r w:rsidRPr="00E93894">
        <w:rPr>
          <w:color w:val="000000"/>
          <w:sz w:val="24"/>
          <w:szCs w:val="24"/>
        </w:rPr>
        <w:t>- школы начальные и средние;</w:t>
      </w:r>
    </w:p>
    <w:p w:rsidR="00246FE4" w:rsidRPr="00E93894" w:rsidRDefault="00246FE4" w:rsidP="00246FE4">
      <w:pPr>
        <w:ind w:firstLine="300"/>
        <w:rPr>
          <w:color w:val="000000"/>
          <w:sz w:val="24"/>
          <w:szCs w:val="24"/>
        </w:rPr>
      </w:pPr>
      <w:r w:rsidRPr="00E93894">
        <w:rPr>
          <w:color w:val="000000"/>
          <w:sz w:val="24"/>
          <w:szCs w:val="24"/>
        </w:rPr>
        <w:t>- магазины;</w:t>
      </w:r>
    </w:p>
    <w:p w:rsidR="00246FE4" w:rsidRPr="00E93894" w:rsidRDefault="00246FE4" w:rsidP="00246FE4">
      <w:pPr>
        <w:ind w:firstLine="300"/>
        <w:rPr>
          <w:color w:val="000000"/>
          <w:sz w:val="24"/>
          <w:szCs w:val="24"/>
        </w:rPr>
      </w:pPr>
      <w:r w:rsidRPr="00E93894">
        <w:rPr>
          <w:color w:val="000000"/>
          <w:sz w:val="24"/>
          <w:szCs w:val="24"/>
        </w:rPr>
        <w:t>- ателье;</w:t>
      </w:r>
    </w:p>
    <w:p w:rsidR="00246FE4" w:rsidRPr="00E93894" w:rsidRDefault="00246FE4" w:rsidP="00246FE4">
      <w:pPr>
        <w:ind w:firstLine="300"/>
        <w:rPr>
          <w:color w:val="000000"/>
          <w:sz w:val="24"/>
          <w:szCs w:val="24"/>
        </w:rPr>
      </w:pPr>
      <w:r w:rsidRPr="00E93894">
        <w:rPr>
          <w:color w:val="000000"/>
          <w:sz w:val="24"/>
          <w:szCs w:val="24"/>
        </w:rPr>
        <w:t>- аптеки;</w:t>
      </w:r>
    </w:p>
    <w:p w:rsidR="00246FE4" w:rsidRPr="00E93894" w:rsidRDefault="00246FE4" w:rsidP="00246FE4">
      <w:pPr>
        <w:ind w:firstLine="300"/>
        <w:rPr>
          <w:color w:val="000000"/>
          <w:sz w:val="24"/>
          <w:szCs w:val="24"/>
        </w:rPr>
      </w:pPr>
      <w:r w:rsidRPr="00E93894">
        <w:rPr>
          <w:color w:val="000000"/>
          <w:sz w:val="24"/>
          <w:szCs w:val="24"/>
        </w:rPr>
        <w:lastRenderedPageBreak/>
        <w:t>- пункты оказания первой медицинской помощи;</w:t>
      </w:r>
    </w:p>
    <w:p w:rsidR="00246FE4" w:rsidRPr="00E93894" w:rsidRDefault="00246FE4" w:rsidP="00246FE4">
      <w:pPr>
        <w:ind w:firstLine="300"/>
        <w:rPr>
          <w:color w:val="000000"/>
          <w:sz w:val="24"/>
          <w:szCs w:val="24"/>
        </w:rPr>
      </w:pPr>
      <w:r w:rsidRPr="00E93894">
        <w:rPr>
          <w:color w:val="000000"/>
          <w:sz w:val="24"/>
          <w:szCs w:val="24"/>
        </w:rPr>
        <w:t>- мастерские по ремонту бытовой техники;</w:t>
      </w:r>
    </w:p>
    <w:p w:rsidR="00246FE4" w:rsidRPr="00E93894" w:rsidRDefault="00246FE4" w:rsidP="00246FE4">
      <w:pPr>
        <w:ind w:firstLine="300"/>
        <w:rPr>
          <w:color w:val="000000"/>
          <w:sz w:val="24"/>
          <w:szCs w:val="24"/>
        </w:rPr>
      </w:pPr>
      <w:r w:rsidRPr="00E93894">
        <w:rPr>
          <w:color w:val="000000"/>
          <w:sz w:val="24"/>
          <w:szCs w:val="24"/>
        </w:rPr>
        <w:t>- почтовые отделения;</w:t>
      </w:r>
    </w:p>
    <w:p w:rsidR="00246FE4" w:rsidRPr="00E93894" w:rsidRDefault="00246FE4" w:rsidP="00246FE4">
      <w:pPr>
        <w:ind w:firstLine="300"/>
        <w:rPr>
          <w:color w:val="000000"/>
          <w:sz w:val="24"/>
          <w:szCs w:val="24"/>
        </w:rPr>
      </w:pPr>
      <w:r w:rsidRPr="00E93894">
        <w:rPr>
          <w:color w:val="000000"/>
          <w:sz w:val="24"/>
          <w:szCs w:val="24"/>
        </w:rPr>
        <w:t>- спортплощадки, теннисные корты;</w:t>
      </w:r>
    </w:p>
    <w:p w:rsidR="00246FE4" w:rsidRPr="00E93894" w:rsidRDefault="00246FE4" w:rsidP="00246FE4">
      <w:pPr>
        <w:ind w:firstLine="300"/>
        <w:rPr>
          <w:color w:val="000000"/>
          <w:sz w:val="24"/>
          <w:szCs w:val="24"/>
        </w:rPr>
      </w:pPr>
      <w:r w:rsidRPr="00E93894">
        <w:rPr>
          <w:color w:val="000000"/>
          <w:sz w:val="24"/>
          <w:szCs w:val="24"/>
        </w:rPr>
        <w:t>- залы, клубы многоцелевого и специализированного назначения с ограничением по времени работы;</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объекты пожарной охраны (гидранты, резервуары, противопожарные водоемы);</w:t>
      </w:r>
    </w:p>
    <w:p w:rsidR="00246FE4" w:rsidRPr="00E93894" w:rsidRDefault="00246FE4" w:rsidP="00246FE4">
      <w:pPr>
        <w:ind w:firstLine="300"/>
        <w:rPr>
          <w:color w:val="000000"/>
          <w:sz w:val="24"/>
          <w:szCs w:val="24"/>
        </w:rPr>
      </w:pPr>
      <w:r w:rsidRPr="00E93894">
        <w:rPr>
          <w:color w:val="000000"/>
          <w:sz w:val="24"/>
          <w:szCs w:val="24"/>
        </w:rPr>
        <w:t>- площадки для сбора мусора.</w:t>
      </w:r>
    </w:p>
    <w:p w:rsidR="00246FE4" w:rsidRPr="00E93894" w:rsidRDefault="00246FE4" w:rsidP="00246FE4">
      <w:pPr>
        <w:ind w:firstLine="300"/>
        <w:rPr>
          <w:color w:val="000000"/>
          <w:sz w:val="24"/>
          <w:szCs w:val="24"/>
        </w:rPr>
      </w:pPr>
      <w:r w:rsidRPr="00E93894">
        <w:rPr>
          <w:color w:val="000000"/>
          <w:sz w:val="24"/>
          <w:szCs w:val="24"/>
        </w:rPr>
        <w:t>- детские площадки, площадки для отдыха, спортивных занятий</w:t>
      </w:r>
    </w:p>
    <w:p w:rsidR="00246FE4" w:rsidRPr="00E93894" w:rsidRDefault="00246FE4" w:rsidP="00246FE4">
      <w:pPr>
        <w:ind w:firstLine="300"/>
        <w:rPr>
          <w:color w:val="000000"/>
          <w:sz w:val="24"/>
          <w:szCs w:val="24"/>
        </w:rPr>
      </w:pPr>
      <w:r w:rsidRPr="00E93894">
        <w:rPr>
          <w:color w:val="000000"/>
          <w:sz w:val="24"/>
          <w:szCs w:val="24"/>
        </w:rPr>
        <w:t>- спортзалы, залы рекреации (с бассейном или без);</w:t>
      </w:r>
    </w:p>
    <w:p w:rsidR="00246FE4" w:rsidRPr="00E93894" w:rsidRDefault="00246FE4" w:rsidP="00246FE4">
      <w:pPr>
        <w:ind w:firstLine="300"/>
        <w:rPr>
          <w:color w:val="000000"/>
          <w:sz w:val="24"/>
          <w:szCs w:val="24"/>
        </w:rPr>
      </w:pPr>
      <w:r w:rsidRPr="00E93894">
        <w:rPr>
          <w:color w:val="000000"/>
          <w:sz w:val="24"/>
          <w:szCs w:val="24"/>
        </w:rPr>
        <w:t>- гаражи для индивидуальных легковых автомобилей (встроенно-пристроенные, подземные, полуподземные, надземные многоуровневые)</w:t>
      </w:r>
    </w:p>
    <w:p w:rsidR="00246FE4" w:rsidRPr="00E93894" w:rsidRDefault="00246FE4" w:rsidP="00246FE4">
      <w:pPr>
        <w:ind w:firstLine="300"/>
        <w:rPr>
          <w:color w:val="000000"/>
          <w:sz w:val="24"/>
          <w:szCs w:val="24"/>
        </w:rPr>
      </w:pPr>
      <w:r w:rsidRPr="00E93894">
        <w:rPr>
          <w:color w:val="000000"/>
          <w:sz w:val="24"/>
          <w:szCs w:val="24"/>
        </w:rPr>
        <w:t>- открытые автостоянки для временного хранения индивидуальных легковых автомобилей</w:t>
      </w:r>
    </w:p>
    <w:p w:rsidR="00246FE4" w:rsidRPr="00E93894" w:rsidRDefault="00246FE4" w:rsidP="00246FE4">
      <w:pPr>
        <w:ind w:firstLine="300"/>
        <w:rPr>
          <w:color w:val="000000"/>
          <w:sz w:val="24"/>
          <w:szCs w:val="24"/>
        </w:rPr>
      </w:pPr>
      <w:r w:rsidRPr="00E93894">
        <w:rPr>
          <w:color w:val="000000"/>
          <w:sz w:val="24"/>
          <w:szCs w:val="24"/>
        </w:rPr>
        <w:t>- подземные и полуподземные автостоянки для временного хранения индивидуальных легковых автомобилей</w:t>
      </w:r>
    </w:p>
    <w:p w:rsidR="00246FE4" w:rsidRPr="00E93894" w:rsidRDefault="00246FE4" w:rsidP="00246FE4">
      <w:pPr>
        <w:ind w:firstLine="300"/>
        <w:rPr>
          <w:color w:val="000000"/>
          <w:sz w:val="24"/>
          <w:szCs w:val="24"/>
        </w:rPr>
      </w:pPr>
      <w:r w:rsidRPr="00E93894">
        <w:rPr>
          <w:color w:val="000000"/>
          <w:sz w:val="24"/>
          <w:szCs w:val="24"/>
        </w:rPr>
        <w:t>- открытые гостевые (бесплатные) автостоянки для временного хранения индивидуальных легковых автомобилей</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xml:space="preserve">- амбулаторно-поликлинические учреждения общей площадью не более </w:t>
      </w:r>
      <w:smartTag w:uri="urn:schemas-microsoft-com:office:smarttags" w:element="metricconverter">
        <w:smartTagPr>
          <w:attr w:name="ProductID" w:val="2 м"/>
        </w:smartTagPr>
        <w:r w:rsidRPr="00E93894">
          <w:rPr>
            <w:color w:val="000000"/>
            <w:sz w:val="24"/>
            <w:szCs w:val="24"/>
          </w:rPr>
          <w:t>600 кв. м</w:t>
        </w:r>
      </w:smartTag>
      <w:r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 отделения, участковые пункты милиции;</w:t>
      </w:r>
    </w:p>
    <w:p w:rsidR="00246FE4" w:rsidRPr="00E93894" w:rsidRDefault="00246FE4" w:rsidP="00246FE4">
      <w:pPr>
        <w:ind w:firstLine="300"/>
        <w:rPr>
          <w:color w:val="000000"/>
          <w:sz w:val="24"/>
          <w:szCs w:val="24"/>
        </w:rPr>
      </w:pPr>
      <w:r w:rsidRPr="00E93894">
        <w:rPr>
          <w:color w:val="000000"/>
          <w:sz w:val="24"/>
          <w:szCs w:val="24"/>
        </w:rPr>
        <w:t>- киоски, лоточная торговля, временные павильоны розничной торговли и обслуживания населения;</w:t>
      </w:r>
    </w:p>
    <w:p w:rsidR="00246FE4" w:rsidRPr="00E93894" w:rsidRDefault="00246FE4" w:rsidP="00246FE4">
      <w:pPr>
        <w:ind w:firstLine="300"/>
        <w:rPr>
          <w:color w:val="000000"/>
          <w:sz w:val="24"/>
          <w:szCs w:val="24"/>
        </w:rPr>
      </w:pPr>
      <w:r w:rsidRPr="00E93894">
        <w:rPr>
          <w:color w:val="000000"/>
          <w:sz w:val="24"/>
          <w:szCs w:val="24"/>
        </w:rPr>
        <w:t>- общественные резервуары для хранения воды;</w:t>
      </w:r>
    </w:p>
    <w:p w:rsidR="00246FE4" w:rsidRPr="00E93894" w:rsidRDefault="00246FE4" w:rsidP="00246FE4">
      <w:pPr>
        <w:ind w:firstLine="300"/>
        <w:rPr>
          <w:color w:val="000000"/>
          <w:sz w:val="24"/>
          <w:szCs w:val="24"/>
        </w:rPr>
      </w:pPr>
      <w:r w:rsidRPr="00E93894">
        <w:rPr>
          <w:color w:val="000000"/>
          <w:sz w:val="24"/>
          <w:szCs w:val="24"/>
        </w:rPr>
        <w:t>- жилищно-эксплуатационные и аварийно-диспетчерские службы;</w:t>
      </w:r>
    </w:p>
    <w:p w:rsidR="00246FE4" w:rsidRPr="00E93894" w:rsidRDefault="00246FE4" w:rsidP="00246FE4">
      <w:pPr>
        <w:ind w:firstLine="300"/>
        <w:rPr>
          <w:color w:val="000000"/>
          <w:sz w:val="24"/>
          <w:szCs w:val="24"/>
        </w:rPr>
      </w:pPr>
      <w:r w:rsidRPr="00E93894">
        <w:rPr>
          <w:color w:val="000000"/>
          <w:sz w:val="24"/>
          <w:szCs w:val="24"/>
        </w:rPr>
        <w:t>- коллективные овощехранилища и ледники;</w:t>
      </w:r>
    </w:p>
    <w:p w:rsidR="00246FE4" w:rsidRPr="00E93894" w:rsidRDefault="00246FE4" w:rsidP="00246FE4">
      <w:pPr>
        <w:ind w:firstLine="300"/>
        <w:rPr>
          <w:color w:val="000000"/>
          <w:sz w:val="24"/>
          <w:szCs w:val="24"/>
        </w:rPr>
      </w:pPr>
      <w:r w:rsidRPr="00E93894">
        <w:rPr>
          <w:color w:val="000000"/>
          <w:sz w:val="24"/>
          <w:szCs w:val="24"/>
        </w:rPr>
        <w:t>- кафе, бары, рестораны</w:t>
      </w:r>
    </w:p>
    <w:p w:rsidR="00246FE4" w:rsidRPr="00E93894" w:rsidRDefault="00246FE4" w:rsidP="00246FE4">
      <w:pPr>
        <w:ind w:firstLine="300"/>
        <w:rPr>
          <w:color w:val="000000"/>
          <w:sz w:val="24"/>
          <w:szCs w:val="24"/>
        </w:rPr>
      </w:pPr>
      <w:r w:rsidRPr="00E93894">
        <w:rPr>
          <w:color w:val="000000"/>
          <w:sz w:val="24"/>
          <w:szCs w:val="24"/>
        </w:rPr>
        <w:lastRenderedPageBreak/>
        <w:t>- социальные центры;</w:t>
      </w:r>
    </w:p>
    <w:p w:rsidR="00246FE4" w:rsidRPr="00E93894" w:rsidRDefault="00246FE4" w:rsidP="00246FE4">
      <w:pPr>
        <w:ind w:firstLine="300"/>
        <w:rPr>
          <w:color w:val="000000"/>
          <w:sz w:val="24"/>
          <w:szCs w:val="24"/>
        </w:rPr>
      </w:pPr>
      <w:r w:rsidRPr="00E93894">
        <w:rPr>
          <w:color w:val="000000"/>
          <w:sz w:val="24"/>
          <w:szCs w:val="24"/>
        </w:rPr>
        <w:t>- культовые здания;</w:t>
      </w:r>
    </w:p>
    <w:p w:rsidR="00246FE4" w:rsidRPr="00E93894" w:rsidRDefault="00246FE4" w:rsidP="00246FE4">
      <w:pPr>
        <w:ind w:firstLine="300"/>
        <w:rPr>
          <w:color w:val="000000"/>
          <w:sz w:val="24"/>
          <w:szCs w:val="24"/>
        </w:rPr>
      </w:pPr>
      <w:r w:rsidRPr="00E93894">
        <w:rPr>
          <w:color w:val="000000"/>
          <w:sz w:val="24"/>
          <w:szCs w:val="24"/>
        </w:rPr>
        <w:t>- офисные административные здания;</w:t>
      </w:r>
    </w:p>
    <w:p w:rsidR="00246FE4" w:rsidRPr="00E93894" w:rsidRDefault="00246FE4" w:rsidP="00246FE4">
      <w:pPr>
        <w:ind w:firstLine="300"/>
        <w:rPr>
          <w:color w:val="000000"/>
          <w:sz w:val="24"/>
          <w:szCs w:val="24"/>
        </w:rPr>
      </w:pPr>
      <w:r w:rsidRPr="00E93894">
        <w:rPr>
          <w:color w:val="000000"/>
          <w:sz w:val="24"/>
          <w:szCs w:val="24"/>
        </w:rPr>
        <w:t>- парковки перед объектами обслуживающих и коммерческих видов использования;</w:t>
      </w:r>
    </w:p>
    <w:p w:rsidR="00246FE4" w:rsidRPr="00E93894" w:rsidRDefault="00246FE4" w:rsidP="00246FE4">
      <w:pPr>
        <w:ind w:firstLine="300"/>
        <w:rPr>
          <w:color w:val="000000"/>
          <w:sz w:val="24"/>
          <w:szCs w:val="24"/>
        </w:rPr>
      </w:pPr>
      <w:r w:rsidRPr="00E93894">
        <w:rPr>
          <w:color w:val="000000"/>
          <w:sz w:val="24"/>
          <w:szCs w:val="24"/>
        </w:rPr>
        <w:t>- телефонные и телеграфные станции;</w:t>
      </w:r>
    </w:p>
    <w:p w:rsidR="00246FE4" w:rsidRPr="00E93894" w:rsidRDefault="00246FE4" w:rsidP="00246FE4">
      <w:pPr>
        <w:ind w:firstLine="300"/>
        <w:rPr>
          <w:color w:val="000000"/>
          <w:sz w:val="24"/>
          <w:szCs w:val="24"/>
        </w:rPr>
      </w:pPr>
      <w:r w:rsidRPr="00E93894">
        <w:rPr>
          <w:color w:val="000000"/>
          <w:sz w:val="24"/>
          <w:szCs w:val="24"/>
        </w:rPr>
        <w:t>- инженерно-технические объекты.</w:t>
      </w:r>
    </w:p>
    <w:p w:rsidR="006009D5" w:rsidRDefault="00246FE4" w:rsidP="006009D5">
      <w:pPr>
        <w:ind w:firstLine="300"/>
        <w:rPr>
          <w:color w:val="000000"/>
          <w:sz w:val="24"/>
          <w:szCs w:val="24"/>
        </w:rPr>
      </w:pPr>
      <w:r w:rsidRPr="00E93894">
        <w:rPr>
          <w:color w:val="000000"/>
          <w:sz w:val="24"/>
          <w:szCs w:val="24"/>
        </w:rPr>
        <w:t>Допускается в рамках проведения мероприятий по реконструкции жилых домов, сохраняемых в соответствии с Генеральным планом поселения,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в установленном порядке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246FE4" w:rsidRPr="006009D5" w:rsidRDefault="00D7155A" w:rsidP="006009D5">
      <w:pPr>
        <w:ind w:firstLine="300"/>
        <w:rPr>
          <w:color w:val="000000"/>
          <w:sz w:val="24"/>
          <w:szCs w:val="24"/>
        </w:rPr>
      </w:pPr>
      <w:r>
        <w:rPr>
          <w:b/>
          <w:color w:val="000000"/>
          <w:sz w:val="24"/>
          <w:szCs w:val="24"/>
        </w:rPr>
        <w:t>Статья 29</w:t>
      </w:r>
      <w:r w:rsidR="00246FE4" w:rsidRPr="00E93894">
        <w:rPr>
          <w:b/>
          <w:color w:val="000000"/>
          <w:sz w:val="24"/>
          <w:szCs w:val="24"/>
        </w:rPr>
        <w:t>. "Ж-3" Жилая многоэтажная застройка</w:t>
      </w:r>
    </w:p>
    <w:p w:rsidR="00246FE4" w:rsidRPr="00E93894" w:rsidRDefault="00246FE4" w:rsidP="00246FE4">
      <w:pPr>
        <w:ind w:firstLine="300"/>
        <w:rPr>
          <w:color w:val="000000"/>
          <w:sz w:val="24"/>
          <w:szCs w:val="24"/>
        </w:rPr>
      </w:pPr>
      <w:r w:rsidRPr="00E93894">
        <w:rPr>
          <w:color w:val="000000"/>
          <w:sz w:val="24"/>
          <w:szCs w:val="24"/>
        </w:rPr>
        <w:t>Предназначена для размещения многоквартирных жилых домов основной этажности от 5 до 14 этажей.</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многоквартирные жилые дома 5 - 14 этажей;</w:t>
      </w:r>
    </w:p>
    <w:p w:rsidR="00246FE4" w:rsidRPr="00E93894" w:rsidRDefault="00246FE4" w:rsidP="00246FE4">
      <w:pPr>
        <w:ind w:firstLine="300"/>
        <w:rPr>
          <w:color w:val="000000"/>
          <w:sz w:val="24"/>
          <w:szCs w:val="24"/>
        </w:rPr>
      </w:pPr>
      <w:r w:rsidRPr="00E93894">
        <w:rPr>
          <w:color w:val="000000"/>
          <w:sz w:val="24"/>
          <w:szCs w:val="24"/>
        </w:rPr>
        <w:t>- детские сады, иные объекты дошкольного воспитания;</w:t>
      </w:r>
    </w:p>
    <w:p w:rsidR="00246FE4" w:rsidRPr="00E93894" w:rsidRDefault="00246FE4" w:rsidP="00246FE4">
      <w:pPr>
        <w:ind w:firstLine="300"/>
        <w:rPr>
          <w:color w:val="000000"/>
          <w:sz w:val="24"/>
          <w:szCs w:val="24"/>
        </w:rPr>
      </w:pPr>
      <w:r w:rsidRPr="00E93894">
        <w:rPr>
          <w:color w:val="000000"/>
          <w:sz w:val="24"/>
          <w:szCs w:val="24"/>
        </w:rPr>
        <w:t>- школы начальные и средние;</w:t>
      </w:r>
    </w:p>
    <w:p w:rsidR="00246FE4" w:rsidRPr="00E93894" w:rsidRDefault="00246FE4" w:rsidP="00246FE4">
      <w:pPr>
        <w:ind w:firstLine="300"/>
        <w:rPr>
          <w:color w:val="000000"/>
          <w:sz w:val="24"/>
          <w:szCs w:val="24"/>
        </w:rPr>
      </w:pPr>
      <w:r w:rsidRPr="00E93894">
        <w:rPr>
          <w:color w:val="000000"/>
          <w:sz w:val="24"/>
          <w:szCs w:val="24"/>
        </w:rPr>
        <w:t>- дворовые площадки: детские, спортивные, хозяйственные, отдыха (для многоквартирных жилых домов);</w:t>
      </w:r>
    </w:p>
    <w:p w:rsidR="00246FE4" w:rsidRPr="00E93894" w:rsidRDefault="00246FE4" w:rsidP="00246FE4">
      <w:pPr>
        <w:ind w:firstLine="300"/>
        <w:rPr>
          <w:color w:val="000000"/>
          <w:sz w:val="24"/>
          <w:szCs w:val="24"/>
        </w:rPr>
      </w:pPr>
      <w:r w:rsidRPr="00E93894">
        <w:rPr>
          <w:color w:val="000000"/>
          <w:sz w:val="24"/>
          <w:szCs w:val="24"/>
        </w:rPr>
        <w:t>- аптеки;</w:t>
      </w:r>
    </w:p>
    <w:p w:rsidR="00246FE4" w:rsidRPr="00E93894" w:rsidRDefault="00246FE4" w:rsidP="00246FE4">
      <w:pPr>
        <w:ind w:firstLine="300"/>
        <w:rPr>
          <w:color w:val="000000"/>
          <w:sz w:val="24"/>
          <w:szCs w:val="24"/>
        </w:rPr>
      </w:pPr>
      <w:r w:rsidRPr="00E93894">
        <w:rPr>
          <w:color w:val="000000"/>
          <w:sz w:val="24"/>
          <w:szCs w:val="24"/>
        </w:rPr>
        <w:t xml:space="preserve">- поликлиники общей площадью не более </w:t>
      </w:r>
      <w:smartTag w:uri="urn:schemas-microsoft-com:office:smarttags" w:element="metricconverter">
        <w:smartTagPr>
          <w:attr w:name="ProductID" w:val="2 м"/>
        </w:smartTagPr>
        <w:r w:rsidRPr="00E93894">
          <w:rPr>
            <w:color w:val="000000"/>
            <w:sz w:val="24"/>
            <w:szCs w:val="24"/>
          </w:rPr>
          <w:t>600 кв. м</w:t>
        </w:r>
      </w:smartTag>
      <w:r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 магазины товаров первой необходимости (общей площадью не более 400 кв.м.);</w:t>
      </w:r>
    </w:p>
    <w:p w:rsidR="00246FE4" w:rsidRPr="00E93894" w:rsidRDefault="00246FE4" w:rsidP="00246FE4">
      <w:pPr>
        <w:ind w:firstLine="300"/>
        <w:rPr>
          <w:color w:val="000000"/>
          <w:sz w:val="24"/>
          <w:szCs w:val="24"/>
        </w:rPr>
      </w:pPr>
      <w:r w:rsidRPr="00E93894">
        <w:rPr>
          <w:color w:val="000000"/>
          <w:sz w:val="24"/>
          <w:szCs w:val="24"/>
        </w:rPr>
        <w:t>- ремонт бытовой техники, парикмахерские, пошивочные ателье, иные объекты обслуживания;</w:t>
      </w:r>
    </w:p>
    <w:p w:rsidR="00246FE4" w:rsidRPr="00E93894" w:rsidRDefault="00246FE4" w:rsidP="00246FE4">
      <w:pPr>
        <w:ind w:firstLine="300"/>
        <w:rPr>
          <w:color w:val="000000"/>
          <w:sz w:val="24"/>
          <w:szCs w:val="24"/>
        </w:rPr>
      </w:pPr>
      <w:r w:rsidRPr="00E93894">
        <w:rPr>
          <w:color w:val="000000"/>
          <w:sz w:val="24"/>
          <w:szCs w:val="24"/>
        </w:rPr>
        <w:t>- почтовые отделения</w:t>
      </w:r>
    </w:p>
    <w:p w:rsidR="00246FE4" w:rsidRPr="00E93894" w:rsidRDefault="00246FE4" w:rsidP="00246FE4">
      <w:pPr>
        <w:ind w:firstLine="300"/>
        <w:rPr>
          <w:color w:val="000000"/>
          <w:sz w:val="24"/>
          <w:szCs w:val="24"/>
        </w:rPr>
      </w:pPr>
      <w:r w:rsidRPr="00E93894">
        <w:rPr>
          <w:color w:val="000000"/>
          <w:sz w:val="24"/>
          <w:szCs w:val="24"/>
        </w:rPr>
        <w:t>- телефонные и телеграфные станции;</w:t>
      </w:r>
    </w:p>
    <w:p w:rsidR="00246FE4" w:rsidRPr="00E93894" w:rsidRDefault="00246FE4" w:rsidP="00246FE4">
      <w:pPr>
        <w:ind w:firstLine="300"/>
        <w:rPr>
          <w:color w:val="000000"/>
          <w:sz w:val="24"/>
          <w:szCs w:val="24"/>
        </w:rPr>
      </w:pPr>
      <w:r w:rsidRPr="00E93894">
        <w:rPr>
          <w:color w:val="000000"/>
          <w:sz w:val="24"/>
          <w:szCs w:val="24"/>
        </w:rPr>
        <w:lastRenderedPageBreak/>
        <w:t>- спортзалы, спортклубы, залы рекреации (с бассейном или без);</w:t>
      </w:r>
    </w:p>
    <w:p w:rsidR="00246FE4" w:rsidRPr="00E93894" w:rsidRDefault="00246FE4" w:rsidP="00246FE4">
      <w:pPr>
        <w:ind w:firstLine="300"/>
        <w:rPr>
          <w:color w:val="000000"/>
          <w:sz w:val="24"/>
          <w:szCs w:val="24"/>
        </w:rPr>
      </w:pPr>
      <w:r w:rsidRPr="00E93894">
        <w:rPr>
          <w:color w:val="000000"/>
          <w:sz w:val="24"/>
          <w:szCs w:val="24"/>
        </w:rPr>
        <w:t>- спортивные площадки, теннисные корты;</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гаражи, встроенные в жилые дома;</w:t>
      </w:r>
    </w:p>
    <w:p w:rsidR="00246FE4" w:rsidRPr="00E93894" w:rsidRDefault="00246FE4" w:rsidP="00246FE4">
      <w:pPr>
        <w:ind w:firstLine="300"/>
        <w:rPr>
          <w:color w:val="000000"/>
          <w:sz w:val="24"/>
          <w:szCs w:val="24"/>
        </w:rPr>
      </w:pPr>
      <w:r w:rsidRPr="00E93894">
        <w:rPr>
          <w:color w:val="000000"/>
          <w:sz w:val="24"/>
          <w:szCs w:val="24"/>
        </w:rPr>
        <w:t>- гаражи многоуровневые;</w:t>
      </w:r>
    </w:p>
    <w:p w:rsidR="00246FE4" w:rsidRPr="00E93894" w:rsidRDefault="00246FE4" w:rsidP="00246FE4">
      <w:pPr>
        <w:ind w:firstLine="300"/>
        <w:rPr>
          <w:color w:val="000000"/>
          <w:sz w:val="24"/>
          <w:szCs w:val="24"/>
        </w:rPr>
      </w:pPr>
      <w:r w:rsidRPr="00E93894">
        <w:rPr>
          <w:color w:val="000000"/>
          <w:sz w:val="24"/>
          <w:szCs w:val="24"/>
        </w:rPr>
        <w:t>- жилищно-эксплуатационные и аварийно-диспетчерские службы;</w:t>
      </w:r>
    </w:p>
    <w:p w:rsidR="00246FE4" w:rsidRPr="00E93894" w:rsidRDefault="00246FE4" w:rsidP="00246FE4">
      <w:pPr>
        <w:ind w:firstLine="300"/>
        <w:rPr>
          <w:color w:val="000000"/>
          <w:sz w:val="24"/>
          <w:szCs w:val="24"/>
        </w:rPr>
      </w:pPr>
      <w:r w:rsidRPr="00E93894">
        <w:rPr>
          <w:color w:val="000000"/>
          <w:sz w:val="24"/>
          <w:szCs w:val="24"/>
        </w:rPr>
        <w:t>- объекты пожарной охраны (гидранты, резервуары, противопожарные водоемы);</w:t>
      </w:r>
    </w:p>
    <w:p w:rsidR="00246FE4" w:rsidRPr="00E93894" w:rsidRDefault="00246FE4" w:rsidP="00246FE4">
      <w:pPr>
        <w:ind w:firstLine="300"/>
        <w:rPr>
          <w:color w:val="000000"/>
          <w:sz w:val="24"/>
          <w:szCs w:val="24"/>
        </w:rPr>
      </w:pPr>
      <w:r w:rsidRPr="00E93894">
        <w:rPr>
          <w:color w:val="000000"/>
          <w:sz w:val="24"/>
          <w:szCs w:val="24"/>
        </w:rPr>
        <w:t>- площадки для сбора мусора.</w:t>
      </w:r>
    </w:p>
    <w:p w:rsidR="00246FE4" w:rsidRPr="00E93894" w:rsidRDefault="00246FE4" w:rsidP="00246FE4">
      <w:pPr>
        <w:ind w:firstLine="300"/>
        <w:rPr>
          <w:color w:val="000000"/>
          <w:sz w:val="24"/>
          <w:szCs w:val="24"/>
        </w:rPr>
      </w:pPr>
      <w:r w:rsidRPr="00E93894">
        <w:rPr>
          <w:color w:val="000000"/>
          <w:sz w:val="24"/>
          <w:szCs w:val="24"/>
        </w:rPr>
        <w:t>- парковки перед объектами культурных, обслуживающих и коммерческих видов использования.</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многоквартирные жилые дома 6 этажей и выше;</w:t>
      </w:r>
    </w:p>
    <w:p w:rsidR="00246FE4" w:rsidRPr="00E93894" w:rsidRDefault="00246FE4" w:rsidP="00246FE4">
      <w:pPr>
        <w:ind w:firstLine="300"/>
        <w:rPr>
          <w:color w:val="000000"/>
          <w:sz w:val="24"/>
          <w:szCs w:val="24"/>
        </w:rPr>
      </w:pPr>
      <w:r w:rsidRPr="00E93894">
        <w:rPr>
          <w:color w:val="000000"/>
          <w:sz w:val="24"/>
          <w:szCs w:val="24"/>
        </w:rPr>
        <w:t>- отделения, участковые пункты милиции;</w:t>
      </w:r>
    </w:p>
    <w:p w:rsidR="00246FE4" w:rsidRPr="00E93894" w:rsidRDefault="00246FE4" w:rsidP="00246FE4">
      <w:pPr>
        <w:ind w:firstLine="300"/>
        <w:rPr>
          <w:color w:val="000000"/>
          <w:sz w:val="24"/>
          <w:szCs w:val="24"/>
        </w:rPr>
      </w:pPr>
      <w:r w:rsidRPr="00E93894">
        <w:rPr>
          <w:color w:val="000000"/>
          <w:sz w:val="24"/>
          <w:szCs w:val="24"/>
        </w:rPr>
        <w:t>- киоски, лоточная торговля, временные павильоны розничной торговли и обслуживания населения;</w:t>
      </w:r>
    </w:p>
    <w:p w:rsidR="00246FE4" w:rsidRPr="00E93894" w:rsidRDefault="00246FE4" w:rsidP="00246FE4">
      <w:pPr>
        <w:ind w:firstLine="300"/>
        <w:rPr>
          <w:color w:val="000000"/>
          <w:sz w:val="24"/>
          <w:szCs w:val="24"/>
        </w:rPr>
      </w:pPr>
      <w:r w:rsidRPr="00E93894">
        <w:rPr>
          <w:color w:val="000000"/>
          <w:sz w:val="24"/>
          <w:szCs w:val="24"/>
        </w:rPr>
        <w:t>- гаражи боксового типа, многоэтажные, подземные и наземные гаражи, автостоянки на отдельном земельном участке;</w:t>
      </w:r>
    </w:p>
    <w:p w:rsidR="00246FE4" w:rsidRPr="00E93894" w:rsidRDefault="00246FE4" w:rsidP="00246FE4">
      <w:pPr>
        <w:ind w:firstLine="300"/>
        <w:rPr>
          <w:color w:val="000000"/>
          <w:sz w:val="24"/>
          <w:szCs w:val="24"/>
        </w:rPr>
      </w:pPr>
      <w:r w:rsidRPr="00E93894">
        <w:rPr>
          <w:color w:val="000000"/>
          <w:sz w:val="24"/>
          <w:szCs w:val="24"/>
        </w:rPr>
        <w:t>- парковки перед объектами культурных, обслуживающих и коммерческих видов использования.</w:t>
      </w:r>
    </w:p>
    <w:p w:rsidR="00246FE4" w:rsidRPr="00E93894" w:rsidRDefault="00246FE4" w:rsidP="00246FE4">
      <w:pPr>
        <w:ind w:firstLine="300"/>
        <w:rPr>
          <w:color w:val="000000"/>
          <w:sz w:val="24"/>
          <w:szCs w:val="24"/>
        </w:rPr>
      </w:pPr>
      <w:r w:rsidRPr="00E93894">
        <w:rPr>
          <w:color w:val="000000"/>
          <w:sz w:val="24"/>
          <w:szCs w:val="24"/>
        </w:rPr>
        <w:t>- площадки для выгула собак</w:t>
      </w:r>
    </w:p>
    <w:p w:rsidR="00246FE4" w:rsidRPr="00E93894" w:rsidRDefault="00BA1D16" w:rsidP="00BA1D16">
      <w:pPr>
        <w:rPr>
          <w:b/>
          <w:color w:val="000000"/>
          <w:sz w:val="24"/>
          <w:szCs w:val="24"/>
        </w:rPr>
      </w:pPr>
      <w:r>
        <w:rPr>
          <w:b/>
          <w:color w:val="000000"/>
          <w:sz w:val="24"/>
          <w:szCs w:val="24"/>
        </w:rPr>
        <w:t xml:space="preserve">    </w:t>
      </w:r>
      <w:r w:rsidR="00D7155A">
        <w:rPr>
          <w:b/>
          <w:color w:val="000000"/>
          <w:sz w:val="24"/>
          <w:szCs w:val="24"/>
        </w:rPr>
        <w:t>Статья 30</w:t>
      </w:r>
      <w:r>
        <w:rPr>
          <w:b/>
          <w:color w:val="000000"/>
          <w:sz w:val="24"/>
          <w:szCs w:val="24"/>
        </w:rPr>
        <w:t xml:space="preserve"> </w:t>
      </w:r>
      <w:r w:rsidR="00246FE4" w:rsidRPr="00E93894">
        <w:rPr>
          <w:b/>
          <w:color w:val="000000"/>
          <w:sz w:val="24"/>
          <w:szCs w:val="24"/>
        </w:rPr>
        <w:t>"О" Общественно-деловые зоны</w:t>
      </w:r>
    </w:p>
    <w:p w:rsidR="00246FE4" w:rsidRPr="00E93894" w:rsidRDefault="00BA1D16" w:rsidP="00BA1D16">
      <w:pPr>
        <w:rPr>
          <w:color w:val="000000"/>
          <w:sz w:val="24"/>
          <w:szCs w:val="24"/>
        </w:rPr>
      </w:pPr>
      <w:r>
        <w:rPr>
          <w:color w:val="000000"/>
          <w:sz w:val="24"/>
          <w:szCs w:val="24"/>
        </w:rPr>
        <w:t xml:space="preserve">      </w:t>
      </w:r>
      <w:r w:rsidR="00246FE4" w:rsidRPr="00E93894">
        <w:rPr>
          <w:color w:val="000000"/>
          <w:sz w:val="24"/>
          <w:szCs w:val="24"/>
        </w:rPr>
        <w:t xml:space="preserve"> Предназначены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BA1D16" w:rsidRDefault="00246FE4" w:rsidP="00BA1D16">
      <w:pPr>
        <w:ind w:firstLine="300"/>
        <w:rPr>
          <w:color w:val="000000"/>
          <w:sz w:val="24"/>
          <w:szCs w:val="24"/>
        </w:rPr>
      </w:pPr>
      <w:r w:rsidRPr="00E93894">
        <w:rPr>
          <w:color w:val="000000"/>
          <w:sz w:val="24"/>
          <w:szCs w:val="24"/>
        </w:rPr>
        <w:t>В общественно-деловые зоны могут включаться жилые дома, гостиницы, подземные и многоэтажные гаражи.</w:t>
      </w:r>
    </w:p>
    <w:p w:rsidR="00246FE4" w:rsidRPr="00BA1D16" w:rsidRDefault="00D7155A" w:rsidP="00BA1D16">
      <w:pPr>
        <w:ind w:firstLine="300"/>
        <w:rPr>
          <w:color w:val="000000"/>
          <w:sz w:val="24"/>
          <w:szCs w:val="24"/>
        </w:rPr>
      </w:pPr>
      <w:r>
        <w:rPr>
          <w:b/>
          <w:color w:val="000000"/>
          <w:sz w:val="24"/>
          <w:szCs w:val="24"/>
        </w:rPr>
        <w:t>Статья 3</w:t>
      </w:r>
      <w:r w:rsidR="00246FE4" w:rsidRPr="00E93894">
        <w:rPr>
          <w:b/>
          <w:color w:val="000000"/>
          <w:sz w:val="24"/>
          <w:szCs w:val="24"/>
        </w:rPr>
        <w:t>1. "О-1" Общественно-деловая зона</w:t>
      </w:r>
    </w:p>
    <w:p w:rsidR="00246FE4" w:rsidRPr="00E93894" w:rsidRDefault="00246FE4" w:rsidP="00246FE4">
      <w:pPr>
        <w:ind w:firstLine="300"/>
        <w:rPr>
          <w:color w:val="000000"/>
          <w:sz w:val="24"/>
          <w:szCs w:val="24"/>
        </w:rPr>
      </w:pPr>
      <w:r w:rsidRPr="00E93894">
        <w:rPr>
          <w:color w:val="000000"/>
          <w:sz w:val="24"/>
          <w:szCs w:val="24"/>
        </w:rPr>
        <w:lastRenderedPageBreak/>
        <w:t>Основные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административные здания, офисы, конторы различных организаций, фирм, компаний, банки, отделения банков, издательства и редакционные офисы, туристические и рекламные агентства, гостиницы, центры обслуживания туристов;</w:t>
      </w:r>
    </w:p>
    <w:p w:rsidR="00246FE4" w:rsidRPr="00E93894" w:rsidRDefault="00246FE4" w:rsidP="00246FE4">
      <w:pPr>
        <w:ind w:firstLine="300"/>
        <w:rPr>
          <w:color w:val="000000"/>
          <w:sz w:val="24"/>
          <w:szCs w:val="24"/>
        </w:rPr>
      </w:pPr>
      <w:r w:rsidRPr="00E93894">
        <w:rPr>
          <w:color w:val="000000"/>
          <w:sz w:val="24"/>
          <w:szCs w:val="24"/>
        </w:rPr>
        <w:t>- суды, нотариальные конторы, прочие юридические учреждения;</w:t>
      </w:r>
    </w:p>
    <w:p w:rsidR="00246FE4" w:rsidRPr="00E93894" w:rsidRDefault="00246FE4" w:rsidP="00246FE4">
      <w:pPr>
        <w:ind w:firstLine="300"/>
        <w:rPr>
          <w:color w:val="000000"/>
          <w:sz w:val="24"/>
          <w:szCs w:val="24"/>
        </w:rPr>
      </w:pPr>
      <w:r w:rsidRPr="00E93894">
        <w:rPr>
          <w:color w:val="000000"/>
          <w:sz w:val="24"/>
          <w:szCs w:val="24"/>
        </w:rPr>
        <w:t>- транспортные агентства по сервисному обслуживанию населения: кассы по продаже билетов, менеджерские услуги и т.д.;</w:t>
      </w:r>
    </w:p>
    <w:p w:rsidR="00246FE4" w:rsidRPr="00E93894" w:rsidRDefault="00246FE4" w:rsidP="00246FE4">
      <w:pPr>
        <w:ind w:firstLine="300"/>
        <w:rPr>
          <w:color w:val="000000"/>
          <w:sz w:val="24"/>
          <w:szCs w:val="24"/>
        </w:rPr>
      </w:pPr>
      <w:r w:rsidRPr="00E93894">
        <w:rPr>
          <w:color w:val="000000"/>
          <w:sz w:val="24"/>
          <w:szCs w:val="24"/>
        </w:rPr>
        <w:t>- телевизионные и радиостудии;</w:t>
      </w:r>
    </w:p>
    <w:p w:rsidR="00246FE4" w:rsidRPr="00E93894" w:rsidRDefault="00246FE4" w:rsidP="00246FE4">
      <w:pPr>
        <w:ind w:firstLine="300"/>
        <w:rPr>
          <w:color w:val="000000"/>
          <w:sz w:val="24"/>
          <w:szCs w:val="24"/>
        </w:rPr>
      </w:pPr>
      <w:r w:rsidRPr="00E93894">
        <w:rPr>
          <w:color w:val="000000"/>
          <w:sz w:val="24"/>
          <w:szCs w:val="24"/>
        </w:rPr>
        <w:t>- отделения, участковые пункты милиции;</w:t>
      </w:r>
    </w:p>
    <w:p w:rsidR="00246FE4" w:rsidRPr="00E93894" w:rsidRDefault="00246FE4" w:rsidP="00246FE4">
      <w:pPr>
        <w:ind w:firstLine="300"/>
        <w:rPr>
          <w:color w:val="000000"/>
          <w:sz w:val="24"/>
          <w:szCs w:val="24"/>
        </w:rPr>
      </w:pPr>
      <w:r w:rsidRPr="00E93894">
        <w:rPr>
          <w:color w:val="000000"/>
          <w:sz w:val="24"/>
          <w:szCs w:val="24"/>
        </w:rPr>
        <w:t>- театры, концертные залы, кинотеатры, видео салоны,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 танцзалы, дискотеки, компьютерные центры, интернет-кафе;</w:t>
      </w:r>
    </w:p>
    <w:p w:rsidR="00246FE4" w:rsidRPr="00E93894" w:rsidRDefault="00246FE4" w:rsidP="00246FE4">
      <w:pPr>
        <w:ind w:firstLine="300"/>
        <w:rPr>
          <w:color w:val="000000"/>
          <w:sz w:val="24"/>
          <w:szCs w:val="24"/>
        </w:rPr>
      </w:pPr>
      <w:r w:rsidRPr="00E93894">
        <w:rPr>
          <w:color w:val="000000"/>
          <w:sz w:val="24"/>
          <w:szCs w:val="24"/>
        </w:rPr>
        <w:t>- универсальные спортивно-зрелищные и развлекательные комплексы, здания и сооружения спортивного назначения, включая бассейны; спортклубы;</w:t>
      </w:r>
    </w:p>
    <w:p w:rsidR="00246FE4" w:rsidRPr="00E93894" w:rsidRDefault="00246FE4" w:rsidP="00246FE4">
      <w:pPr>
        <w:ind w:firstLine="300"/>
        <w:rPr>
          <w:color w:val="000000"/>
          <w:sz w:val="24"/>
          <w:szCs w:val="24"/>
        </w:rPr>
      </w:pPr>
      <w:r w:rsidRPr="00E93894">
        <w:rPr>
          <w:color w:val="000000"/>
          <w:sz w:val="24"/>
          <w:szCs w:val="24"/>
        </w:rPr>
        <w:t>- библиотеки, архивы, информационные центры, справочные бюро;</w:t>
      </w:r>
    </w:p>
    <w:p w:rsidR="00246FE4" w:rsidRPr="00E93894" w:rsidRDefault="00246FE4" w:rsidP="00246FE4">
      <w:pPr>
        <w:ind w:firstLine="300"/>
        <w:rPr>
          <w:color w:val="000000"/>
          <w:sz w:val="24"/>
          <w:szCs w:val="24"/>
        </w:rPr>
      </w:pPr>
      <w:r w:rsidRPr="00E93894">
        <w:rPr>
          <w:color w:val="000000"/>
          <w:sz w:val="24"/>
          <w:szCs w:val="24"/>
        </w:rPr>
        <w:t>- магазины, торговые комплексы, торговые дома, ярмарки, выставки товаров;</w:t>
      </w:r>
    </w:p>
    <w:p w:rsidR="00246FE4" w:rsidRPr="00E93894" w:rsidRDefault="00246FE4" w:rsidP="00246FE4">
      <w:pPr>
        <w:ind w:firstLine="300"/>
        <w:rPr>
          <w:color w:val="000000"/>
          <w:sz w:val="24"/>
          <w:szCs w:val="24"/>
        </w:rPr>
      </w:pPr>
      <w:r w:rsidRPr="00E93894">
        <w:rPr>
          <w:color w:val="000000"/>
          <w:sz w:val="24"/>
          <w:szCs w:val="24"/>
        </w:rPr>
        <w:t>- предприятия общественного питания (столовые, кафе, закусочные, бары, рестораны);</w:t>
      </w:r>
    </w:p>
    <w:p w:rsidR="00246FE4" w:rsidRPr="00E93894" w:rsidRDefault="00246FE4" w:rsidP="00246FE4">
      <w:pPr>
        <w:ind w:firstLine="300"/>
        <w:rPr>
          <w:color w:val="000000"/>
          <w:sz w:val="24"/>
          <w:szCs w:val="24"/>
        </w:rPr>
      </w:pPr>
      <w:r w:rsidRPr="00E93894">
        <w:rPr>
          <w:color w:val="000000"/>
          <w:sz w:val="24"/>
          <w:szCs w:val="24"/>
        </w:rPr>
        <w:t>- отделения связи; почтовые отделения, междугородние переговорные пункты;</w:t>
      </w:r>
    </w:p>
    <w:p w:rsidR="00246FE4" w:rsidRPr="00E93894" w:rsidRDefault="00246FE4" w:rsidP="00246FE4">
      <w:pPr>
        <w:ind w:firstLine="300"/>
        <w:rPr>
          <w:color w:val="000000"/>
          <w:sz w:val="24"/>
          <w:szCs w:val="24"/>
        </w:rPr>
      </w:pPr>
      <w:r w:rsidRPr="00E93894">
        <w:rPr>
          <w:color w:val="000000"/>
          <w:sz w:val="24"/>
          <w:szCs w:val="24"/>
        </w:rPr>
        <w:t>-аптеки, поликлиники, пункты оказания первой медицинской помощи, консультативные поликлиники;</w:t>
      </w:r>
    </w:p>
    <w:p w:rsidR="00246FE4" w:rsidRPr="00E93894" w:rsidRDefault="00246FE4" w:rsidP="00246FE4">
      <w:pPr>
        <w:ind w:firstLine="300"/>
        <w:rPr>
          <w:color w:val="000000"/>
          <w:sz w:val="24"/>
          <w:szCs w:val="24"/>
        </w:rPr>
      </w:pPr>
      <w:r w:rsidRPr="00E93894">
        <w:rPr>
          <w:color w:val="000000"/>
          <w:sz w:val="24"/>
          <w:szCs w:val="24"/>
        </w:rPr>
        <w:t>- дома быта, фотосалоны, приёмные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подземные и встроенные в здания гаражи и автостоянки;</w:t>
      </w:r>
    </w:p>
    <w:p w:rsidR="00246FE4" w:rsidRPr="00E93894" w:rsidRDefault="00246FE4" w:rsidP="00246FE4">
      <w:pPr>
        <w:ind w:firstLine="300"/>
        <w:rPr>
          <w:color w:val="000000"/>
          <w:sz w:val="24"/>
          <w:szCs w:val="24"/>
        </w:rPr>
      </w:pPr>
      <w:r w:rsidRPr="00E93894">
        <w:rPr>
          <w:color w:val="000000"/>
          <w:sz w:val="24"/>
          <w:szCs w:val="24"/>
        </w:rPr>
        <w:t>- парковки перед объектами деловых, культурных, обслуживающих и коммерческих видов использования;</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lastRenderedPageBreak/>
        <w:t>- многоквартирные жилые дома;</w:t>
      </w:r>
    </w:p>
    <w:p w:rsidR="00246FE4" w:rsidRPr="00E93894" w:rsidRDefault="00246FE4" w:rsidP="00246FE4">
      <w:pPr>
        <w:ind w:firstLine="300"/>
        <w:rPr>
          <w:color w:val="000000"/>
          <w:sz w:val="24"/>
          <w:szCs w:val="24"/>
        </w:rPr>
      </w:pPr>
      <w:r w:rsidRPr="00E93894">
        <w:rPr>
          <w:color w:val="000000"/>
          <w:sz w:val="24"/>
          <w:szCs w:val="24"/>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246FE4" w:rsidRPr="00E93894" w:rsidRDefault="00246FE4" w:rsidP="00246FE4">
      <w:pPr>
        <w:ind w:firstLine="300"/>
        <w:rPr>
          <w:color w:val="000000"/>
          <w:sz w:val="24"/>
          <w:szCs w:val="24"/>
        </w:rPr>
      </w:pPr>
      <w:r w:rsidRPr="00E93894">
        <w:rPr>
          <w:color w:val="000000"/>
          <w:sz w:val="24"/>
          <w:szCs w:val="24"/>
        </w:rPr>
        <w:t>- культовые учреждения;</w:t>
      </w:r>
    </w:p>
    <w:p w:rsidR="00246FE4" w:rsidRPr="00E93894" w:rsidRDefault="00246FE4" w:rsidP="00246FE4">
      <w:pPr>
        <w:ind w:firstLine="300"/>
        <w:rPr>
          <w:color w:val="000000"/>
          <w:sz w:val="24"/>
          <w:szCs w:val="24"/>
        </w:rPr>
      </w:pPr>
      <w:r w:rsidRPr="00E93894">
        <w:rPr>
          <w:color w:val="000000"/>
          <w:sz w:val="24"/>
          <w:szCs w:val="24"/>
        </w:rPr>
        <w:t>- казино;</w:t>
      </w:r>
    </w:p>
    <w:p w:rsidR="00246FE4" w:rsidRPr="00E93894" w:rsidRDefault="00246FE4" w:rsidP="00246FE4">
      <w:pPr>
        <w:ind w:firstLine="300"/>
        <w:rPr>
          <w:color w:val="000000"/>
          <w:sz w:val="24"/>
          <w:szCs w:val="24"/>
        </w:rPr>
      </w:pPr>
      <w:r w:rsidRPr="00E93894">
        <w:rPr>
          <w:color w:val="000000"/>
          <w:sz w:val="24"/>
          <w:szCs w:val="24"/>
        </w:rPr>
        <w:t>- жилищно-эксплуатационные организации и аварийно-диспетчерские службы;</w:t>
      </w:r>
    </w:p>
    <w:p w:rsidR="00246FE4" w:rsidRPr="00E93894" w:rsidRDefault="00246FE4" w:rsidP="00246FE4">
      <w:pPr>
        <w:ind w:firstLine="300"/>
        <w:rPr>
          <w:color w:val="000000"/>
          <w:sz w:val="24"/>
          <w:szCs w:val="24"/>
        </w:rPr>
      </w:pPr>
      <w:r w:rsidRPr="00E93894">
        <w:rPr>
          <w:color w:val="000000"/>
          <w:sz w:val="24"/>
          <w:szCs w:val="24"/>
        </w:rPr>
        <w:t>- общественные туалеты;</w:t>
      </w:r>
    </w:p>
    <w:p w:rsidR="00246FE4" w:rsidRPr="00E93894" w:rsidRDefault="00246FE4" w:rsidP="00246FE4">
      <w:pPr>
        <w:ind w:firstLine="300"/>
        <w:rPr>
          <w:color w:val="000000"/>
          <w:sz w:val="24"/>
          <w:szCs w:val="24"/>
        </w:rPr>
      </w:pPr>
      <w:r w:rsidRPr="00E93894">
        <w:rPr>
          <w:color w:val="000000"/>
          <w:sz w:val="24"/>
          <w:szCs w:val="24"/>
        </w:rPr>
        <w:t>- объекты пожарной охраны.</w:t>
      </w:r>
    </w:p>
    <w:p w:rsidR="00246FE4" w:rsidRPr="00E93894" w:rsidRDefault="00246FE4" w:rsidP="00246FE4">
      <w:pPr>
        <w:ind w:firstLine="300"/>
        <w:rPr>
          <w:color w:val="000000"/>
          <w:sz w:val="24"/>
          <w:szCs w:val="24"/>
        </w:rPr>
      </w:pPr>
      <w:r w:rsidRPr="00E93894">
        <w:rPr>
          <w:color w:val="000000"/>
          <w:sz w:val="24"/>
          <w:szCs w:val="24"/>
        </w:rPr>
        <w:t>- автостоянки на отдельных земельных участках, подземные, надземные многоуровневые;</w:t>
      </w:r>
    </w:p>
    <w:p w:rsidR="00246FE4" w:rsidRPr="00E93894" w:rsidRDefault="00246FE4" w:rsidP="00246FE4">
      <w:pPr>
        <w:ind w:firstLine="300"/>
        <w:rPr>
          <w:color w:val="000000"/>
          <w:sz w:val="24"/>
          <w:szCs w:val="24"/>
        </w:rPr>
      </w:pPr>
      <w:r w:rsidRPr="00E93894">
        <w:rPr>
          <w:color w:val="000000"/>
          <w:sz w:val="24"/>
          <w:szCs w:val="24"/>
        </w:rPr>
        <w:t>- антенны сотовой, радиорелейной и спутниковой связи;</w:t>
      </w:r>
    </w:p>
    <w:p w:rsidR="00246FE4" w:rsidRPr="00E93894" w:rsidRDefault="00246FE4" w:rsidP="00246FE4">
      <w:pPr>
        <w:ind w:firstLine="300"/>
        <w:rPr>
          <w:color w:val="000000"/>
          <w:sz w:val="24"/>
          <w:szCs w:val="24"/>
        </w:rPr>
      </w:pPr>
      <w:r w:rsidRPr="00E93894">
        <w:rPr>
          <w:color w:val="000000"/>
          <w:sz w:val="24"/>
          <w:szCs w:val="24"/>
        </w:rPr>
        <w:t>- общежития;</w:t>
      </w:r>
    </w:p>
    <w:p w:rsidR="00246FE4" w:rsidRPr="00E93894" w:rsidRDefault="00D7155A" w:rsidP="00246FE4">
      <w:pPr>
        <w:ind w:firstLine="300"/>
        <w:rPr>
          <w:b/>
          <w:color w:val="000000"/>
          <w:sz w:val="24"/>
          <w:szCs w:val="24"/>
        </w:rPr>
      </w:pPr>
      <w:r>
        <w:rPr>
          <w:b/>
          <w:color w:val="000000"/>
          <w:sz w:val="24"/>
          <w:szCs w:val="24"/>
        </w:rPr>
        <w:t>Статья 3</w:t>
      </w:r>
      <w:r w:rsidR="00246FE4" w:rsidRPr="00E93894">
        <w:rPr>
          <w:b/>
          <w:color w:val="000000"/>
          <w:sz w:val="24"/>
          <w:szCs w:val="24"/>
        </w:rPr>
        <w:t>2. “О-</w:t>
      </w:r>
      <w:smartTag w:uri="urn:schemas-microsoft-com:office:smarttags" w:element="metricconverter">
        <w:smartTagPr>
          <w:attr w:name="ProductID" w:val="2 м"/>
        </w:smartTagPr>
        <w:r w:rsidR="00246FE4" w:rsidRPr="00E93894">
          <w:rPr>
            <w:b/>
            <w:color w:val="000000"/>
            <w:sz w:val="24"/>
            <w:szCs w:val="24"/>
          </w:rPr>
          <w:t>2”</w:t>
        </w:r>
      </w:smartTag>
      <w:r w:rsidR="00246FE4" w:rsidRPr="00E93894">
        <w:rPr>
          <w:b/>
          <w:color w:val="000000"/>
          <w:sz w:val="24"/>
          <w:szCs w:val="24"/>
        </w:rPr>
        <w:t xml:space="preserve"> Зона учреждений здравоохранения</w:t>
      </w:r>
    </w:p>
    <w:p w:rsidR="00246FE4" w:rsidRPr="00E93894" w:rsidRDefault="00246FE4" w:rsidP="00246FE4">
      <w:pPr>
        <w:ind w:firstLine="300"/>
        <w:rPr>
          <w:color w:val="000000"/>
          <w:sz w:val="24"/>
          <w:szCs w:val="24"/>
        </w:rPr>
      </w:pPr>
      <w:r w:rsidRPr="00E93894">
        <w:rPr>
          <w:color w:val="000000"/>
          <w:sz w:val="24"/>
          <w:szCs w:val="24"/>
        </w:rPr>
        <w:t>Предназначена для размещения лечебных и лечебно-профилактических учреждений.</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больницы, лечебные стационары;</w:t>
      </w:r>
    </w:p>
    <w:p w:rsidR="00246FE4" w:rsidRPr="00E93894" w:rsidRDefault="00246FE4" w:rsidP="00246FE4">
      <w:pPr>
        <w:ind w:firstLine="300"/>
        <w:rPr>
          <w:color w:val="000000"/>
          <w:sz w:val="24"/>
          <w:szCs w:val="24"/>
        </w:rPr>
      </w:pPr>
      <w:r w:rsidRPr="00E93894">
        <w:rPr>
          <w:color w:val="000000"/>
          <w:sz w:val="24"/>
          <w:szCs w:val="24"/>
        </w:rPr>
        <w:t>- профилактории;</w:t>
      </w:r>
    </w:p>
    <w:p w:rsidR="00246FE4" w:rsidRPr="00E93894" w:rsidRDefault="00246FE4" w:rsidP="00246FE4">
      <w:pPr>
        <w:ind w:firstLine="300"/>
        <w:rPr>
          <w:color w:val="000000"/>
          <w:sz w:val="24"/>
          <w:szCs w:val="24"/>
        </w:rPr>
      </w:pPr>
      <w:r w:rsidRPr="00E93894">
        <w:rPr>
          <w:color w:val="000000"/>
          <w:sz w:val="24"/>
          <w:szCs w:val="24"/>
        </w:rPr>
        <w:t>- станции скорой медицинской помощи;</w:t>
      </w:r>
    </w:p>
    <w:p w:rsidR="00246FE4" w:rsidRPr="00E93894" w:rsidRDefault="00246FE4" w:rsidP="00246FE4">
      <w:pPr>
        <w:ind w:firstLine="300"/>
        <w:rPr>
          <w:color w:val="000000"/>
          <w:sz w:val="24"/>
          <w:szCs w:val="24"/>
        </w:rPr>
      </w:pPr>
      <w:r w:rsidRPr="00E93894">
        <w:rPr>
          <w:color w:val="000000"/>
          <w:sz w:val="24"/>
          <w:szCs w:val="24"/>
        </w:rPr>
        <w:t>- поликлиники;</w:t>
      </w:r>
    </w:p>
    <w:p w:rsidR="00246FE4" w:rsidRPr="00E93894" w:rsidRDefault="00246FE4" w:rsidP="00246FE4">
      <w:pPr>
        <w:ind w:firstLine="300"/>
        <w:rPr>
          <w:color w:val="000000"/>
          <w:sz w:val="24"/>
          <w:szCs w:val="24"/>
        </w:rPr>
      </w:pPr>
      <w:r w:rsidRPr="00E93894">
        <w:rPr>
          <w:color w:val="000000"/>
          <w:sz w:val="24"/>
          <w:szCs w:val="24"/>
        </w:rPr>
        <w:t>- другие объекты здравоохранения.</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спортзалы;</w:t>
      </w:r>
    </w:p>
    <w:p w:rsidR="00246FE4" w:rsidRPr="00E93894" w:rsidRDefault="00246FE4" w:rsidP="00246FE4">
      <w:pPr>
        <w:ind w:firstLine="300"/>
        <w:rPr>
          <w:color w:val="000000"/>
          <w:sz w:val="24"/>
          <w:szCs w:val="24"/>
        </w:rPr>
      </w:pPr>
      <w:r w:rsidRPr="00E93894">
        <w:rPr>
          <w:color w:val="000000"/>
          <w:sz w:val="24"/>
          <w:szCs w:val="24"/>
        </w:rPr>
        <w:t>- бассейны;</w:t>
      </w:r>
    </w:p>
    <w:p w:rsidR="00246FE4" w:rsidRPr="00E93894" w:rsidRDefault="00246FE4" w:rsidP="00246FE4">
      <w:pPr>
        <w:ind w:firstLine="300"/>
        <w:rPr>
          <w:color w:val="000000"/>
          <w:sz w:val="24"/>
          <w:szCs w:val="24"/>
        </w:rPr>
      </w:pPr>
      <w:r w:rsidRPr="00E93894">
        <w:rPr>
          <w:color w:val="000000"/>
          <w:sz w:val="24"/>
          <w:szCs w:val="24"/>
        </w:rPr>
        <w:t>- спортивные плоскостные сооружения;</w:t>
      </w:r>
    </w:p>
    <w:p w:rsidR="00246FE4" w:rsidRPr="00E93894" w:rsidRDefault="00246FE4" w:rsidP="00246FE4">
      <w:pPr>
        <w:ind w:firstLine="300"/>
        <w:rPr>
          <w:color w:val="000000"/>
          <w:sz w:val="24"/>
          <w:szCs w:val="24"/>
        </w:rPr>
      </w:pPr>
      <w:r w:rsidRPr="00E93894">
        <w:rPr>
          <w:color w:val="000000"/>
          <w:sz w:val="24"/>
          <w:szCs w:val="24"/>
        </w:rPr>
        <w:t>- объекты инженерного обеспечения;</w:t>
      </w:r>
    </w:p>
    <w:p w:rsidR="00246FE4" w:rsidRPr="00E93894" w:rsidRDefault="00246FE4" w:rsidP="00246FE4">
      <w:pPr>
        <w:ind w:firstLine="300"/>
        <w:rPr>
          <w:color w:val="000000"/>
          <w:sz w:val="24"/>
          <w:szCs w:val="24"/>
        </w:rPr>
      </w:pPr>
      <w:r w:rsidRPr="00E93894">
        <w:rPr>
          <w:color w:val="000000"/>
          <w:sz w:val="24"/>
          <w:szCs w:val="24"/>
        </w:rPr>
        <w:t>открытые стоянки автотранспорта, обслуживающие зону в составе этих комплексов.</w:t>
      </w:r>
    </w:p>
    <w:p w:rsidR="00246FE4" w:rsidRPr="00E93894" w:rsidRDefault="00246FE4" w:rsidP="00246FE4">
      <w:pPr>
        <w:ind w:firstLine="300"/>
        <w:rPr>
          <w:color w:val="000000"/>
          <w:sz w:val="24"/>
          <w:szCs w:val="24"/>
        </w:rPr>
      </w:pPr>
      <w:r w:rsidRPr="00E93894">
        <w:rPr>
          <w:color w:val="000000"/>
          <w:sz w:val="24"/>
          <w:szCs w:val="24"/>
        </w:rPr>
        <w:lastRenderedPageBreak/>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культовые сооружения.</w:t>
      </w:r>
    </w:p>
    <w:p w:rsidR="00246FE4" w:rsidRPr="00E93894" w:rsidRDefault="00246FE4" w:rsidP="00246FE4">
      <w:pPr>
        <w:ind w:firstLine="300"/>
        <w:rPr>
          <w:color w:val="000000"/>
          <w:sz w:val="24"/>
          <w:szCs w:val="24"/>
        </w:rPr>
      </w:pPr>
      <w:r w:rsidRPr="00E93894">
        <w:rPr>
          <w:color w:val="000000"/>
          <w:sz w:val="24"/>
          <w:szCs w:val="24"/>
        </w:rPr>
        <w:t>Планировочные и нормативные требования к размещению:</w:t>
      </w:r>
    </w:p>
    <w:p w:rsidR="00246FE4" w:rsidRPr="00E93894" w:rsidRDefault="00246FE4" w:rsidP="00246FE4">
      <w:pPr>
        <w:ind w:firstLine="300"/>
        <w:rPr>
          <w:color w:val="000000"/>
          <w:sz w:val="24"/>
          <w:szCs w:val="24"/>
        </w:rPr>
      </w:pPr>
      <w:r w:rsidRPr="00E93894">
        <w:rPr>
          <w:color w:val="000000"/>
          <w:sz w:val="24"/>
          <w:szCs w:val="24"/>
        </w:rPr>
        <w:t>- территория лечебного учреждения должна быть размещена, озеленена, благоустроена и ограждена в соответствии с санитарными правилами и нормативами;</w:t>
      </w:r>
    </w:p>
    <w:p w:rsidR="00246FE4" w:rsidRPr="00E93894" w:rsidRDefault="00246FE4" w:rsidP="00246FE4">
      <w:pPr>
        <w:ind w:firstLine="300"/>
        <w:rPr>
          <w:color w:val="000000"/>
          <w:sz w:val="24"/>
          <w:szCs w:val="24"/>
        </w:rPr>
      </w:pPr>
      <w:r w:rsidRPr="00E93894">
        <w:rPr>
          <w:color w:val="000000"/>
          <w:sz w:val="24"/>
          <w:szCs w:val="24"/>
        </w:rPr>
        <w:t xml:space="preserve">- лечебные корпуса необходимо размещать от красной линии застройки не ближе </w:t>
      </w:r>
      <w:smartTag w:uri="urn:schemas-microsoft-com:office:smarttags" w:element="metricconverter">
        <w:smartTagPr>
          <w:attr w:name="ProductID" w:val="2 м"/>
        </w:smartTagPr>
        <w:r w:rsidRPr="00E93894">
          <w:rPr>
            <w:color w:val="000000"/>
            <w:sz w:val="24"/>
            <w:szCs w:val="24"/>
          </w:rPr>
          <w:t>30 м</w:t>
        </w:r>
      </w:smartTag>
      <w:r w:rsidRPr="00E93894">
        <w:rPr>
          <w:color w:val="000000"/>
          <w:sz w:val="24"/>
          <w:szCs w:val="24"/>
        </w:rPr>
        <w:t xml:space="preserve"> при расположении в жилой зоне;</w:t>
      </w:r>
    </w:p>
    <w:p w:rsidR="00BA1D16" w:rsidRDefault="00246FE4" w:rsidP="00BA1D16">
      <w:pPr>
        <w:ind w:firstLine="300"/>
        <w:rPr>
          <w:color w:val="000000"/>
          <w:sz w:val="24"/>
          <w:szCs w:val="24"/>
        </w:rPr>
      </w:pPr>
      <w:r w:rsidRPr="00E93894">
        <w:rPr>
          <w:color w:val="000000"/>
          <w:sz w:val="24"/>
          <w:szCs w:val="24"/>
        </w:rPr>
        <w:t>- запрещается строительство объектов, функционально не связанных с лечебно-профилактическим учреждением, уменьшение размеров выделенных земельных участков для больничных и оздоровительных комплексов при реконструкции жилой застройки и новом строительстве, установка (прохождение) транзитных высоковольтных ЛЭП свыше 110 кВ над территорией лечебно-профилактических учреждений, а также прокладка (прохождение) магистральных инженерных коммуникаций городского значения.</w:t>
      </w:r>
    </w:p>
    <w:p w:rsidR="00246FE4" w:rsidRPr="00BA1D16" w:rsidRDefault="00D7155A" w:rsidP="00BA1D16">
      <w:pPr>
        <w:ind w:firstLine="300"/>
        <w:rPr>
          <w:color w:val="000000"/>
          <w:sz w:val="24"/>
          <w:szCs w:val="24"/>
        </w:rPr>
      </w:pPr>
      <w:r>
        <w:rPr>
          <w:b/>
          <w:color w:val="000000"/>
          <w:sz w:val="24"/>
          <w:szCs w:val="24"/>
        </w:rPr>
        <w:t xml:space="preserve">Статья 33 </w:t>
      </w:r>
      <w:r w:rsidR="00246FE4" w:rsidRPr="00E93894">
        <w:rPr>
          <w:b/>
          <w:color w:val="000000"/>
          <w:sz w:val="24"/>
          <w:szCs w:val="24"/>
        </w:rPr>
        <w:t>"П" Производственные зоны</w:t>
      </w:r>
    </w:p>
    <w:p w:rsidR="00246FE4" w:rsidRPr="00E93894" w:rsidRDefault="00246FE4" w:rsidP="00246FE4">
      <w:pPr>
        <w:ind w:firstLine="300"/>
        <w:rPr>
          <w:b/>
          <w:color w:val="000000"/>
          <w:sz w:val="24"/>
          <w:szCs w:val="24"/>
        </w:rPr>
      </w:pPr>
      <w:r w:rsidRPr="00E93894">
        <w:rPr>
          <w:b/>
          <w:color w:val="000000"/>
          <w:sz w:val="24"/>
          <w:szCs w:val="24"/>
        </w:rPr>
        <w:t xml:space="preserve">1. "П-1" Производственные предприятия III-IV класса вредности (санитарно-защитная зона до </w:t>
      </w:r>
      <w:smartTag w:uri="urn:schemas-microsoft-com:office:smarttags" w:element="metricconverter">
        <w:smartTagPr>
          <w:attr w:name="ProductID" w:val="2 м"/>
        </w:smartTagPr>
        <w:r w:rsidRPr="00E93894">
          <w:rPr>
            <w:b/>
            <w:color w:val="000000"/>
            <w:sz w:val="24"/>
            <w:szCs w:val="24"/>
          </w:rPr>
          <w:t>300 м</w:t>
        </w:r>
      </w:smartTag>
      <w:r w:rsidRPr="00E93894">
        <w:rPr>
          <w:b/>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Зона П-1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промышленные предприятия и коммунально-складские объекты;</w:t>
      </w:r>
    </w:p>
    <w:p w:rsidR="00246FE4" w:rsidRPr="00E93894" w:rsidRDefault="00246FE4" w:rsidP="00246FE4">
      <w:pPr>
        <w:ind w:firstLine="300"/>
        <w:rPr>
          <w:color w:val="000000"/>
          <w:sz w:val="24"/>
          <w:szCs w:val="24"/>
        </w:rPr>
      </w:pPr>
      <w:r w:rsidRPr="00E93894">
        <w:rPr>
          <w:color w:val="000000"/>
          <w:sz w:val="24"/>
          <w:szCs w:val="24"/>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246FE4" w:rsidRPr="00E93894" w:rsidRDefault="00246FE4" w:rsidP="00246FE4">
      <w:pPr>
        <w:ind w:firstLine="300"/>
        <w:rPr>
          <w:color w:val="000000"/>
          <w:sz w:val="24"/>
          <w:szCs w:val="24"/>
        </w:rPr>
      </w:pPr>
      <w:r w:rsidRPr="00E93894">
        <w:rPr>
          <w:color w:val="000000"/>
          <w:sz w:val="24"/>
          <w:szCs w:val="24"/>
        </w:rPr>
        <w:t>- автотранспортные предприятия;</w:t>
      </w:r>
    </w:p>
    <w:p w:rsidR="00246FE4" w:rsidRPr="00E93894" w:rsidRDefault="00246FE4" w:rsidP="00246FE4">
      <w:pPr>
        <w:ind w:firstLine="300"/>
        <w:rPr>
          <w:color w:val="000000"/>
          <w:sz w:val="24"/>
          <w:szCs w:val="24"/>
        </w:rPr>
      </w:pPr>
      <w:r w:rsidRPr="00E93894">
        <w:rPr>
          <w:color w:val="000000"/>
          <w:sz w:val="24"/>
          <w:szCs w:val="24"/>
        </w:rPr>
        <w:t>- объекты железнодорожного транспорта;</w:t>
      </w:r>
    </w:p>
    <w:p w:rsidR="00246FE4" w:rsidRPr="00E93894" w:rsidRDefault="00246FE4" w:rsidP="00246FE4">
      <w:pPr>
        <w:ind w:firstLine="300"/>
        <w:rPr>
          <w:color w:val="000000"/>
          <w:sz w:val="24"/>
          <w:szCs w:val="24"/>
        </w:rPr>
      </w:pPr>
      <w:r w:rsidRPr="00E93894">
        <w:rPr>
          <w:color w:val="000000"/>
          <w:sz w:val="24"/>
          <w:szCs w:val="24"/>
        </w:rPr>
        <w:t>- гаражи боксового типа, многоэтажные, подземные и наземные гаражи, автостоянки на отдельном земельном участке;</w:t>
      </w:r>
    </w:p>
    <w:p w:rsidR="00246FE4" w:rsidRPr="00E93894" w:rsidRDefault="00246FE4" w:rsidP="00246FE4">
      <w:pPr>
        <w:ind w:firstLine="300"/>
        <w:rPr>
          <w:color w:val="000000"/>
          <w:sz w:val="24"/>
          <w:szCs w:val="24"/>
        </w:rPr>
      </w:pPr>
      <w:r w:rsidRPr="00E93894">
        <w:rPr>
          <w:color w:val="000000"/>
          <w:sz w:val="24"/>
          <w:szCs w:val="24"/>
        </w:rPr>
        <w:t>- гаражи и автостоянки для постоянного хранения грузовых автомобилей;</w:t>
      </w:r>
    </w:p>
    <w:p w:rsidR="00246FE4" w:rsidRPr="00E93894" w:rsidRDefault="00246FE4" w:rsidP="00246FE4">
      <w:pPr>
        <w:ind w:firstLine="300"/>
        <w:rPr>
          <w:color w:val="000000"/>
          <w:sz w:val="24"/>
          <w:szCs w:val="24"/>
        </w:rPr>
      </w:pPr>
      <w:r w:rsidRPr="00E93894">
        <w:rPr>
          <w:color w:val="000000"/>
          <w:sz w:val="24"/>
          <w:szCs w:val="24"/>
        </w:rPr>
        <w:t>- станции технического обслуживания автомобилей, авторемонтные предприятия;</w:t>
      </w:r>
    </w:p>
    <w:p w:rsidR="00246FE4" w:rsidRPr="00E93894" w:rsidRDefault="00246FE4" w:rsidP="00246FE4">
      <w:pPr>
        <w:ind w:firstLine="300"/>
        <w:rPr>
          <w:color w:val="000000"/>
          <w:sz w:val="24"/>
          <w:szCs w:val="24"/>
        </w:rPr>
      </w:pPr>
      <w:r w:rsidRPr="00E93894">
        <w:rPr>
          <w:color w:val="000000"/>
          <w:sz w:val="24"/>
          <w:szCs w:val="24"/>
        </w:rPr>
        <w:lastRenderedPageBreak/>
        <w:t>- объекты складского назначения различного профиля;</w:t>
      </w:r>
    </w:p>
    <w:p w:rsidR="00246FE4" w:rsidRPr="00E93894" w:rsidRDefault="00246FE4" w:rsidP="00246FE4">
      <w:pPr>
        <w:ind w:firstLine="300"/>
        <w:rPr>
          <w:color w:val="000000"/>
          <w:sz w:val="24"/>
          <w:szCs w:val="24"/>
        </w:rPr>
      </w:pPr>
      <w:r w:rsidRPr="00E93894">
        <w:rPr>
          <w:color w:val="000000"/>
          <w:sz w:val="24"/>
          <w:szCs w:val="24"/>
        </w:rPr>
        <w:t>- объекты технического и инженерного обеспечения предприятий;</w:t>
      </w:r>
    </w:p>
    <w:p w:rsidR="00246FE4" w:rsidRPr="00E93894" w:rsidRDefault="00246FE4" w:rsidP="00246FE4">
      <w:pPr>
        <w:ind w:firstLine="300"/>
        <w:rPr>
          <w:color w:val="000000"/>
          <w:sz w:val="24"/>
          <w:szCs w:val="24"/>
        </w:rPr>
      </w:pPr>
      <w:r w:rsidRPr="00E93894">
        <w:rPr>
          <w:color w:val="000000"/>
          <w:sz w:val="24"/>
          <w:szCs w:val="24"/>
        </w:rPr>
        <w:t>- офисы, конторы, административные службы;</w:t>
      </w:r>
    </w:p>
    <w:p w:rsidR="00246FE4" w:rsidRPr="00E93894" w:rsidRDefault="00246FE4" w:rsidP="00246FE4">
      <w:pPr>
        <w:ind w:firstLine="300"/>
        <w:rPr>
          <w:color w:val="000000"/>
          <w:sz w:val="24"/>
          <w:szCs w:val="24"/>
        </w:rPr>
      </w:pPr>
      <w:r w:rsidRPr="00E93894">
        <w:rPr>
          <w:color w:val="000000"/>
          <w:sz w:val="24"/>
          <w:szCs w:val="24"/>
        </w:rPr>
        <w:t>-проектные, научно-исследовательские, конструкторские и изыскательские организации и лаборатории;</w:t>
      </w:r>
    </w:p>
    <w:p w:rsidR="00246FE4" w:rsidRPr="00E93894" w:rsidRDefault="00246FE4" w:rsidP="00246FE4">
      <w:pPr>
        <w:ind w:firstLine="300"/>
        <w:rPr>
          <w:color w:val="000000"/>
          <w:sz w:val="24"/>
          <w:szCs w:val="24"/>
        </w:rPr>
      </w:pPr>
      <w:r w:rsidRPr="00E93894">
        <w:rPr>
          <w:color w:val="000000"/>
          <w:sz w:val="24"/>
          <w:szCs w:val="24"/>
        </w:rPr>
        <w:t>- отделения, участковые пункты милиции;</w:t>
      </w:r>
    </w:p>
    <w:p w:rsidR="00246FE4" w:rsidRPr="00E93894" w:rsidRDefault="00246FE4" w:rsidP="00246FE4">
      <w:pPr>
        <w:ind w:firstLine="300"/>
        <w:rPr>
          <w:color w:val="000000"/>
          <w:sz w:val="24"/>
          <w:szCs w:val="24"/>
        </w:rPr>
      </w:pPr>
      <w:r w:rsidRPr="00E93894">
        <w:rPr>
          <w:color w:val="000000"/>
          <w:sz w:val="24"/>
          <w:szCs w:val="24"/>
        </w:rPr>
        <w:t>- объекты пожарной охраны, пожарные части;</w:t>
      </w:r>
    </w:p>
    <w:p w:rsidR="00246FE4" w:rsidRPr="00E93894" w:rsidRDefault="00246FE4" w:rsidP="00246FE4">
      <w:pPr>
        <w:ind w:firstLine="300"/>
        <w:rPr>
          <w:color w:val="000000"/>
          <w:sz w:val="24"/>
          <w:szCs w:val="24"/>
        </w:rPr>
      </w:pPr>
      <w:r w:rsidRPr="00E93894">
        <w:rPr>
          <w:color w:val="000000"/>
          <w:sz w:val="24"/>
          <w:szCs w:val="24"/>
        </w:rPr>
        <w:t>- теплицы;</w:t>
      </w:r>
    </w:p>
    <w:p w:rsidR="00246FE4" w:rsidRPr="00E93894" w:rsidRDefault="00246FE4" w:rsidP="00246FE4">
      <w:pPr>
        <w:ind w:firstLine="300"/>
        <w:rPr>
          <w:color w:val="000000"/>
          <w:sz w:val="24"/>
          <w:szCs w:val="24"/>
        </w:rPr>
      </w:pPr>
      <w:r w:rsidRPr="00E93894">
        <w:rPr>
          <w:color w:val="000000"/>
          <w:sz w:val="24"/>
          <w:szCs w:val="24"/>
        </w:rPr>
        <w:t>- санитарно-технические сооружения и установки коммунального назначения;</w:t>
      </w:r>
    </w:p>
    <w:p w:rsidR="00246FE4" w:rsidRPr="00E93894" w:rsidRDefault="00246FE4" w:rsidP="00246FE4">
      <w:pPr>
        <w:ind w:firstLine="300"/>
        <w:rPr>
          <w:color w:val="000000"/>
          <w:sz w:val="24"/>
          <w:szCs w:val="24"/>
        </w:rPr>
      </w:pPr>
      <w:r w:rsidRPr="00E93894">
        <w:rPr>
          <w:color w:val="000000"/>
          <w:sz w:val="24"/>
          <w:szCs w:val="24"/>
        </w:rPr>
        <w:t>- предприятия оптовой, мелкооптовой торговли и магазины розничной торговли по продаже товаров собственного производства предприятий.</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46FE4" w:rsidRPr="00E93894" w:rsidRDefault="00246FE4" w:rsidP="00246FE4">
      <w:pPr>
        <w:ind w:firstLine="300"/>
        <w:rPr>
          <w:color w:val="000000"/>
          <w:sz w:val="24"/>
          <w:szCs w:val="24"/>
        </w:rPr>
      </w:pPr>
      <w:r w:rsidRPr="00E93894">
        <w:rPr>
          <w:color w:val="000000"/>
          <w:sz w:val="24"/>
          <w:szCs w:val="24"/>
        </w:rPr>
        <w:t>- автостоянки для временного хранения грузовых автомобилей.</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автозаправочные станции;</w:t>
      </w:r>
    </w:p>
    <w:p w:rsidR="00246FE4" w:rsidRPr="00E93894" w:rsidRDefault="00246FE4" w:rsidP="00246FE4">
      <w:pPr>
        <w:ind w:firstLine="300"/>
        <w:rPr>
          <w:color w:val="000000"/>
          <w:sz w:val="24"/>
          <w:szCs w:val="24"/>
        </w:rPr>
      </w:pPr>
      <w:r w:rsidRPr="00E93894">
        <w:rPr>
          <w:color w:val="000000"/>
          <w:sz w:val="24"/>
          <w:szCs w:val="24"/>
        </w:rPr>
        <w:t>- санитарно-технические сооружения и установки коммунального назначения, склады временного хранения утильсырья;</w:t>
      </w:r>
    </w:p>
    <w:p w:rsidR="00246FE4" w:rsidRPr="00E93894" w:rsidRDefault="00246FE4" w:rsidP="00246FE4">
      <w:pPr>
        <w:ind w:firstLine="300"/>
        <w:rPr>
          <w:color w:val="000000"/>
          <w:sz w:val="24"/>
          <w:szCs w:val="24"/>
        </w:rPr>
      </w:pPr>
      <w:r w:rsidRPr="00E93894">
        <w:rPr>
          <w:color w:val="000000"/>
          <w:sz w:val="24"/>
          <w:szCs w:val="24"/>
        </w:rPr>
        <w:t>- отдельно стоящие объекты бытового обслуживания;</w:t>
      </w:r>
    </w:p>
    <w:p w:rsidR="00246FE4" w:rsidRPr="00E93894" w:rsidRDefault="00246FE4" w:rsidP="00246FE4">
      <w:pPr>
        <w:ind w:firstLine="300"/>
        <w:rPr>
          <w:color w:val="000000"/>
          <w:sz w:val="24"/>
          <w:szCs w:val="24"/>
        </w:rPr>
      </w:pPr>
      <w:r w:rsidRPr="00E93894">
        <w:rPr>
          <w:color w:val="000000"/>
          <w:sz w:val="24"/>
          <w:szCs w:val="24"/>
        </w:rPr>
        <w:t>- киоски, лоточная торговля, временные павильоны розничной торговли и обслуживания населения;</w:t>
      </w:r>
    </w:p>
    <w:p w:rsidR="00246FE4" w:rsidRPr="00E93894" w:rsidRDefault="00246FE4" w:rsidP="00246FE4">
      <w:pPr>
        <w:ind w:firstLine="300"/>
        <w:rPr>
          <w:color w:val="000000"/>
          <w:sz w:val="24"/>
          <w:szCs w:val="24"/>
        </w:rPr>
      </w:pPr>
      <w:r w:rsidRPr="00E93894">
        <w:rPr>
          <w:color w:val="000000"/>
          <w:sz w:val="24"/>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46FE4" w:rsidRPr="00E93894" w:rsidRDefault="00246FE4" w:rsidP="00246FE4">
      <w:pPr>
        <w:ind w:firstLine="300"/>
        <w:rPr>
          <w:color w:val="000000"/>
          <w:sz w:val="24"/>
          <w:szCs w:val="24"/>
        </w:rPr>
      </w:pPr>
      <w:r w:rsidRPr="00E93894">
        <w:rPr>
          <w:color w:val="000000"/>
          <w:sz w:val="24"/>
          <w:szCs w:val="24"/>
        </w:rPr>
        <w:t>- антенны сотовой, радиорелейной, спутниковой связи.</w:t>
      </w:r>
    </w:p>
    <w:p w:rsidR="00246FE4" w:rsidRPr="00E93894" w:rsidRDefault="00246FE4" w:rsidP="00246FE4">
      <w:pPr>
        <w:ind w:firstLine="300"/>
        <w:rPr>
          <w:color w:val="000000"/>
          <w:sz w:val="24"/>
          <w:szCs w:val="24"/>
        </w:rPr>
      </w:pPr>
      <w:r w:rsidRPr="00E93894">
        <w:rPr>
          <w:color w:val="000000"/>
          <w:sz w:val="24"/>
          <w:szCs w:val="24"/>
        </w:rPr>
        <w:t xml:space="preserve">Допускается строительство нежилых вспомогательных помещений над гаражами в районах гаражной застройки, не выходящей на красную линию, высотой не более 3-х метров. Размеры земельных участков, отводимых под строительство капитального гаража для легкового </w:t>
      </w:r>
      <w:r w:rsidRPr="00E93894">
        <w:rPr>
          <w:color w:val="000000"/>
          <w:sz w:val="24"/>
          <w:szCs w:val="24"/>
        </w:rPr>
        <w:lastRenderedPageBreak/>
        <w:t>автомобиля-28,0 кв.м (</w:t>
      </w:r>
      <w:r w:rsidRPr="00E93894">
        <w:rPr>
          <w:color w:val="000000"/>
          <w:sz w:val="24"/>
          <w:szCs w:val="24"/>
          <w:lang w:val="en-US"/>
        </w:rPr>
        <w:t>min</w:t>
      </w:r>
      <w:r w:rsidRPr="00E93894">
        <w:rPr>
          <w:color w:val="000000"/>
          <w:sz w:val="24"/>
          <w:szCs w:val="24"/>
        </w:rPr>
        <w:t>)-48,0 кв.м (</w:t>
      </w:r>
      <w:r w:rsidRPr="00E93894">
        <w:rPr>
          <w:color w:val="000000"/>
          <w:sz w:val="24"/>
          <w:szCs w:val="24"/>
          <w:lang w:val="en-US"/>
        </w:rPr>
        <w:t>max</w:t>
      </w:r>
      <w:r w:rsidRPr="00E93894">
        <w:rPr>
          <w:color w:val="000000"/>
          <w:sz w:val="24"/>
          <w:szCs w:val="24"/>
        </w:rPr>
        <w:t>); под строительство гаражей под грузовой автомобиль- 80,0 кв.м (</w:t>
      </w:r>
      <w:r w:rsidRPr="00E93894">
        <w:rPr>
          <w:color w:val="000000"/>
          <w:sz w:val="24"/>
          <w:szCs w:val="24"/>
          <w:lang w:val="en-US"/>
        </w:rPr>
        <w:t>min</w:t>
      </w:r>
      <w:r w:rsidRPr="00E93894">
        <w:rPr>
          <w:color w:val="000000"/>
          <w:sz w:val="24"/>
          <w:szCs w:val="24"/>
        </w:rPr>
        <w:t>)-100,0 кв.м (</w:t>
      </w:r>
      <w:r w:rsidRPr="00E93894">
        <w:rPr>
          <w:color w:val="000000"/>
          <w:sz w:val="24"/>
          <w:szCs w:val="24"/>
          <w:lang w:val="en-US"/>
        </w:rPr>
        <w:t>max</w:t>
      </w:r>
      <w:r w:rsidRPr="00E93894">
        <w:rPr>
          <w:color w:val="000000"/>
          <w:sz w:val="24"/>
          <w:szCs w:val="24"/>
        </w:rPr>
        <w:t>).</w:t>
      </w:r>
    </w:p>
    <w:p w:rsidR="00246FE4" w:rsidRPr="00E93894" w:rsidRDefault="00D7155A" w:rsidP="00246FE4">
      <w:pPr>
        <w:ind w:firstLine="300"/>
        <w:rPr>
          <w:b/>
          <w:color w:val="000000"/>
          <w:sz w:val="24"/>
          <w:szCs w:val="24"/>
        </w:rPr>
      </w:pPr>
      <w:r>
        <w:rPr>
          <w:b/>
          <w:color w:val="000000"/>
          <w:sz w:val="24"/>
          <w:szCs w:val="24"/>
        </w:rPr>
        <w:t>Статья 34</w:t>
      </w:r>
      <w:r w:rsidR="00246FE4" w:rsidRPr="00E93894">
        <w:rPr>
          <w:b/>
          <w:color w:val="000000"/>
          <w:sz w:val="24"/>
          <w:szCs w:val="24"/>
        </w:rPr>
        <w:t>"ИТ" Зоны инженерной и транспортной инфраструктур</w:t>
      </w:r>
    </w:p>
    <w:p w:rsidR="00246FE4" w:rsidRPr="00E93894" w:rsidRDefault="00246FE4" w:rsidP="00246FE4">
      <w:pPr>
        <w:ind w:firstLine="300"/>
        <w:rPr>
          <w:color w:val="000000"/>
          <w:sz w:val="24"/>
          <w:szCs w:val="24"/>
        </w:rPr>
      </w:pPr>
      <w:r w:rsidRPr="00E93894">
        <w:rPr>
          <w:color w:val="000000"/>
          <w:sz w:val="24"/>
          <w:szCs w:val="24"/>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246FE4" w:rsidRPr="00E93894" w:rsidRDefault="00246FE4" w:rsidP="00246FE4">
      <w:pPr>
        <w:ind w:firstLine="300"/>
        <w:rPr>
          <w:color w:val="000000"/>
          <w:sz w:val="24"/>
          <w:szCs w:val="24"/>
        </w:rPr>
      </w:pPr>
      <w:r w:rsidRPr="00E93894">
        <w:rPr>
          <w:color w:val="000000"/>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 же специальными планировочными, конструктивными и технологическими мероприятиями.</w:t>
      </w:r>
    </w:p>
    <w:p w:rsidR="00246FE4" w:rsidRPr="00E93894" w:rsidRDefault="00D7155A" w:rsidP="00246FE4">
      <w:pPr>
        <w:ind w:firstLine="300"/>
        <w:rPr>
          <w:color w:val="000000"/>
          <w:sz w:val="24"/>
          <w:szCs w:val="24"/>
        </w:rPr>
      </w:pPr>
      <w:r>
        <w:rPr>
          <w:b/>
          <w:color w:val="000000"/>
          <w:sz w:val="24"/>
          <w:szCs w:val="24"/>
        </w:rPr>
        <w:t>Статья 35</w:t>
      </w:r>
      <w:r w:rsidR="00246FE4" w:rsidRPr="00E93894">
        <w:rPr>
          <w:b/>
          <w:color w:val="000000"/>
          <w:sz w:val="24"/>
          <w:szCs w:val="24"/>
        </w:rPr>
        <w:t>. "ИТ-1" Зона коммуникационного коридора железной дороги</w:t>
      </w:r>
      <w:r w:rsidR="00246FE4"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железнодорожные вокзалы, остановочные платформы;</w:t>
      </w:r>
    </w:p>
    <w:p w:rsidR="00246FE4" w:rsidRPr="00E93894" w:rsidRDefault="00246FE4" w:rsidP="00246FE4">
      <w:pPr>
        <w:ind w:firstLine="300"/>
        <w:rPr>
          <w:color w:val="000000"/>
          <w:sz w:val="24"/>
          <w:szCs w:val="24"/>
        </w:rPr>
      </w:pPr>
      <w:r w:rsidRPr="00E93894">
        <w:rPr>
          <w:color w:val="000000"/>
          <w:sz w:val="24"/>
          <w:szCs w:val="24"/>
        </w:rPr>
        <w:t>- железнодорожные станции;</w:t>
      </w:r>
    </w:p>
    <w:p w:rsidR="00246FE4" w:rsidRPr="00E93894" w:rsidRDefault="00246FE4" w:rsidP="00246FE4">
      <w:pPr>
        <w:ind w:firstLine="300"/>
        <w:rPr>
          <w:color w:val="000000"/>
          <w:sz w:val="24"/>
          <w:szCs w:val="24"/>
        </w:rPr>
      </w:pPr>
      <w:r w:rsidRPr="00E93894">
        <w:rPr>
          <w:color w:val="000000"/>
          <w:sz w:val="24"/>
          <w:szCs w:val="24"/>
        </w:rPr>
        <w:t>- перегрузочные склады;</w:t>
      </w:r>
    </w:p>
    <w:p w:rsidR="00246FE4" w:rsidRPr="00E93894" w:rsidRDefault="00246FE4" w:rsidP="00246FE4">
      <w:pPr>
        <w:ind w:firstLine="300"/>
        <w:rPr>
          <w:color w:val="000000"/>
          <w:sz w:val="24"/>
          <w:szCs w:val="24"/>
        </w:rPr>
      </w:pPr>
      <w:r w:rsidRPr="00E93894">
        <w:rPr>
          <w:color w:val="000000"/>
          <w:sz w:val="24"/>
          <w:szCs w:val="24"/>
        </w:rPr>
        <w:t>- управления, отделения, сооружения постов милиции;</w:t>
      </w:r>
    </w:p>
    <w:p w:rsidR="00246FE4" w:rsidRPr="00E93894" w:rsidRDefault="00246FE4" w:rsidP="00246FE4">
      <w:pPr>
        <w:ind w:firstLine="300"/>
        <w:rPr>
          <w:color w:val="000000"/>
          <w:sz w:val="24"/>
          <w:szCs w:val="24"/>
        </w:rPr>
      </w:pPr>
      <w:r w:rsidRPr="00E93894">
        <w:rPr>
          <w:color w:val="000000"/>
          <w:sz w:val="24"/>
          <w:szCs w:val="24"/>
        </w:rPr>
        <w:t>- отделения и узлы связи;</w:t>
      </w:r>
    </w:p>
    <w:p w:rsidR="00246FE4" w:rsidRPr="00E93894" w:rsidRDefault="00246FE4" w:rsidP="00246FE4">
      <w:pPr>
        <w:ind w:firstLine="300"/>
        <w:rPr>
          <w:color w:val="000000"/>
          <w:sz w:val="24"/>
          <w:szCs w:val="24"/>
        </w:rPr>
      </w:pPr>
      <w:r w:rsidRPr="00E93894">
        <w:rPr>
          <w:color w:val="000000"/>
          <w:sz w:val="24"/>
          <w:szCs w:val="24"/>
        </w:rPr>
        <w:t>- предприятия розничной торговли;</w:t>
      </w:r>
    </w:p>
    <w:p w:rsidR="00246FE4" w:rsidRPr="00E93894" w:rsidRDefault="00246FE4" w:rsidP="00246FE4">
      <w:pPr>
        <w:ind w:firstLine="300"/>
        <w:rPr>
          <w:color w:val="000000"/>
          <w:sz w:val="24"/>
          <w:szCs w:val="24"/>
        </w:rPr>
      </w:pPr>
      <w:r w:rsidRPr="00E93894">
        <w:rPr>
          <w:color w:val="000000"/>
          <w:sz w:val="24"/>
          <w:szCs w:val="24"/>
        </w:rPr>
        <w:t>- предприятия общественного питания;</w:t>
      </w:r>
    </w:p>
    <w:p w:rsidR="00246FE4" w:rsidRPr="00E93894" w:rsidRDefault="00246FE4" w:rsidP="00246FE4">
      <w:pPr>
        <w:ind w:firstLine="300"/>
        <w:rPr>
          <w:color w:val="000000"/>
          <w:sz w:val="24"/>
          <w:szCs w:val="24"/>
        </w:rPr>
      </w:pPr>
      <w:r w:rsidRPr="00E93894">
        <w:rPr>
          <w:color w:val="000000"/>
          <w:sz w:val="24"/>
          <w:szCs w:val="24"/>
        </w:rPr>
        <w:t>- временные сооружения для обслуживания населения;</w:t>
      </w:r>
    </w:p>
    <w:p w:rsidR="00246FE4" w:rsidRPr="00E93894" w:rsidRDefault="00246FE4" w:rsidP="00246FE4">
      <w:pPr>
        <w:ind w:firstLine="300"/>
        <w:rPr>
          <w:color w:val="000000"/>
          <w:sz w:val="24"/>
          <w:szCs w:val="24"/>
        </w:rPr>
      </w:pPr>
      <w:r w:rsidRPr="00E93894">
        <w:rPr>
          <w:color w:val="000000"/>
          <w:sz w:val="24"/>
          <w:szCs w:val="24"/>
        </w:rPr>
        <w:t>- водоемы, природные и искусственные;</w:t>
      </w:r>
    </w:p>
    <w:p w:rsidR="00246FE4" w:rsidRPr="00E93894" w:rsidRDefault="00246FE4" w:rsidP="00246FE4">
      <w:pPr>
        <w:ind w:firstLine="300"/>
        <w:rPr>
          <w:color w:val="000000"/>
          <w:sz w:val="24"/>
          <w:szCs w:val="24"/>
        </w:rPr>
      </w:pPr>
      <w:r w:rsidRPr="00E93894">
        <w:rPr>
          <w:color w:val="000000"/>
          <w:sz w:val="24"/>
          <w:szCs w:val="24"/>
        </w:rPr>
        <w:t>- остановочные павильоны, посадочные площадки общественного транспорта;</w:t>
      </w:r>
    </w:p>
    <w:p w:rsidR="00246FE4" w:rsidRPr="00E93894" w:rsidRDefault="00246FE4" w:rsidP="00246FE4">
      <w:pPr>
        <w:ind w:firstLine="300"/>
        <w:rPr>
          <w:color w:val="000000"/>
          <w:sz w:val="24"/>
          <w:szCs w:val="24"/>
        </w:rPr>
      </w:pPr>
      <w:r w:rsidRPr="00E93894">
        <w:rPr>
          <w:color w:val="000000"/>
          <w:sz w:val="24"/>
          <w:szCs w:val="24"/>
        </w:rPr>
        <w:t>- малые архитектурные формы, рекламные установки;</w:t>
      </w:r>
    </w:p>
    <w:p w:rsidR="00246FE4" w:rsidRPr="00E93894" w:rsidRDefault="00246FE4" w:rsidP="00246FE4">
      <w:pPr>
        <w:ind w:firstLine="300"/>
        <w:rPr>
          <w:color w:val="000000"/>
          <w:sz w:val="24"/>
          <w:szCs w:val="24"/>
        </w:rPr>
      </w:pPr>
      <w:r w:rsidRPr="00E93894">
        <w:rPr>
          <w:color w:val="000000"/>
          <w:sz w:val="24"/>
          <w:szCs w:val="24"/>
        </w:rPr>
        <w:t>- магистральные сети и объекты инженерной инфраструктуры, связанные с обслуживанием объектов данной зоны.</w:t>
      </w:r>
    </w:p>
    <w:p w:rsidR="00246FE4" w:rsidRPr="00E93894" w:rsidRDefault="00D7155A" w:rsidP="00246FE4">
      <w:pPr>
        <w:ind w:firstLine="300"/>
        <w:rPr>
          <w:color w:val="000000"/>
          <w:sz w:val="24"/>
          <w:szCs w:val="24"/>
        </w:rPr>
      </w:pPr>
      <w:r>
        <w:rPr>
          <w:b/>
          <w:color w:val="000000"/>
          <w:sz w:val="24"/>
          <w:szCs w:val="24"/>
        </w:rPr>
        <w:t>Статья 36</w:t>
      </w:r>
      <w:r w:rsidR="00246FE4" w:rsidRPr="00E93894">
        <w:rPr>
          <w:b/>
          <w:color w:val="000000"/>
          <w:sz w:val="24"/>
          <w:szCs w:val="24"/>
        </w:rPr>
        <w:t>. «ИТ-2» Транспортная зона автомобильного транспорта</w:t>
      </w:r>
      <w:r w:rsidR="00246FE4"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lastRenderedPageBreak/>
        <w:t>- управления, отделения, сооружения постов полиции, ГИБДД;</w:t>
      </w:r>
    </w:p>
    <w:p w:rsidR="00246FE4" w:rsidRPr="00E93894" w:rsidRDefault="00246FE4" w:rsidP="00246FE4">
      <w:pPr>
        <w:ind w:firstLine="300"/>
        <w:rPr>
          <w:color w:val="000000"/>
          <w:sz w:val="24"/>
          <w:szCs w:val="24"/>
        </w:rPr>
      </w:pPr>
      <w:r w:rsidRPr="00E93894">
        <w:rPr>
          <w:color w:val="000000"/>
          <w:sz w:val="24"/>
          <w:szCs w:val="24"/>
        </w:rPr>
        <w:t>- временные сооружения для обслуживания населения;</w:t>
      </w:r>
    </w:p>
    <w:p w:rsidR="00246FE4" w:rsidRPr="00E93894" w:rsidRDefault="00246FE4" w:rsidP="00246FE4">
      <w:pPr>
        <w:ind w:firstLine="300"/>
        <w:rPr>
          <w:color w:val="000000"/>
          <w:sz w:val="24"/>
          <w:szCs w:val="24"/>
        </w:rPr>
      </w:pPr>
      <w:r w:rsidRPr="00E93894">
        <w:rPr>
          <w:color w:val="000000"/>
          <w:sz w:val="24"/>
          <w:szCs w:val="24"/>
        </w:rPr>
        <w:t>- открытые автостоянки, вместимостью более 300 легковых автомобилей, временного типа;</w:t>
      </w:r>
    </w:p>
    <w:p w:rsidR="00246FE4" w:rsidRPr="00E93894" w:rsidRDefault="00246FE4" w:rsidP="00246FE4">
      <w:pPr>
        <w:ind w:firstLine="300"/>
        <w:rPr>
          <w:color w:val="000000"/>
          <w:sz w:val="24"/>
          <w:szCs w:val="24"/>
        </w:rPr>
      </w:pPr>
      <w:r w:rsidRPr="00E93894">
        <w:rPr>
          <w:color w:val="000000"/>
          <w:sz w:val="24"/>
          <w:szCs w:val="24"/>
        </w:rPr>
        <w:t>- временные станции технического обслуживания и мойки автомобилей;</w:t>
      </w:r>
    </w:p>
    <w:p w:rsidR="00246FE4" w:rsidRPr="00E93894" w:rsidRDefault="00246FE4" w:rsidP="00246FE4">
      <w:pPr>
        <w:ind w:firstLine="300"/>
        <w:rPr>
          <w:color w:val="000000"/>
          <w:sz w:val="24"/>
          <w:szCs w:val="24"/>
        </w:rPr>
      </w:pPr>
      <w:r w:rsidRPr="00E93894">
        <w:rPr>
          <w:color w:val="000000"/>
          <w:sz w:val="24"/>
          <w:szCs w:val="24"/>
        </w:rPr>
        <w:t>- конечные пункты для разворота общественного транспорта;</w:t>
      </w:r>
    </w:p>
    <w:p w:rsidR="00246FE4" w:rsidRPr="00E93894" w:rsidRDefault="00246FE4" w:rsidP="00246FE4">
      <w:pPr>
        <w:ind w:firstLine="300"/>
        <w:rPr>
          <w:color w:val="000000"/>
          <w:sz w:val="24"/>
          <w:szCs w:val="24"/>
        </w:rPr>
      </w:pPr>
      <w:r w:rsidRPr="00E93894">
        <w:rPr>
          <w:color w:val="000000"/>
          <w:sz w:val="24"/>
          <w:szCs w:val="24"/>
        </w:rPr>
        <w:t>- зеленые насаждения общественного пользования;</w:t>
      </w:r>
    </w:p>
    <w:p w:rsidR="00246FE4" w:rsidRPr="00E93894" w:rsidRDefault="00246FE4" w:rsidP="00246FE4">
      <w:pPr>
        <w:ind w:firstLine="300"/>
        <w:rPr>
          <w:color w:val="000000"/>
          <w:sz w:val="24"/>
          <w:szCs w:val="24"/>
        </w:rPr>
      </w:pPr>
      <w:r w:rsidRPr="00E93894">
        <w:rPr>
          <w:color w:val="000000"/>
          <w:sz w:val="24"/>
          <w:szCs w:val="24"/>
        </w:rPr>
        <w:t>-бульвары, скверы;</w:t>
      </w:r>
    </w:p>
    <w:p w:rsidR="00246FE4" w:rsidRPr="00E93894" w:rsidRDefault="00246FE4" w:rsidP="00246FE4">
      <w:pPr>
        <w:ind w:firstLine="300"/>
        <w:rPr>
          <w:color w:val="000000"/>
          <w:sz w:val="24"/>
          <w:szCs w:val="24"/>
        </w:rPr>
      </w:pPr>
      <w:r w:rsidRPr="00E93894">
        <w:rPr>
          <w:color w:val="000000"/>
          <w:sz w:val="24"/>
          <w:szCs w:val="24"/>
        </w:rPr>
        <w:t>- остановочные павильоны , посадочные площадки общественного транспорта;</w:t>
      </w:r>
    </w:p>
    <w:p w:rsidR="00246FE4" w:rsidRPr="00E93894" w:rsidRDefault="00246FE4" w:rsidP="00246FE4">
      <w:pPr>
        <w:ind w:firstLine="300"/>
        <w:rPr>
          <w:color w:val="000000"/>
          <w:sz w:val="24"/>
          <w:szCs w:val="24"/>
        </w:rPr>
      </w:pPr>
      <w:r w:rsidRPr="00E93894">
        <w:rPr>
          <w:color w:val="000000"/>
          <w:sz w:val="24"/>
          <w:szCs w:val="24"/>
        </w:rPr>
        <w:t>- пешеходные тротуары, площади;</w:t>
      </w:r>
    </w:p>
    <w:p w:rsidR="00246FE4" w:rsidRPr="00E93894" w:rsidRDefault="00246FE4" w:rsidP="00246FE4">
      <w:pPr>
        <w:ind w:firstLine="300"/>
        <w:rPr>
          <w:color w:val="000000"/>
          <w:sz w:val="24"/>
          <w:szCs w:val="24"/>
        </w:rPr>
      </w:pPr>
      <w:r w:rsidRPr="00E93894">
        <w:rPr>
          <w:color w:val="000000"/>
          <w:sz w:val="24"/>
          <w:szCs w:val="24"/>
        </w:rPr>
        <w:t>- пешеходные переходы;</w:t>
      </w:r>
    </w:p>
    <w:p w:rsidR="00246FE4" w:rsidRPr="00E93894" w:rsidRDefault="00246FE4" w:rsidP="00246FE4">
      <w:pPr>
        <w:ind w:firstLine="300"/>
        <w:rPr>
          <w:color w:val="000000"/>
          <w:sz w:val="24"/>
          <w:szCs w:val="24"/>
        </w:rPr>
      </w:pPr>
      <w:r w:rsidRPr="00E93894">
        <w:rPr>
          <w:color w:val="000000"/>
          <w:sz w:val="24"/>
          <w:szCs w:val="24"/>
        </w:rPr>
        <w:t>- проезжая часть улиц;</w:t>
      </w:r>
    </w:p>
    <w:p w:rsidR="00246FE4" w:rsidRPr="00E93894" w:rsidRDefault="00246FE4" w:rsidP="00246FE4">
      <w:pPr>
        <w:ind w:firstLine="300"/>
        <w:rPr>
          <w:color w:val="000000"/>
          <w:sz w:val="24"/>
          <w:szCs w:val="24"/>
        </w:rPr>
      </w:pPr>
      <w:r w:rsidRPr="00E93894">
        <w:rPr>
          <w:color w:val="000000"/>
          <w:sz w:val="24"/>
          <w:szCs w:val="24"/>
        </w:rPr>
        <w:t>- резервные полосы для расширения проезжей части, тротуаров, инженерных коммуникаций;</w:t>
      </w:r>
    </w:p>
    <w:p w:rsidR="00246FE4" w:rsidRPr="00E93894" w:rsidRDefault="00246FE4" w:rsidP="00246FE4">
      <w:pPr>
        <w:ind w:firstLine="300"/>
        <w:rPr>
          <w:color w:val="000000"/>
          <w:sz w:val="24"/>
          <w:szCs w:val="24"/>
        </w:rPr>
      </w:pPr>
      <w:r w:rsidRPr="00E93894">
        <w:rPr>
          <w:color w:val="000000"/>
          <w:sz w:val="24"/>
          <w:szCs w:val="24"/>
        </w:rPr>
        <w:t>- малые архитектурные формы и рекламные установки;</w:t>
      </w:r>
    </w:p>
    <w:p w:rsidR="00246FE4" w:rsidRPr="00E93894" w:rsidRDefault="00246FE4" w:rsidP="00246FE4">
      <w:pPr>
        <w:ind w:firstLine="300"/>
        <w:rPr>
          <w:color w:val="000000"/>
          <w:sz w:val="24"/>
          <w:szCs w:val="24"/>
        </w:rPr>
      </w:pPr>
      <w:r w:rsidRPr="00E93894">
        <w:rPr>
          <w:color w:val="000000"/>
          <w:sz w:val="24"/>
          <w:szCs w:val="24"/>
        </w:rPr>
        <w:t>- магистральные сети и объекты инженерной инфраструктуры.</w:t>
      </w:r>
    </w:p>
    <w:p w:rsidR="00246FE4" w:rsidRPr="00E93894" w:rsidRDefault="00D7155A" w:rsidP="00246FE4">
      <w:pPr>
        <w:ind w:firstLine="300"/>
        <w:rPr>
          <w:b/>
          <w:color w:val="000000"/>
          <w:sz w:val="24"/>
          <w:szCs w:val="24"/>
        </w:rPr>
      </w:pPr>
      <w:r>
        <w:rPr>
          <w:b/>
          <w:color w:val="000000"/>
          <w:sz w:val="24"/>
          <w:szCs w:val="24"/>
        </w:rPr>
        <w:t xml:space="preserve">Статья </w:t>
      </w:r>
      <w:r w:rsidR="00246FE4" w:rsidRPr="00E93894">
        <w:rPr>
          <w:b/>
          <w:color w:val="000000"/>
          <w:sz w:val="24"/>
          <w:szCs w:val="24"/>
        </w:rPr>
        <w:t>3</w:t>
      </w:r>
      <w:r>
        <w:rPr>
          <w:b/>
          <w:color w:val="000000"/>
          <w:sz w:val="24"/>
          <w:szCs w:val="24"/>
        </w:rPr>
        <w:t>7</w:t>
      </w:r>
      <w:r w:rsidR="00246FE4" w:rsidRPr="00E93894">
        <w:rPr>
          <w:b/>
          <w:color w:val="000000"/>
          <w:sz w:val="24"/>
          <w:szCs w:val="24"/>
        </w:rPr>
        <w:t>. "ИТ-3" Зона инженерной инфраструктуры</w:t>
      </w:r>
    </w:p>
    <w:p w:rsidR="004E69EC" w:rsidRDefault="00246FE4" w:rsidP="004E69EC">
      <w:pPr>
        <w:ind w:firstLine="300"/>
        <w:rPr>
          <w:color w:val="000000"/>
          <w:sz w:val="24"/>
          <w:szCs w:val="24"/>
        </w:rPr>
      </w:pPr>
      <w:r w:rsidRPr="00E93894">
        <w:rPr>
          <w:color w:val="000000"/>
          <w:sz w:val="24"/>
          <w:szCs w:val="24"/>
        </w:rPr>
        <w:t>Основные виды разрешенного использования:</w:t>
      </w:r>
    </w:p>
    <w:p w:rsidR="00246FE4" w:rsidRPr="00E93894" w:rsidRDefault="00246FE4" w:rsidP="004E69EC">
      <w:pPr>
        <w:ind w:firstLine="300"/>
        <w:rPr>
          <w:color w:val="000000"/>
          <w:sz w:val="24"/>
          <w:szCs w:val="24"/>
        </w:rPr>
      </w:pPr>
      <w:r w:rsidRPr="00E93894">
        <w:rPr>
          <w:color w:val="000000"/>
          <w:sz w:val="24"/>
          <w:szCs w:val="24"/>
        </w:rPr>
        <w:t>- тепловые электростанции, ТЭЦ и котельные;</w:t>
      </w:r>
    </w:p>
    <w:p w:rsidR="00246FE4" w:rsidRPr="00E93894" w:rsidRDefault="00246FE4" w:rsidP="00246FE4">
      <w:pPr>
        <w:ind w:firstLine="300"/>
        <w:rPr>
          <w:color w:val="000000"/>
          <w:sz w:val="24"/>
          <w:szCs w:val="24"/>
        </w:rPr>
      </w:pPr>
      <w:r w:rsidRPr="00E93894">
        <w:rPr>
          <w:color w:val="000000"/>
          <w:sz w:val="24"/>
          <w:szCs w:val="24"/>
        </w:rPr>
        <w:t>- головные сооружения водозабора и водоочистки;</w:t>
      </w:r>
    </w:p>
    <w:p w:rsidR="00246FE4" w:rsidRPr="00E93894" w:rsidRDefault="00246FE4" w:rsidP="00246FE4">
      <w:pPr>
        <w:ind w:firstLine="300"/>
        <w:rPr>
          <w:color w:val="000000"/>
          <w:sz w:val="24"/>
          <w:szCs w:val="24"/>
        </w:rPr>
      </w:pPr>
      <w:r w:rsidRPr="00E93894">
        <w:rPr>
          <w:color w:val="000000"/>
          <w:sz w:val="24"/>
          <w:szCs w:val="24"/>
        </w:rPr>
        <w:t>- очистные сооружения канализации;</w:t>
      </w:r>
    </w:p>
    <w:p w:rsidR="00246FE4" w:rsidRPr="00E93894" w:rsidRDefault="00246FE4" w:rsidP="00246FE4">
      <w:pPr>
        <w:ind w:firstLine="300"/>
        <w:rPr>
          <w:color w:val="000000"/>
          <w:sz w:val="24"/>
          <w:szCs w:val="24"/>
        </w:rPr>
      </w:pPr>
      <w:r w:rsidRPr="00E93894">
        <w:rPr>
          <w:color w:val="000000"/>
          <w:sz w:val="24"/>
          <w:szCs w:val="24"/>
        </w:rPr>
        <w:t>- магистральные сети и объекты инженерной инфраструктуры;</w:t>
      </w:r>
    </w:p>
    <w:p w:rsidR="00246FE4" w:rsidRPr="00E93894" w:rsidRDefault="00246FE4" w:rsidP="00246FE4">
      <w:pPr>
        <w:ind w:firstLine="300"/>
        <w:rPr>
          <w:color w:val="000000"/>
          <w:sz w:val="24"/>
          <w:szCs w:val="24"/>
        </w:rPr>
      </w:pPr>
      <w:r w:rsidRPr="00E93894">
        <w:rPr>
          <w:color w:val="000000"/>
          <w:sz w:val="24"/>
          <w:szCs w:val="24"/>
        </w:rPr>
        <w:t>- магистральные ЛЭП, подстанции;</w:t>
      </w:r>
    </w:p>
    <w:p w:rsidR="00246FE4" w:rsidRPr="00E93894" w:rsidRDefault="00246FE4" w:rsidP="00246FE4">
      <w:pPr>
        <w:ind w:firstLine="300"/>
        <w:rPr>
          <w:color w:val="000000"/>
          <w:sz w:val="24"/>
          <w:szCs w:val="24"/>
        </w:rPr>
      </w:pPr>
      <w:r w:rsidRPr="00E93894">
        <w:rPr>
          <w:color w:val="000000"/>
          <w:sz w:val="24"/>
          <w:szCs w:val="24"/>
        </w:rPr>
        <w:t>- временные сооружения для обслуживания населения;</w:t>
      </w:r>
    </w:p>
    <w:p w:rsidR="00246FE4" w:rsidRPr="00E93894" w:rsidRDefault="00246FE4" w:rsidP="00246FE4">
      <w:pPr>
        <w:ind w:firstLine="300"/>
        <w:rPr>
          <w:color w:val="000000"/>
          <w:sz w:val="24"/>
          <w:szCs w:val="24"/>
        </w:rPr>
      </w:pPr>
      <w:r w:rsidRPr="00E93894">
        <w:rPr>
          <w:color w:val="000000"/>
          <w:sz w:val="24"/>
          <w:szCs w:val="24"/>
        </w:rPr>
        <w:t>- сооружения постов милиции, ГИБДД;</w:t>
      </w:r>
    </w:p>
    <w:p w:rsidR="00246FE4" w:rsidRPr="00E93894" w:rsidRDefault="00246FE4" w:rsidP="00246FE4">
      <w:pPr>
        <w:ind w:firstLine="300"/>
        <w:rPr>
          <w:color w:val="000000"/>
          <w:sz w:val="24"/>
          <w:szCs w:val="24"/>
        </w:rPr>
      </w:pPr>
      <w:r w:rsidRPr="00E93894">
        <w:rPr>
          <w:color w:val="000000"/>
          <w:sz w:val="24"/>
          <w:szCs w:val="24"/>
        </w:rPr>
        <w:t>- автостоянки всех типов;</w:t>
      </w:r>
    </w:p>
    <w:p w:rsidR="00246FE4" w:rsidRPr="00E93894" w:rsidRDefault="00246FE4" w:rsidP="00246FE4">
      <w:pPr>
        <w:ind w:firstLine="300"/>
        <w:rPr>
          <w:color w:val="000000"/>
          <w:sz w:val="24"/>
          <w:szCs w:val="24"/>
        </w:rPr>
      </w:pPr>
      <w:r w:rsidRPr="00E93894">
        <w:rPr>
          <w:color w:val="000000"/>
          <w:sz w:val="24"/>
          <w:szCs w:val="24"/>
        </w:rPr>
        <w:t>- станции технического обслуживания и мойки автомобилей;</w:t>
      </w:r>
    </w:p>
    <w:p w:rsidR="00246FE4" w:rsidRPr="00E93894" w:rsidRDefault="00246FE4" w:rsidP="00246FE4">
      <w:pPr>
        <w:ind w:firstLine="300"/>
        <w:rPr>
          <w:color w:val="000000"/>
          <w:sz w:val="24"/>
          <w:szCs w:val="24"/>
        </w:rPr>
      </w:pPr>
      <w:r w:rsidRPr="00E93894">
        <w:rPr>
          <w:color w:val="000000"/>
          <w:sz w:val="24"/>
          <w:szCs w:val="24"/>
        </w:rPr>
        <w:lastRenderedPageBreak/>
        <w:t>- автозаправочные станции;</w:t>
      </w:r>
    </w:p>
    <w:p w:rsidR="00246FE4" w:rsidRPr="00E93894" w:rsidRDefault="00246FE4" w:rsidP="00246FE4">
      <w:pPr>
        <w:ind w:firstLine="300"/>
        <w:rPr>
          <w:color w:val="000000"/>
          <w:sz w:val="24"/>
          <w:szCs w:val="24"/>
        </w:rPr>
      </w:pPr>
      <w:r w:rsidRPr="00E93894">
        <w:rPr>
          <w:color w:val="000000"/>
          <w:sz w:val="24"/>
          <w:szCs w:val="24"/>
        </w:rPr>
        <w:t>- Зеленые насаждения общего пользования;</w:t>
      </w:r>
    </w:p>
    <w:p w:rsidR="00246FE4" w:rsidRPr="00E93894" w:rsidRDefault="00246FE4" w:rsidP="00246FE4">
      <w:pPr>
        <w:ind w:firstLine="300"/>
        <w:rPr>
          <w:color w:val="000000"/>
          <w:sz w:val="24"/>
          <w:szCs w:val="24"/>
        </w:rPr>
      </w:pPr>
      <w:r w:rsidRPr="00E93894">
        <w:rPr>
          <w:color w:val="000000"/>
          <w:sz w:val="24"/>
          <w:szCs w:val="24"/>
        </w:rPr>
        <w:t>- конечные пункты для разворота общественного транспорта;</w:t>
      </w:r>
    </w:p>
    <w:p w:rsidR="00246FE4" w:rsidRPr="00E93894" w:rsidRDefault="00246FE4" w:rsidP="00246FE4">
      <w:pPr>
        <w:ind w:firstLine="300"/>
        <w:rPr>
          <w:color w:val="000000"/>
          <w:sz w:val="24"/>
          <w:szCs w:val="24"/>
        </w:rPr>
      </w:pPr>
      <w:r w:rsidRPr="00E93894">
        <w:rPr>
          <w:color w:val="000000"/>
          <w:sz w:val="24"/>
          <w:szCs w:val="24"/>
        </w:rPr>
        <w:t>- остановочные павильоны, посадочные площадки общественного транспорта;</w:t>
      </w:r>
    </w:p>
    <w:p w:rsidR="00246FE4" w:rsidRPr="00E93894" w:rsidRDefault="00246FE4" w:rsidP="00246FE4">
      <w:pPr>
        <w:ind w:firstLine="300"/>
        <w:rPr>
          <w:color w:val="000000"/>
          <w:sz w:val="24"/>
          <w:szCs w:val="24"/>
        </w:rPr>
      </w:pPr>
      <w:r w:rsidRPr="00E93894">
        <w:rPr>
          <w:color w:val="000000"/>
          <w:sz w:val="24"/>
          <w:szCs w:val="24"/>
        </w:rPr>
        <w:t>- пешеходные тротуары, площади;</w:t>
      </w:r>
    </w:p>
    <w:p w:rsidR="00246FE4" w:rsidRPr="00E93894" w:rsidRDefault="00246FE4" w:rsidP="00246FE4">
      <w:pPr>
        <w:ind w:firstLine="300"/>
        <w:rPr>
          <w:color w:val="000000"/>
          <w:sz w:val="24"/>
          <w:szCs w:val="24"/>
        </w:rPr>
      </w:pPr>
      <w:r w:rsidRPr="00E93894">
        <w:rPr>
          <w:color w:val="000000"/>
          <w:sz w:val="24"/>
          <w:szCs w:val="24"/>
        </w:rPr>
        <w:t>- пешеходные переходы надземные и подземные;</w:t>
      </w:r>
    </w:p>
    <w:p w:rsidR="00246FE4" w:rsidRPr="00E93894" w:rsidRDefault="00246FE4" w:rsidP="00246FE4">
      <w:pPr>
        <w:ind w:firstLine="300"/>
        <w:rPr>
          <w:color w:val="000000"/>
          <w:sz w:val="24"/>
          <w:szCs w:val="24"/>
        </w:rPr>
      </w:pPr>
      <w:r w:rsidRPr="00E93894">
        <w:rPr>
          <w:color w:val="000000"/>
          <w:sz w:val="24"/>
          <w:szCs w:val="24"/>
        </w:rPr>
        <w:t>- малые архитектурные формы и рекламные установки.</w:t>
      </w:r>
    </w:p>
    <w:p w:rsidR="00246FE4" w:rsidRPr="00E93894" w:rsidRDefault="00246FE4" w:rsidP="00246FE4">
      <w:pPr>
        <w:ind w:firstLine="300"/>
        <w:rPr>
          <w:color w:val="000000"/>
          <w:sz w:val="24"/>
          <w:szCs w:val="24"/>
        </w:rPr>
      </w:pPr>
      <w:r w:rsidRPr="00E93894">
        <w:rPr>
          <w:color w:val="000000"/>
          <w:sz w:val="24"/>
          <w:szCs w:val="24"/>
        </w:rPr>
        <w:t xml:space="preserve">Разрешается под линиями ЛЭП озеленение территории для снижения напряженности электрического поля посадкой деревьев и кустарников высотой менее </w:t>
      </w:r>
      <w:smartTag w:uri="urn:schemas-microsoft-com:office:smarttags" w:element="metricconverter">
        <w:smartTagPr>
          <w:attr w:name="ProductID" w:val="2 м"/>
        </w:smartTagPr>
        <w:r w:rsidRPr="00E93894">
          <w:rPr>
            <w:color w:val="000000"/>
            <w:sz w:val="24"/>
            <w:szCs w:val="24"/>
          </w:rPr>
          <w:t>2 м</w:t>
        </w:r>
      </w:smartTag>
      <w:r w:rsidRPr="00E93894">
        <w:rPr>
          <w:color w:val="000000"/>
          <w:sz w:val="24"/>
          <w:szCs w:val="24"/>
        </w:rPr>
        <w:t>.</w:t>
      </w:r>
      <w:r w:rsidR="00D701D2">
        <w:rPr>
          <w:color w:val="000000"/>
          <w:sz w:val="24"/>
          <w:szCs w:val="24"/>
        </w:rPr>
        <w:t xml:space="preserve"> </w:t>
      </w:r>
      <w:r w:rsidRPr="00E93894">
        <w:rPr>
          <w:color w:val="000000"/>
          <w:sz w:val="24"/>
          <w:szCs w:val="24"/>
        </w:rPr>
        <w:t xml:space="preserve">Благоустройство предусматривается за счет владельцев этих коммуникаций. Запрещается под линиями ЛЭП строительство жилых, промышленно-коммунальных, транспортных и других объектов. </w:t>
      </w:r>
    </w:p>
    <w:p w:rsidR="00246FE4" w:rsidRPr="00E93894" w:rsidRDefault="00D7155A" w:rsidP="00246FE4">
      <w:pPr>
        <w:ind w:firstLine="300"/>
        <w:rPr>
          <w:b/>
          <w:color w:val="000000"/>
          <w:sz w:val="24"/>
          <w:szCs w:val="24"/>
        </w:rPr>
      </w:pPr>
      <w:r>
        <w:rPr>
          <w:b/>
          <w:color w:val="000000"/>
          <w:sz w:val="24"/>
          <w:szCs w:val="24"/>
        </w:rPr>
        <w:t xml:space="preserve">Статья 38 </w:t>
      </w:r>
      <w:r w:rsidR="00246FE4" w:rsidRPr="00E93894">
        <w:rPr>
          <w:b/>
          <w:color w:val="000000"/>
          <w:sz w:val="24"/>
          <w:szCs w:val="24"/>
        </w:rPr>
        <w:t>"СД" Зоны подсобных хозяйств, садово-огородных и дачных участков</w:t>
      </w:r>
    </w:p>
    <w:p w:rsidR="00246FE4" w:rsidRPr="00E93894" w:rsidRDefault="00D701D2" w:rsidP="00D701D2">
      <w:pPr>
        <w:rPr>
          <w:color w:val="000000"/>
          <w:sz w:val="24"/>
          <w:szCs w:val="24"/>
        </w:rPr>
      </w:pPr>
      <w:r>
        <w:rPr>
          <w:color w:val="000000"/>
          <w:sz w:val="24"/>
          <w:szCs w:val="24"/>
        </w:rPr>
        <w:t xml:space="preserve">       </w:t>
      </w:r>
      <w:r w:rsidR="00246FE4" w:rsidRPr="00E93894">
        <w:rPr>
          <w:color w:val="000000"/>
          <w:sz w:val="24"/>
          <w:szCs w:val="24"/>
        </w:rPr>
        <w:t>Зона подсобных хозяйств, садово-огородных и дачных участков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xml:space="preserve"> 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садовые дома, летние сооружения;</w:t>
      </w:r>
    </w:p>
    <w:p w:rsidR="00246FE4" w:rsidRPr="00E93894" w:rsidRDefault="00246FE4" w:rsidP="00246FE4">
      <w:pPr>
        <w:ind w:firstLine="300"/>
        <w:rPr>
          <w:color w:val="000000"/>
          <w:sz w:val="24"/>
          <w:szCs w:val="24"/>
        </w:rPr>
      </w:pPr>
      <w:r w:rsidRPr="00E93894">
        <w:rPr>
          <w:color w:val="000000"/>
          <w:sz w:val="24"/>
          <w:szCs w:val="24"/>
        </w:rPr>
        <w:t>- сады, огороды;</w:t>
      </w:r>
    </w:p>
    <w:p w:rsidR="00246FE4" w:rsidRPr="00E93894" w:rsidRDefault="00246FE4" w:rsidP="00246FE4">
      <w:pPr>
        <w:ind w:firstLine="300"/>
        <w:rPr>
          <w:color w:val="000000"/>
          <w:sz w:val="24"/>
          <w:szCs w:val="24"/>
        </w:rPr>
      </w:pPr>
      <w:r w:rsidRPr="00E93894">
        <w:rPr>
          <w:color w:val="000000"/>
          <w:sz w:val="24"/>
          <w:szCs w:val="24"/>
        </w:rPr>
        <w:t xml:space="preserve">  Вспомогательные виды разрешенного использования:</w:t>
      </w:r>
    </w:p>
    <w:p w:rsidR="00246FE4" w:rsidRPr="00E93894" w:rsidRDefault="00246FE4" w:rsidP="00246FE4">
      <w:pPr>
        <w:ind w:firstLine="300"/>
        <w:rPr>
          <w:color w:val="000000"/>
          <w:sz w:val="24"/>
          <w:szCs w:val="24"/>
        </w:rPr>
      </w:pPr>
      <w:r w:rsidRPr="00E93894">
        <w:rPr>
          <w:color w:val="000000"/>
          <w:sz w:val="24"/>
          <w:szCs w:val="24"/>
        </w:rPr>
        <w:t>- дворовые постройки (мастерские, сараи, теплицы, бани и пр.);</w:t>
      </w:r>
    </w:p>
    <w:p w:rsidR="00246FE4" w:rsidRPr="00E93894" w:rsidRDefault="00246FE4" w:rsidP="00246FE4">
      <w:pPr>
        <w:ind w:firstLine="300"/>
        <w:rPr>
          <w:color w:val="000000"/>
          <w:sz w:val="24"/>
          <w:szCs w:val="24"/>
        </w:rPr>
      </w:pPr>
      <w:r w:rsidRPr="00E93894">
        <w:rPr>
          <w:color w:val="000000"/>
          <w:sz w:val="24"/>
          <w:szCs w:val="24"/>
        </w:rPr>
        <w:t>- строения для занятий индивидуальной трудовой деятельностью (без нарушения принципов добрососедства);</w:t>
      </w:r>
    </w:p>
    <w:p w:rsidR="00246FE4" w:rsidRPr="00E93894" w:rsidRDefault="00246FE4" w:rsidP="00246FE4">
      <w:pPr>
        <w:ind w:firstLine="300"/>
        <w:rPr>
          <w:color w:val="000000"/>
          <w:sz w:val="24"/>
          <w:szCs w:val="24"/>
        </w:rPr>
      </w:pPr>
      <w:r w:rsidRPr="00E93894">
        <w:rPr>
          <w:color w:val="000000"/>
          <w:sz w:val="24"/>
          <w:szCs w:val="24"/>
        </w:rPr>
        <w:t>- индивидуальные гаражи на придомовом участке или парковки;</w:t>
      </w:r>
    </w:p>
    <w:p w:rsidR="00246FE4" w:rsidRPr="00E93894" w:rsidRDefault="00246FE4" w:rsidP="00246FE4">
      <w:pPr>
        <w:ind w:firstLine="300"/>
        <w:rPr>
          <w:color w:val="000000"/>
          <w:sz w:val="24"/>
          <w:szCs w:val="24"/>
        </w:rPr>
      </w:pPr>
      <w:r w:rsidRPr="00E93894">
        <w:rPr>
          <w:color w:val="000000"/>
          <w:sz w:val="24"/>
          <w:szCs w:val="24"/>
        </w:rPr>
        <w:t>- емкости для хранения воды на индивидуальном участке;</w:t>
      </w:r>
    </w:p>
    <w:p w:rsidR="00246FE4" w:rsidRPr="00E93894" w:rsidRDefault="00246FE4" w:rsidP="00246FE4">
      <w:pPr>
        <w:ind w:firstLine="300"/>
        <w:rPr>
          <w:color w:val="000000"/>
          <w:sz w:val="24"/>
          <w:szCs w:val="24"/>
        </w:rPr>
      </w:pPr>
      <w:r w:rsidRPr="00E93894">
        <w:rPr>
          <w:color w:val="000000"/>
          <w:sz w:val="24"/>
          <w:szCs w:val="24"/>
        </w:rPr>
        <w:t>- водозаборы;</w:t>
      </w:r>
    </w:p>
    <w:p w:rsidR="00246FE4" w:rsidRPr="00E93894" w:rsidRDefault="00246FE4" w:rsidP="00246FE4">
      <w:pPr>
        <w:ind w:firstLine="300"/>
        <w:rPr>
          <w:color w:val="000000"/>
          <w:sz w:val="24"/>
          <w:szCs w:val="24"/>
        </w:rPr>
      </w:pPr>
      <w:r w:rsidRPr="00E93894">
        <w:rPr>
          <w:color w:val="000000"/>
          <w:sz w:val="24"/>
          <w:szCs w:val="24"/>
        </w:rPr>
        <w:t>- общественные резервуары для хранения воды;</w:t>
      </w:r>
    </w:p>
    <w:p w:rsidR="00246FE4" w:rsidRPr="00E93894" w:rsidRDefault="00246FE4" w:rsidP="00246FE4">
      <w:pPr>
        <w:ind w:firstLine="300"/>
        <w:rPr>
          <w:color w:val="000000"/>
          <w:sz w:val="24"/>
          <w:szCs w:val="24"/>
        </w:rPr>
      </w:pPr>
      <w:r w:rsidRPr="00E93894">
        <w:rPr>
          <w:color w:val="000000"/>
          <w:sz w:val="24"/>
          <w:szCs w:val="24"/>
        </w:rPr>
        <w:t>- помещения для охраны коллективных садов;</w:t>
      </w:r>
    </w:p>
    <w:p w:rsidR="00246FE4" w:rsidRPr="00E93894" w:rsidRDefault="00246FE4" w:rsidP="00246FE4">
      <w:pPr>
        <w:ind w:firstLine="300"/>
        <w:rPr>
          <w:color w:val="000000"/>
          <w:sz w:val="24"/>
          <w:szCs w:val="24"/>
        </w:rPr>
      </w:pPr>
      <w:r w:rsidRPr="00E93894">
        <w:rPr>
          <w:color w:val="000000"/>
          <w:sz w:val="24"/>
          <w:szCs w:val="24"/>
        </w:rPr>
        <w:lastRenderedPageBreak/>
        <w:t>- площадки для мусоросборников;</w:t>
      </w:r>
    </w:p>
    <w:p w:rsidR="00246FE4" w:rsidRPr="00E93894" w:rsidRDefault="00246FE4" w:rsidP="00246FE4">
      <w:pPr>
        <w:ind w:firstLine="300"/>
        <w:rPr>
          <w:color w:val="000000"/>
          <w:sz w:val="24"/>
          <w:szCs w:val="24"/>
        </w:rPr>
      </w:pPr>
      <w:r w:rsidRPr="00E93894">
        <w:rPr>
          <w:color w:val="000000"/>
          <w:sz w:val="24"/>
          <w:szCs w:val="24"/>
        </w:rPr>
        <w:t>- противопожарные водоемы;</w:t>
      </w:r>
    </w:p>
    <w:p w:rsidR="00246FE4" w:rsidRPr="00E93894" w:rsidRDefault="00246FE4" w:rsidP="00246FE4">
      <w:pPr>
        <w:ind w:firstLine="300"/>
        <w:rPr>
          <w:color w:val="000000"/>
          <w:sz w:val="24"/>
          <w:szCs w:val="24"/>
        </w:rPr>
      </w:pPr>
      <w:r w:rsidRPr="00E93894">
        <w:rPr>
          <w:color w:val="000000"/>
          <w:sz w:val="24"/>
          <w:szCs w:val="24"/>
        </w:rPr>
        <w:t>- лесозащитные полосы.</w:t>
      </w:r>
    </w:p>
    <w:p w:rsidR="00246FE4" w:rsidRPr="00E93894" w:rsidRDefault="00246FE4" w:rsidP="00246FE4">
      <w:pPr>
        <w:ind w:firstLine="300"/>
        <w:rPr>
          <w:color w:val="000000"/>
          <w:sz w:val="24"/>
          <w:szCs w:val="24"/>
        </w:rPr>
      </w:pPr>
      <w:r w:rsidRPr="00E93894">
        <w:rPr>
          <w:color w:val="000000"/>
          <w:sz w:val="24"/>
          <w:szCs w:val="24"/>
        </w:rPr>
        <w:t xml:space="preserve"> 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коллективные овощехранилища;</w:t>
      </w:r>
    </w:p>
    <w:p w:rsidR="00246FE4" w:rsidRPr="00E93894" w:rsidRDefault="00246FE4" w:rsidP="00246FE4">
      <w:pPr>
        <w:ind w:firstLine="300"/>
        <w:rPr>
          <w:color w:val="000000"/>
          <w:sz w:val="24"/>
          <w:szCs w:val="24"/>
        </w:rPr>
      </w:pPr>
      <w:r w:rsidRPr="00E93894">
        <w:rPr>
          <w:color w:val="000000"/>
          <w:sz w:val="24"/>
          <w:szCs w:val="24"/>
        </w:rPr>
        <w:t>- открытые гостевые автостоянки;</w:t>
      </w:r>
    </w:p>
    <w:p w:rsidR="00246FE4" w:rsidRPr="00E93894" w:rsidRDefault="00246FE4" w:rsidP="00246FE4">
      <w:pPr>
        <w:ind w:firstLine="300"/>
        <w:rPr>
          <w:color w:val="000000"/>
          <w:sz w:val="24"/>
          <w:szCs w:val="24"/>
        </w:rPr>
      </w:pPr>
      <w:r w:rsidRPr="00E93894">
        <w:rPr>
          <w:color w:val="000000"/>
          <w:sz w:val="24"/>
          <w:szCs w:val="24"/>
        </w:rPr>
        <w:t>- магазины, киоски, лоточная торговля, временные (сезонные) объекты обслуживания населения;</w:t>
      </w:r>
    </w:p>
    <w:p w:rsidR="00246FE4" w:rsidRPr="00E93894" w:rsidRDefault="00246FE4" w:rsidP="00246FE4">
      <w:pPr>
        <w:ind w:firstLine="300"/>
        <w:rPr>
          <w:color w:val="000000"/>
          <w:sz w:val="24"/>
          <w:szCs w:val="24"/>
        </w:rPr>
      </w:pPr>
      <w:r w:rsidRPr="00E93894">
        <w:rPr>
          <w:color w:val="000000"/>
          <w:sz w:val="24"/>
          <w:szCs w:val="24"/>
        </w:rPr>
        <w:t>- детские площадки, площадки для отдыха, спортивных занятий;</w:t>
      </w:r>
    </w:p>
    <w:p w:rsidR="00246FE4" w:rsidRPr="00E93894" w:rsidRDefault="00246FE4" w:rsidP="00246FE4">
      <w:pPr>
        <w:ind w:firstLine="300"/>
        <w:rPr>
          <w:color w:val="000000"/>
          <w:sz w:val="24"/>
          <w:szCs w:val="24"/>
        </w:rPr>
      </w:pPr>
      <w:r w:rsidRPr="00E93894">
        <w:rPr>
          <w:color w:val="000000"/>
          <w:sz w:val="24"/>
          <w:szCs w:val="24"/>
        </w:rPr>
        <w:t>- физкультурно-оздоровительные сооружения;</w:t>
      </w:r>
    </w:p>
    <w:p w:rsidR="00246FE4" w:rsidRPr="00E93894" w:rsidRDefault="00246FE4" w:rsidP="00246FE4">
      <w:pPr>
        <w:ind w:firstLine="300"/>
        <w:rPr>
          <w:color w:val="000000"/>
          <w:sz w:val="24"/>
          <w:szCs w:val="24"/>
        </w:rPr>
      </w:pPr>
      <w:r w:rsidRPr="00E93894">
        <w:rPr>
          <w:color w:val="000000"/>
          <w:sz w:val="24"/>
          <w:szCs w:val="24"/>
        </w:rPr>
        <w:t>- пункты оказания первой медицинской помощи;</w:t>
      </w:r>
    </w:p>
    <w:p w:rsidR="00246FE4" w:rsidRPr="00E93894" w:rsidRDefault="00246FE4" w:rsidP="00246FE4">
      <w:pPr>
        <w:ind w:firstLine="300"/>
        <w:rPr>
          <w:color w:val="000000"/>
          <w:sz w:val="24"/>
          <w:szCs w:val="24"/>
        </w:rPr>
      </w:pPr>
      <w:r w:rsidRPr="00E93894">
        <w:rPr>
          <w:color w:val="000000"/>
          <w:sz w:val="24"/>
          <w:szCs w:val="24"/>
        </w:rPr>
        <w:t>- постройки для содержания мелких домашних животных;</w:t>
      </w:r>
    </w:p>
    <w:p w:rsidR="00246FE4" w:rsidRPr="00E93894" w:rsidRDefault="00246FE4" w:rsidP="00246FE4">
      <w:pPr>
        <w:ind w:firstLine="300"/>
        <w:rPr>
          <w:color w:val="000000"/>
          <w:sz w:val="24"/>
          <w:szCs w:val="24"/>
        </w:rPr>
      </w:pPr>
      <w:r w:rsidRPr="00E93894">
        <w:rPr>
          <w:color w:val="000000"/>
          <w:sz w:val="24"/>
          <w:szCs w:val="24"/>
        </w:rPr>
        <w:t>- ветлечебницы без содержания животных.</w:t>
      </w:r>
    </w:p>
    <w:p w:rsidR="00246FE4" w:rsidRPr="00E93894" w:rsidRDefault="00246FE4" w:rsidP="00246FE4">
      <w:pPr>
        <w:ind w:firstLine="300"/>
        <w:rPr>
          <w:color w:val="000000"/>
          <w:sz w:val="24"/>
          <w:szCs w:val="24"/>
        </w:rPr>
      </w:pPr>
    </w:p>
    <w:p w:rsidR="00246FE4" w:rsidRPr="00E93894" w:rsidRDefault="00246FE4" w:rsidP="00246FE4">
      <w:pPr>
        <w:ind w:firstLine="300"/>
        <w:rPr>
          <w:color w:val="000000"/>
          <w:sz w:val="24"/>
          <w:szCs w:val="24"/>
        </w:rPr>
      </w:pPr>
      <w:r w:rsidRPr="00E93894">
        <w:rPr>
          <w:color w:val="000000"/>
          <w:sz w:val="24"/>
          <w:szCs w:val="24"/>
        </w:rPr>
        <w:t>Размеры земельных участков, отводимых :</w:t>
      </w:r>
    </w:p>
    <w:p w:rsidR="00246FE4" w:rsidRPr="00E93894" w:rsidRDefault="00246FE4" w:rsidP="00246FE4">
      <w:pPr>
        <w:ind w:firstLine="300"/>
        <w:rPr>
          <w:color w:val="000000"/>
          <w:sz w:val="24"/>
          <w:szCs w:val="24"/>
        </w:rPr>
      </w:pPr>
      <w:r w:rsidRPr="00E93894">
        <w:rPr>
          <w:color w:val="000000"/>
          <w:sz w:val="24"/>
          <w:szCs w:val="24"/>
        </w:rPr>
        <w:t>- для ведения садоводства-200 кв.м (</w:t>
      </w:r>
      <w:r w:rsidRPr="00E93894">
        <w:rPr>
          <w:color w:val="000000"/>
          <w:sz w:val="24"/>
          <w:szCs w:val="24"/>
          <w:lang w:val="en-US"/>
        </w:rPr>
        <w:t>min</w:t>
      </w:r>
      <w:r w:rsidRPr="00E93894">
        <w:rPr>
          <w:color w:val="000000"/>
          <w:sz w:val="24"/>
          <w:szCs w:val="24"/>
        </w:rPr>
        <w:t>)-1200 кв.м (</w:t>
      </w:r>
      <w:r w:rsidRPr="00E93894">
        <w:rPr>
          <w:color w:val="000000"/>
          <w:sz w:val="24"/>
          <w:szCs w:val="24"/>
          <w:lang w:val="en-US"/>
        </w:rPr>
        <w:t>max</w:t>
      </w:r>
      <w:r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 для ведения огородничества- 200 кв.м (</w:t>
      </w:r>
      <w:r w:rsidRPr="00E93894">
        <w:rPr>
          <w:color w:val="000000"/>
          <w:sz w:val="24"/>
          <w:szCs w:val="24"/>
          <w:lang w:val="en-US"/>
        </w:rPr>
        <w:t>min</w:t>
      </w:r>
      <w:r w:rsidRPr="00E93894">
        <w:rPr>
          <w:color w:val="000000"/>
          <w:sz w:val="24"/>
          <w:szCs w:val="24"/>
        </w:rPr>
        <w:t>)-1200 кв.м (</w:t>
      </w:r>
      <w:r w:rsidRPr="00E93894">
        <w:rPr>
          <w:color w:val="000000"/>
          <w:sz w:val="24"/>
          <w:szCs w:val="24"/>
          <w:lang w:val="en-US"/>
        </w:rPr>
        <w:t>max</w:t>
      </w:r>
      <w:r w:rsidRPr="00E93894">
        <w:rPr>
          <w:color w:val="000000"/>
          <w:sz w:val="24"/>
          <w:szCs w:val="24"/>
        </w:rPr>
        <w:t>);</w:t>
      </w:r>
    </w:p>
    <w:p w:rsidR="00246FE4" w:rsidRPr="00E93894" w:rsidRDefault="00246FE4" w:rsidP="00246FE4">
      <w:pPr>
        <w:ind w:firstLine="300"/>
        <w:rPr>
          <w:color w:val="000000"/>
          <w:sz w:val="24"/>
          <w:szCs w:val="24"/>
        </w:rPr>
      </w:pPr>
      <w:r w:rsidRPr="00E93894">
        <w:rPr>
          <w:color w:val="000000"/>
          <w:sz w:val="24"/>
          <w:szCs w:val="24"/>
        </w:rPr>
        <w:t>- для ведения лпх -400 кв.м (</w:t>
      </w:r>
      <w:r w:rsidRPr="00E93894">
        <w:rPr>
          <w:color w:val="000000"/>
          <w:sz w:val="24"/>
          <w:szCs w:val="24"/>
          <w:lang w:val="en-US"/>
        </w:rPr>
        <w:t>min</w:t>
      </w:r>
      <w:r w:rsidRPr="00E93894">
        <w:rPr>
          <w:color w:val="000000"/>
          <w:sz w:val="24"/>
          <w:szCs w:val="24"/>
        </w:rPr>
        <w:t>)-1200 кв.м (</w:t>
      </w:r>
      <w:r w:rsidRPr="00E93894">
        <w:rPr>
          <w:color w:val="000000"/>
          <w:sz w:val="24"/>
          <w:szCs w:val="24"/>
          <w:lang w:val="en-US"/>
        </w:rPr>
        <w:t>max</w:t>
      </w:r>
      <w:r w:rsidRPr="00E93894">
        <w:rPr>
          <w:color w:val="000000"/>
          <w:sz w:val="24"/>
          <w:szCs w:val="24"/>
        </w:rPr>
        <w:t>).</w:t>
      </w:r>
    </w:p>
    <w:p w:rsidR="00246FE4" w:rsidRPr="00E93894" w:rsidRDefault="00D701D2" w:rsidP="00D701D2">
      <w:pPr>
        <w:rPr>
          <w:b/>
          <w:color w:val="000000"/>
          <w:sz w:val="24"/>
          <w:szCs w:val="24"/>
        </w:rPr>
      </w:pPr>
      <w:r>
        <w:rPr>
          <w:color w:val="000000"/>
          <w:sz w:val="24"/>
          <w:szCs w:val="24"/>
        </w:rPr>
        <w:t xml:space="preserve">        </w:t>
      </w:r>
      <w:r w:rsidR="00D7155A" w:rsidRPr="00D7155A">
        <w:rPr>
          <w:b/>
          <w:color w:val="000000"/>
          <w:sz w:val="24"/>
          <w:szCs w:val="24"/>
        </w:rPr>
        <w:t>Статья 39</w:t>
      </w:r>
      <w:r w:rsidR="00D7155A">
        <w:rPr>
          <w:color w:val="000000"/>
          <w:sz w:val="24"/>
          <w:szCs w:val="24"/>
        </w:rPr>
        <w:t xml:space="preserve"> </w:t>
      </w:r>
      <w:r w:rsidR="00246FE4" w:rsidRPr="00E93894">
        <w:rPr>
          <w:b/>
          <w:color w:val="000000"/>
          <w:sz w:val="24"/>
          <w:szCs w:val="24"/>
        </w:rPr>
        <w:t>"СН" Зоны специального назначения</w:t>
      </w:r>
    </w:p>
    <w:p w:rsidR="00246FE4" w:rsidRPr="00E93894" w:rsidRDefault="00D701D2" w:rsidP="00D701D2">
      <w:pPr>
        <w:rPr>
          <w:b/>
          <w:color w:val="000000"/>
          <w:sz w:val="24"/>
          <w:szCs w:val="24"/>
        </w:rPr>
      </w:pPr>
      <w:r>
        <w:rPr>
          <w:color w:val="000000"/>
          <w:sz w:val="24"/>
          <w:szCs w:val="24"/>
        </w:rPr>
        <w:t xml:space="preserve">      </w:t>
      </w:r>
      <w:r w:rsidR="00246FE4" w:rsidRPr="00E93894">
        <w:rPr>
          <w:b/>
          <w:color w:val="000000"/>
          <w:sz w:val="24"/>
          <w:szCs w:val="24"/>
        </w:rPr>
        <w:t>1. "СН-1" Зона водозаборных сооружений</w:t>
      </w:r>
    </w:p>
    <w:p w:rsidR="00246FE4" w:rsidRPr="00E93894" w:rsidRDefault="00246FE4" w:rsidP="00246FE4">
      <w:pPr>
        <w:ind w:firstLine="300"/>
        <w:rPr>
          <w:color w:val="000000"/>
          <w:sz w:val="24"/>
          <w:szCs w:val="24"/>
        </w:rPr>
      </w:pPr>
      <w:r w:rsidRPr="00E93894">
        <w:rPr>
          <w:color w:val="000000"/>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водозаборные сооружения;</w:t>
      </w:r>
    </w:p>
    <w:p w:rsidR="00246FE4" w:rsidRPr="00E93894" w:rsidRDefault="00246FE4" w:rsidP="00246FE4">
      <w:pPr>
        <w:ind w:firstLine="300"/>
        <w:rPr>
          <w:color w:val="000000"/>
          <w:sz w:val="24"/>
          <w:szCs w:val="24"/>
        </w:rPr>
      </w:pPr>
      <w:r w:rsidRPr="00E93894">
        <w:rPr>
          <w:color w:val="000000"/>
          <w:sz w:val="24"/>
          <w:szCs w:val="24"/>
        </w:rPr>
        <w:t>- водопроводные очистные сооружения;</w:t>
      </w:r>
    </w:p>
    <w:p w:rsidR="00246FE4" w:rsidRPr="00E93894" w:rsidRDefault="00246FE4" w:rsidP="00246FE4">
      <w:pPr>
        <w:ind w:firstLine="300"/>
        <w:rPr>
          <w:color w:val="000000"/>
          <w:sz w:val="24"/>
          <w:szCs w:val="24"/>
        </w:rPr>
      </w:pPr>
      <w:r w:rsidRPr="00E93894">
        <w:rPr>
          <w:color w:val="000000"/>
          <w:sz w:val="24"/>
          <w:szCs w:val="24"/>
        </w:rPr>
        <w:t>- аэрологические станции;</w:t>
      </w:r>
    </w:p>
    <w:p w:rsidR="00246FE4" w:rsidRPr="00E93894" w:rsidRDefault="00246FE4" w:rsidP="00246FE4">
      <w:pPr>
        <w:ind w:firstLine="300"/>
        <w:rPr>
          <w:color w:val="000000"/>
          <w:sz w:val="24"/>
          <w:szCs w:val="24"/>
        </w:rPr>
      </w:pPr>
      <w:r w:rsidRPr="00E93894">
        <w:rPr>
          <w:color w:val="000000"/>
          <w:sz w:val="24"/>
          <w:szCs w:val="24"/>
        </w:rPr>
        <w:lastRenderedPageBreak/>
        <w:t>- метеостанции;</w:t>
      </w:r>
    </w:p>
    <w:p w:rsidR="00246FE4" w:rsidRPr="00E93894" w:rsidRDefault="00246FE4" w:rsidP="00246FE4">
      <w:pPr>
        <w:ind w:firstLine="300"/>
        <w:rPr>
          <w:color w:val="000000"/>
          <w:sz w:val="24"/>
          <w:szCs w:val="24"/>
        </w:rPr>
      </w:pPr>
      <w:r w:rsidRPr="00E93894">
        <w:rPr>
          <w:color w:val="000000"/>
          <w:sz w:val="24"/>
          <w:szCs w:val="24"/>
        </w:rPr>
        <w:t>- насосные станции;</w:t>
      </w:r>
    </w:p>
    <w:p w:rsidR="00246FE4" w:rsidRPr="00E93894" w:rsidRDefault="00246FE4" w:rsidP="00246FE4">
      <w:pPr>
        <w:ind w:firstLine="300"/>
        <w:rPr>
          <w:color w:val="000000"/>
          <w:sz w:val="24"/>
          <w:szCs w:val="24"/>
        </w:rPr>
      </w:pPr>
      <w:r w:rsidRPr="00E93894">
        <w:rPr>
          <w:color w:val="000000"/>
          <w:sz w:val="24"/>
          <w:szCs w:val="24"/>
        </w:rPr>
        <w:t>Виды запрещенного использования:</w:t>
      </w:r>
    </w:p>
    <w:p w:rsidR="00246FE4" w:rsidRPr="00E93894" w:rsidRDefault="00246FE4" w:rsidP="00246FE4">
      <w:pPr>
        <w:ind w:firstLine="300"/>
        <w:rPr>
          <w:color w:val="000000"/>
          <w:sz w:val="24"/>
          <w:szCs w:val="24"/>
        </w:rPr>
      </w:pPr>
      <w:r w:rsidRPr="00E93894">
        <w:rPr>
          <w:color w:val="000000"/>
          <w:sz w:val="24"/>
          <w:szCs w:val="24"/>
        </w:rPr>
        <w:t>- проведение авиационно-химических работ;</w:t>
      </w:r>
    </w:p>
    <w:p w:rsidR="00246FE4" w:rsidRPr="00E93894" w:rsidRDefault="00246FE4" w:rsidP="00246FE4">
      <w:pPr>
        <w:ind w:firstLine="300"/>
        <w:rPr>
          <w:color w:val="000000"/>
          <w:sz w:val="24"/>
          <w:szCs w:val="24"/>
        </w:rPr>
      </w:pPr>
      <w:r w:rsidRPr="00E93894">
        <w:rPr>
          <w:color w:val="000000"/>
          <w:sz w:val="24"/>
          <w:szCs w:val="24"/>
        </w:rPr>
        <w:t>- применение химических средств борьбы с вредителями, болезнями растений и сорняками;</w:t>
      </w:r>
    </w:p>
    <w:p w:rsidR="00246FE4" w:rsidRPr="00E93894" w:rsidRDefault="00246FE4" w:rsidP="00246FE4">
      <w:pPr>
        <w:ind w:firstLine="300"/>
        <w:rPr>
          <w:color w:val="000000"/>
          <w:sz w:val="24"/>
          <w:szCs w:val="24"/>
        </w:rPr>
      </w:pPr>
      <w:r w:rsidRPr="00E93894">
        <w:rPr>
          <w:color w:val="000000"/>
          <w:sz w:val="24"/>
          <w:szCs w:val="24"/>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46FE4" w:rsidRPr="00E93894" w:rsidRDefault="00246FE4" w:rsidP="00246FE4">
      <w:pPr>
        <w:ind w:firstLine="300"/>
        <w:rPr>
          <w:color w:val="000000"/>
          <w:sz w:val="24"/>
          <w:szCs w:val="24"/>
        </w:rPr>
      </w:pPr>
      <w:r w:rsidRPr="00E93894">
        <w:rPr>
          <w:color w:val="000000"/>
          <w:sz w:val="24"/>
          <w:szCs w:val="24"/>
        </w:rPr>
        <w:t>- складирование навоза и мусора;</w:t>
      </w:r>
    </w:p>
    <w:p w:rsidR="00246FE4" w:rsidRPr="00E93894" w:rsidRDefault="00246FE4" w:rsidP="00246FE4">
      <w:pPr>
        <w:ind w:firstLine="300"/>
        <w:rPr>
          <w:color w:val="000000"/>
          <w:sz w:val="24"/>
          <w:szCs w:val="24"/>
        </w:rPr>
      </w:pPr>
      <w:r w:rsidRPr="00E93894">
        <w:rPr>
          <w:color w:val="000000"/>
          <w:sz w:val="24"/>
          <w:szCs w:val="24"/>
        </w:rPr>
        <w:t>- заправка топливом, мойка и ремонт автомобилей, тракторов и других машин и механизмов;</w:t>
      </w:r>
    </w:p>
    <w:p w:rsidR="00246FE4" w:rsidRPr="00E93894" w:rsidRDefault="00246FE4" w:rsidP="00246FE4">
      <w:pPr>
        <w:ind w:firstLine="300"/>
        <w:rPr>
          <w:color w:val="000000"/>
          <w:sz w:val="24"/>
          <w:szCs w:val="24"/>
        </w:rPr>
      </w:pPr>
      <w:r w:rsidRPr="00E93894">
        <w:rPr>
          <w:color w:val="000000"/>
          <w:sz w:val="24"/>
          <w:szCs w:val="24"/>
        </w:rPr>
        <w:t>- размещение стоянок транспортных средств;</w:t>
      </w:r>
    </w:p>
    <w:p w:rsidR="00246FE4" w:rsidRPr="00E93894" w:rsidRDefault="00246FE4" w:rsidP="00246FE4">
      <w:pPr>
        <w:ind w:firstLine="300"/>
        <w:rPr>
          <w:color w:val="000000"/>
          <w:sz w:val="24"/>
          <w:szCs w:val="24"/>
        </w:rPr>
      </w:pPr>
      <w:r w:rsidRPr="00E93894">
        <w:rPr>
          <w:color w:val="000000"/>
          <w:sz w:val="24"/>
          <w:szCs w:val="24"/>
        </w:rPr>
        <w:t>- проведение рубок лесных насаждений.</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строительство и реконструкция сооружений, коммуникаций и других объектов;</w:t>
      </w:r>
    </w:p>
    <w:p w:rsidR="00246FE4" w:rsidRPr="00E93894" w:rsidRDefault="00246FE4" w:rsidP="00246FE4">
      <w:pPr>
        <w:ind w:firstLine="300"/>
        <w:rPr>
          <w:color w:val="000000"/>
          <w:sz w:val="24"/>
          <w:szCs w:val="24"/>
        </w:rPr>
      </w:pPr>
      <w:r w:rsidRPr="00E93894">
        <w:rPr>
          <w:color w:val="000000"/>
          <w:sz w:val="24"/>
          <w:szCs w:val="24"/>
        </w:rPr>
        <w:t>- землеройные и другие работы.</w:t>
      </w:r>
    </w:p>
    <w:p w:rsidR="00246FE4" w:rsidRPr="00E93894" w:rsidRDefault="00D701D2" w:rsidP="00D701D2">
      <w:pPr>
        <w:rPr>
          <w:b/>
          <w:color w:val="000000"/>
          <w:sz w:val="24"/>
          <w:szCs w:val="24"/>
        </w:rPr>
      </w:pPr>
      <w:r>
        <w:rPr>
          <w:color w:val="000000"/>
          <w:sz w:val="24"/>
          <w:szCs w:val="24"/>
        </w:rPr>
        <w:t xml:space="preserve">     </w:t>
      </w:r>
      <w:r w:rsidR="00D7155A" w:rsidRPr="00D7155A">
        <w:rPr>
          <w:b/>
          <w:color w:val="000000"/>
          <w:sz w:val="24"/>
          <w:szCs w:val="24"/>
        </w:rPr>
        <w:t>Статья 40</w:t>
      </w:r>
      <w:r w:rsidR="00246FE4" w:rsidRPr="00E93894">
        <w:rPr>
          <w:b/>
          <w:color w:val="000000"/>
          <w:sz w:val="24"/>
          <w:szCs w:val="24"/>
        </w:rPr>
        <w:t>. "СН-2" Зона очистных сооружений</w:t>
      </w:r>
    </w:p>
    <w:p w:rsidR="00246FE4" w:rsidRPr="00E93894" w:rsidRDefault="00246FE4" w:rsidP="00246FE4">
      <w:pPr>
        <w:ind w:firstLine="300"/>
        <w:rPr>
          <w:color w:val="000000"/>
          <w:sz w:val="24"/>
          <w:szCs w:val="24"/>
        </w:rPr>
      </w:pPr>
      <w:r w:rsidRPr="00E93894">
        <w:rPr>
          <w:color w:val="000000"/>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246FE4" w:rsidRPr="00E93894" w:rsidRDefault="00246FE4" w:rsidP="00246FE4">
      <w:pPr>
        <w:ind w:firstLine="300"/>
        <w:rPr>
          <w:color w:val="000000"/>
          <w:sz w:val="24"/>
          <w:szCs w:val="24"/>
        </w:rPr>
      </w:pPr>
      <w:r w:rsidRPr="00E93894">
        <w:rPr>
          <w:color w:val="000000"/>
          <w:sz w:val="24"/>
          <w:szCs w:val="24"/>
        </w:rPr>
        <w:t>Основные виды разрешенного использования недвижимости:</w:t>
      </w:r>
    </w:p>
    <w:p w:rsidR="00246FE4" w:rsidRPr="00E93894" w:rsidRDefault="00246FE4" w:rsidP="00246FE4">
      <w:pPr>
        <w:ind w:firstLine="300"/>
        <w:rPr>
          <w:color w:val="000000"/>
          <w:sz w:val="24"/>
          <w:szCs w:val="24"/>
        </w:rPr>
      </w:pPr>
      <w:r w:rsidRPr="00E93894">
        <w:rPr>
          <w:color w:val="000000"/>
          <w:sz w:val="24"/>
          <w:szCs w:val="24"/>
        </w:rPr>
        <w:t>- станция аэрации;</w:t>
      </w:r>
    </w:p>
    <w:p w:rsidR="00246FE4" w:rsidRPr="00E93894" w:rsidRDefault="00246FE4" w:rsidP="00246FE4">
      <w:pPr>
        <w:ind w:firstLine="300"/>
        <w:rPr>
          <w:color w:val="000000"/>
          <w:sz w:val="24"/>
          <w:szCs w:val="24"/>
        </w:rPr>
      </w:pPr>
      <w:r w:rsidRPr="00E93894">
        <w:rPr>
          <w:color w:val="000000"/>
          <w:sz w:val="24"/>
          <w:szCs w:val="24"/>
        </w:rPr>
        <w:t>- канализационные очистные сооружения;</w:t>
      </w:r>
    </w:p>
    <w:p w:rsidR="00246FE4" w:rsidRPr="00E93894" w:rsidRDefault="00246FE4" w:rsidP="00246FE4">
      <w:pPr>
        <w:ind w:firstLine="300"/>
        <w:rPr>
          <w:color w:val="000000"/>
          <w:sz w:val="24"/>
          <w:szCs w:val="24"/>
        </w:rPr>
      </w:pPr>
      <w:r w:rsidRPr="00E93894">
        <w:rPr>
          <w:color w:val="000000"/>
          <w:sz w:val="24"/>
          <w:szCs w:val="24"/>
        </w:rPr>
        <w:t>- насосные станции.</w:t>
      </w:r>
    </w:p>
    <w:p w:rsidR="00246FE4" w:rsidRPr="00E93894" w:rsidRDefault="00246FE4" w:rsidP="00246FE4">
      <w:pPr>
        <w:ind w:firstLine="300"/>
        <w:rPr>
          <w:color w:val="000000"/>
          <w:sz w:val="24"/>
          <w:szCs w:val="24"/>
        </w:rPr>
      </w:pPr>
      <w:r w:rsidRPr="00E93894">
        <w:rPr>
          <w:color w:val="000000"/>
          <w:sz w:val="24"/>
          <w:szCs w:val="24"/>
        </w:rPr>
        <w:t>Условно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строительство и реконструкция сооружений, коммуникаций и других объектов;</w:t>
      </w:r>
    </w:p>
    <w:p w:rsidR="00246FE4" w:rsidRPr="00E93894" w:rsidRDefault="00246FE4" w:rsidP="00246FE4">
      <w:pPr>
        <w:ind w:firstLine="300"/>
        <w:rPr>
          <w:color w:val="000000"/>
          <w:sz w:val="24"/>
          <w:szCs w:val="24"/>
        </w:rPr>
      </w:pPr>
      <w:r w:rsidRPr="00E93894">
        <w:rPr>
          <w:color w:val="000000"/>
          <w:sz w:val="24"/>
          <w:szCs w:val="24"/>
        </w:rPr>
        <w:t>- землеройные и другие работы.</w:t>
      </w:r>
    </w:p>
    <w:p w:rsidR="00246FE4" w:rsidRPr="00E93894" w:rsidRDefault="00D701D2" w:rsidP="00D701D2">
      <w:pPr>
        <w:rPr>
          <w:b/>
          <w:color w:val="000000"/>
          <w:sz w:val="24"/>
          <w:szCs w:val="24"/>
        </w:rPr>
      </w:pPr>
      <w:r>
        <w:rPr>
          <w:color w:val="000000"/>
          <w:sz w:val="24"/>
          <w:szCs w:val="24"/>
        </w:rPr>
        <w:lastRenderedPageBreak/>
        <w:t xml:space="preserve">      </w:t>
      </w:r>
      <w:r w:rsidR="00D7155A" w:rsidRPr="00D7155A">
        <w:rPr>
          <w:b/>
          <w:color w:val="000000"/>
          <w:sz w:val="24"/>
          <w:szCs w:val="24"/>
        </w:rPr>
        <w:t>Статья 41</w:t>
      </w:r>
      <w:r w:rsidR="00246FE4" w:rsidRPr="00E93894">
        <w:rPr>
          <w:b/>
          <w:color w:val="000000"/>
          <w:sz w:val="24"/>
          <w:szCs w:val="24"/>
        </w:rPr>
        <w:t>. "СН-3" Зона кладбищ и мемориальных парков</w:t>
      </w:r>
    </w:p>
    <w:p w:rsidR="00246FE4" w:rsidRPr="00E93894" w:rsidRDefault="00246FE4" w:rsidP="00246FE4">
      <w:pPr>
        <w:ind w:firstLine="300"/>
        <w:rPr>
          <w:color w:val="000000"/>
          <w:sz w:val="24"/>
          <w:szCs w:val="24"/>
        </w:rPr>
      </w:pPr>
      <w:r w:rsidRPr="00E93894">
        <w:rPr>
          <w:color w:val="000000"/>
          <w:sz w:val="24"/>
          <w:szCs w:val="24"/>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246FE4" w:rsidRPr="00E93894" w:rsidRDefault="00246FE4" w:rsidP="00246FE4">
      <w:pPr>
        <w:ind w:firstLine="300"/>
        <w:rPr>
          <w:color w:val="000000"/>
          <w:sz w:val="24"/>
          <w:szCs w:val="24"/>
        </w:rPr>
      </w:pPr>
      <w:r w:rsidRPr="00E93894">
        <w:rPr>
          <w:color w:val="000000"/>
          <w:sz w:val="24"/>
          <w:szCs w:val="24"/>
        </w:rPr>
        <w:t>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действующие кладбища;</w:t>
      </w:r>
    </w:p>
    <w:p w:rsidR="00246FE4" w:rsidRPr="00E93894" w:rsidRDefault="00246FE4" w:rsidP="00246FE4">
      <w:pPr>
        <w:ind w:firstLine="300"/>
        <w:rPr>
          <w:color w:val="000000"/>
          <w:sz w:val="24"/>
          <w:szCs w:val="24"/>
        </w:rPr>
      </w:pPr>
      <w:r w:rsidRPr="00E93894">
        <w:rPr>
          <w:color w:val="000000"/>
          <w:sz w:val="24"/>
          <w:szCs w:val="24"/>
        </w:rPr>
        <w:t>- кладбища, закрытые на период консервации;</w:t>
      </w:r>
    </w:p>
    <w:p w:rsidR="00246FE4" w:rsidRPr="00E93894" w:rsidRDefault="00246FE4" w:rsidP="00246FE4">
      <w:pPr>
        <w:ind w:firstLine="300"/>
        <w:rPr>
          <w:color w:val="000000"/>
          <w:sz w:val="24"/>
          <w:szCs w:val="24"/>
        </w:rPr>
      </w:pPr>
      <w:r w:rsidRPr="00E93894">
        <w:rPr>
          <w:color w:val="000000"/>
          <w:sz w:val="24"/>
          <w:szCs w:val="24"/>
        </w:rPr>
        <w:t>- крематории;</w:t>
      </w:r>
    </w:p>
    <w:p w:rsidR="00246FE4" w:rsidRPr="00E93894" w:rsidRDefault="00246FE4" w:rsidP="00246FE4">
      <w:pPr>
        <w:ind w:firstLine="300"/>
        <w:rPr>
          <w:color w:val="000000"/>
          <w:sz w:val="24"/>
          <w:szCs w:val="24"/>
        </w:rPr>
      </w:pPr>
      <w:r w:rsidRPr="00E93894">
        <w:rPr>
          <w:color w:val="000000"/>
          <w:sz w:val="24"/>
          <w:szCs w:val="24"/>
        </w:rPr>
        <w:t>- сооружения, необходимые для обслуживания кладбища;</w:t>
      </w:r>
    </w:p>
    <w:p w:rsidR="00246FE4" w:rsidRPr="00E93894" w:rsidRDefault="00246FE4" w:rsidP="00246FE4">
      <w:pPr>
        <w:ind w:firstLine="300"/>
        <w:rPr>
          <w:color w:val="000000"/>
          <w:sz w:val="24"/>
          <w:szCs w:val="24"/>
        </w:rPr>
      </w:pPr>
      <w:r w:rsidRPr="00E93894">
        <w:rPr>
          <w:color w:val="000000"/>
          <w:sz w:val="24"/>
          <w:szCs w:val="24"/>
        </w:rPr>
        <w:t>- объекты, связанные с отправлением культа;</w:t>
      </w:r>
    </w:p>
    <w:p w:rsidR="00246FE4" w:rsidRPr="00E93894" w:rsidRDefault="00246FE4" w:rsidP="00246FE4">
      <w:pPr>
        <w:ind w:firstLine="300"/>
        <w:rPr>
          <w:color w:val="000000"/>
          <w:sz w:val="24"/>
          <w:szCs w:val="24"/>
        </w:rPr>
      </w:pPr>
      <w:r w:rsidRPr="00E93894">
        <w:rPr>
          <w:color w:val="000000"/>
          <w:sz w:val="24"/>
          <w:szCs w:val="24"/>
        </w:rPr>
        <w:t>- аллеи, скверы;</w:t>
      </w:r>
    </w:p>
    <w:p w:rsidR="00246FE4" w:rsidRPr="00E93894" w:rsidRDefault="00246FE4" w:rsidP="00246FE4">
      <w:pPr>
        <w:ind w:firstLine="300"/>
        <w:rPr>
          <w:color w:val="000000"/>
          <w:sz w:val="24"/>
          <w:szCs w:val="24"/>
        </w:rPr>
      </w:pPr>
      <w:r w:rsidRPr="00E93894">
        <w:rPr>
          <w:color w:val="000000"/>
          <w:sz w:val="24"/>
          <w:szCs w:val="24"/>
        </w:rPr>
        <w:t>- мастерские по изготовлению ритуальных принадлежностей;</w:t>
      </w:r>
    </w:p>
    <w:p w:rsidR="00246FE4" w:rsidRPr="00E93894" w:rsidRDefault="00246FE4" w:rsidP="00246FE4">
      <w:pPr>
        <w:ind w:firstLine="300"/>
        <w:rPr>
          <w:color w:val="000000"/>
          <w:sz w:val="24"/>
          <w:szCs w:val="24"/>
        </w:rPr>
      </w:pPr>
      <w:r w:rsidRPr="00E93894">
        <w:rPr>
          <w:color w:val="000000"/>
          <w:sz w:val="24"/>
          <w:szCs w:val="24"/>
        </w:rPr>
        <w:t>- аптеки;</w:t>
      </w:r>
    </w:p>
    <w:p w:rsidR="00246FE4" w:rsidRPr="00E93894" w:rsidRDefault="00246FE4" w:rsidP="00246FE4">
      <w:pPr>
        <w:ind w:firstLine="300"/>
        <w:rPr>
          <w:color w:val="000000"/>
          <w:sz w:val="24"/>
          <w:szCs w:val="24"/>
        </w:rPr>
      </w:pPr>
      <w:r w:rsidRPr="00E93894">
        <w:rPr>
          <w:color w:val="000000"/>
          <w:sz w:val="24"/>
          <w:szCs w:val="24"/>
        </w:rPr>
        <w:t>- отделения, участковые пункты милиции;</w:t>
      </w:r>
    </w:p>
    <w:p w:rsidR="00246FE4" w:rsidRPr="00E93894" w:rsidRDefault="00246FE4" w:rsidP="00246FE4">
      <w:pPr>
        <w:ind w:firstLine="300"/>
        <w:rPr>
          <w:color w:val="000000"/>
          <w:sz w:val="24"/>
          <w:szCs w:val="24"/>
        </w:rPr>
      </w:pPr>
      <w:r w:rsidRPr="00E93894">
        <w:rPr>
          <w:color w:val="000000"/>
          <w:sz w:val="24"/>
          <w:szCs w:val="24"/>
        </w:rPr>
        <w:t>- киоски, временные павильоны розничной торговли;</w:t>
      </w:r>
    </w:p>
    <w:p w:rsidR="00246FE4" w:rsidRPr="00E93894" w:rsidRDefault="00246FE4" w:rsidP="00246FE4">
      <w:pPr>
        <w:ind w:firstLine="300"/>
        <w:rPr>
          <w:color w:val="000000"/>
          <w:sz w:val="24"/>
          <w:szCs w:val="24"/>
        </w:rPr>
      </w:pPr>
      <w:r w:rsidRPr="00E93894">
        <w:rPr>
          <w:color w:val="000000"/>
          <w:sz w:val="24"/>
          <w:szCs w:val="24"/>
        </w:rPr>
        <w:t>- оранжереи;</w:t>
      </w:r>
    </w:p>
    <w:p w:rsidR="00246FE4" w:rsidRPr="00E93894" w:rsidRDefault="00246FE4" w:rsidP="00246FE4">
      <w:pPr>
        <w:ind w:firstLine="300"/>
        <w:rPr>
          <w:color w:val="000000"/>
          <w:sz w:val="24"/>
          <w:szCs w:val="24"/>
        </w:rPr>
      </w:pPr>
      <w:r w:rsidRPr="00E93894">
        <w:rPr>
          <w:color w:val="000000"/>
          <w:sz w:val="24"/>
          <w:szCs w:val="24"/>
        </w:rPr>
        <w:t>- резервуары для хранения воды;</w:t>
      </w:r>
    </w:p>
    <w:p w:rsidR="00246FE4" w:rsidRPr="00E93894" w:rsidRDefault="00246FE4" w:rsidP="00246FE4">
      <w:pPr>
        <w:ind w:firstLine="300"/>
        <w:rPr>
          <w:color w:val="000000"/>
          <w:sz w:val="24"/>
          <w:szCs w:val="24"/>
        </w:rPr>
      </w:pPr>
      <w:r w:rsidRPr="00E93894">
        <w:rPr>
          <w:color w:val="000000"/>
          <w:sz w:val="24"/>
          <w:szCs w:val="24"/>
        </w:rPr>
        <w:t>- объекты пожарной охраны.</w:t>
      </w:r>
    </w:p>
    <w:p w:rsidR="00246FE4" w:rsidRPr="00E93894" w:rsidRDefault="00246FE4" w:rsidP="00246FE4">
      <w:pPr>
        <w:ind w:firstLine="300"/>
        <w:rPr>
          <w:color w:val="000000"/>
          <w:sz w:val="24"/>
          <w:szCs w:val="24"/>
        </w:rPr>
      </w:pPr>
      <w:r w:rsidRPr="00E93894">
        <w:rPr>
          <w:color w:val="000000"/>
          <w:sz w:val="24"/>
          <w:szCs w:val="24"/>
        </w:rPr>
        <w:t>- общественные туалеты;</w:t>
      </w:r>
    </w:p>
    <w:p w:rsidR="00246FE4" w:rsidRPr="00E93894" w:rsidRDefault="00246FE4" w:rsidP="00246FE4">
      <w:pPr>
        <w:ind w:firstLine="300"/>
        <w:rPr>
          <w:color w:val="000000"/>
          <w:sz w:val="24"/>
          <w:szCs w:val="24"/>
        </w:rPr>
      </w:pPr>
      <w:r w:rsidRPr="00E93894">
        <w:rPr>
          <w:color w:val="000000"/>
          <w:sz w:val="24"/>
          <w:szCs w:val="24"/>
        </w:rPr>
        <w:t>- парковки.</w:t>
      </w:r>
    </w:p>
    <w:p w:rsidR="00246FE4" w:rsidRPr="00E93894" w:rsidRDefault="00D701D2" w:rsidP="00D701D2">
      <w:pPr>
        <w:rPr>
          <w:b/>
          <w:color w:val="000000"/>
          <w:sz w:val="24"/>
          <w:szCs w:val="24"/>
        </w:rPr>
      </w:pPr>
      <w:r>
        <w:rPr>
          <w:color w:val="000000"/>
          <w:sz w:val="24"/>
          <w:szCs w:val="24"/>
        </w:rPr>
        <w:t xml:space="preserve">       </w:t>
      </w:r>
      <w:r w:rsidR="00D7155A" w:rsidRPr="005C62EC">
        <w:rPr>
          <w:b/>
          <w:color w:val="000000"/>
          <w:sz w:val="24"/>
          <w:szCs w:val="24"/>
        </w:rPr>
        <w:t>Статья 42</w:t>
      </w:r>
      <w:r w:rsidR="00246FE4" w:rsidRPr="00E93894">
        <w:rPr>
          <w:b/>
          <w:color w:val="000000"/>
          <w:sz w:val="24"/>
          <w:szCs w:val="24"/>
        </w:rPr>
        <w:t>. «СН-4» зона карьеров, отвалов</w:t>
      </w:r>
    </w:p>
    <w:p w:rsidR="00246FE4" w:rsidRPr="00E93894" w:rsidRDefault="00246FE4" w:rsidP="00246FE4">
      <w:pPr>
        <w:ind w:firstLine="300"/>
        <w:rPr>
          <w:color w:val="000000"/>
          <w:sz w:val="24"/>
          <w:szCs w:val="24"/>
        </w:rPr>
      </w:pPr>
      <w:r w:rsidRPr="00E93894">
        <w:rPr>
          <w:color w:val="000000"/>
          <w:sz w:val="24"/>
          <w:szCs w:val="24"/>
        </w:rPr>
        <w:t xml:space="preserve">  Зона выделена для обеспечения правовых условий использования участков карьеров по добыче строительных материалов и отвалов  отходов переработки основного производства. На территории отработанных карьеров при соблюдении условий возможно размещение полигонов твердых бытовых отходов.</w:t>
      </w:r>
    </w:p>
    <w:p w:rsidR="00246FE4" w:rsidRPr="00E93894" w:rsidRDefault="00246FE4" w:rsidP="00246FE4">
      <w:pPr>
        <w:ind w:firstLine="300"/>
        <w:rPr>
          <w:color w:val="000000"/>
          <w:sz w:val="24"/>
          <w:szCs w:val="24"/>
        </w:rPr>
      </w:pPr>
      <w:r w:rsidRPr="00E93894">
        <w:rPr>
          <w:color w:val="000000"/>
          <w:sz w:val="24"/>
          <w:szCs w:val="24"/>
        </w:rPr>
        <w:t xml:space="preserve"> Разрешенные виды использования:</w:t>
      </w:r>
    </w:p>
    <w:p w:rsidR="00246FE4" w:rsidRPr="00E93894" w:rsidRDefault="00246FE4" w:rsidP="00246FE4">
      <w:pPr>
        <w:ind w:firstLine="300"/>
        <w:rPr>
          <w:color w:val="000000"/>
          <w:sz w:val="24"/>
          <w:szCs w:val="24"/>
        </w:rPr>
      </w:pPr>
      <w:r w:rsidRPr="00E93894">
        <w:rPr>
          <w:color w:val="000000"/>
          <w:sz w:val="24"/>
          <w:szCs w:val="24"/>
        </w:rPr>
        <w:t>- добыча местных строительных материалов;</w:t>
      </w:r>
    </w:p>
    <w:p w:rsidR="00246FE4" w:rsidRPr="00E93894" w:rsidRDefault="00246FE4" w:rsidP="00246FE4">
      <w:pPr>
        <w:ind w:firstLine="300"/>
        <w:rPr>
          <w:color w:val="000000"/>
          <w:sz w:val="24"/>
          <w:szCs w:val="24"/>
        </w:rPr>
      </w:pPr>
      <w:r w:rsidRPr="00E93894">
        <w:rPr>
          <w:color w:val="000000"/>
          <w:sz w:val="24"/>
          <w:szCs w:val="24"/>
        </w:rPr>
        <w:lastRenderedPageBreak/>
        <w:t>- захоронение производственных отходов (условия);</w:t>
      </w:r>
    </w:p>
    <w:p w:rsidR="00246FE4" w:rsidRPr="00E93894" w:rsidRDefault="00246FE4" w:rsidP="00246FE4">
      <w:pPr>
        <w:ind w:firstLine="300"/>
        <w:rPr>
          <w:color w:val="000000"/>
          <w:sz w:val="24"/>
          <w:szCs w:val="24"/>
        </w:rPr>
      </w:pPr>
      <w:r w:rsidRPr="00E93894">
        <w:rPr>
          <w:color w:val="000000"/>
          <w:sz w:val="24"/>
          <w:szCs w:val="24"/>
        </w:rPr>
        <w:t>- хранение, переработка шин (условия);</w:t>
      </w:r>
    </w:p>
    <w:p w:rsidR="00246FE4" w:rsidRPr="00E93894" w:rsidRDefault="00246FE4" w:rsidP="00246FE4">
      <w:pPr>
        <w:ind w:firstLine="300"/>
        <w:rPr>
          <w:color w:val="000000"/>
          <w:sz w:val="24"/>
          <w:szCs w:val="24"/>
        </w:rPr>
      </w:pPr>
      <w:r w:rsidRPr="00E93894">
        <w:rPr>
          <w:color w:val="000000"/>
          <w:sz w:val="24"/>
          <w:szCs w:val="24"/>
        </w:rPr>
        <w:t>Вспомогательные виды разрешенного использования6</w:t>
      </w:r>
    </w:p>
    <w:p w:rsidR="00246FE4" w:rsidRPr="00E93894" w:rsidRDefault="00246FE4" w:rsidP="00246FE4">
      <w:pPr>
        <w:ind w:firstLine="300"/>
        <w:rPr>
          <w:color w:val="000000"/>
          <w:sz w:val="24"/>
          <w:szCs w:val="24"/>
        </w:rPr>
      </w:pPr>
      <w:r w:rsidRPr="00E93894">
        <w:rPr>
          <w:color w:val="000000"/>
          <w:sz w:val="24"/>
          <w:szCs w:val="24"/>
        </w:rPr>
        <w:t>-хозяйственные объекты по обслуживанию карьеров и полигонов твердых бытовых отходов;</w:t>
      </w:r>
    </w:p>
    <w:p w:rsidR="00246FE4" w:rsidRPr="00E93894" w:rsidRDefault="00246FE4" w:rsidP="00246FE4">
      <w:pPr>
        <w:ind w:firstLine="300"/>
        <w:rPr>
          <w:color w:val="000000"/>
          <w:sz w:val="24"/>
          <w:szCs w:val="24"/>
        </w:rPr>
      </w:pPr>
      <w:r w:rsidRPr="00E93894">
        <w:rPr>
          <w:color w:val="000000"/>
          <w:sz w:val="24"/>
          <w:szCs w:val="24"/>
        </w:rPr>
        <w:t xml:space="preserve">- временные сооружения </w:t>
      </w:r>
    </w:p>
    <w:p w:rsidR="00246FE4" w:rsidRPr="00E93894" w:rsidRDefault="005C62EC" w:rsidP="00D701D2">
      <w:pPr>
        <w:ind w:firstLine="300"/>
        <w:rPr>
          <w:color w:val="000000"/>
          <w:sz w:val="24"/>
          <w:szCs w:val="24"/>
        </w:rPr>
      </w:pPr>
      <w:r w:rsidRPr="005C62EC">
        <w:rPr>
          <w:b/>
          <w:color w:val="000000"/>
          <w:sz w:val="24"/>
          <w:szCs w:val="24"/>
        </w:rPr>
        <w:t>Статья 43</w:t>
      </w:r>
      <w:r w:rsidR="00246FE4" w:rsidRPr="005C62EC">
        <w:rPr>
          <w:b/>
          <w:color w:val="000000"/>
          <w:sz w:val="24"/>
          <w:szCs w:val="24"/>
        </w:rPr>
        <w:t>."</w:t>
      </w:r>
      <w:r w:rsidR="00246FE4" w:rsidRPr="00E93894">
        <w:rPr>
          <w:b/>
          <w:color w:val="000000"/>
          <w:sz w:val="24"/>
          <w:szCs w:val="24"/>
        </w:rPr>
        <w:t>ПР". Зона перспективного развития</w:t>
      </w:r>
      <w:r w:rsidR="00246FE4" w:rsidRPr="00E93894">
        <w:rPr>
          <w:color w:val="000000"/>
          <w:sz w:val="24"/>
          <w:szCs w:val="24"/>
        </w:rPr>
        <w:t>.</w:t>
      </w:r>
    </w:p>
    <w:p w:rsidR="00246FE4" w:rsidRPr="00E93894" w:rsidRDefault="00D701D2" w:rsidP="00D701D2">
      <w:pPr>
        <w:rPr>
          <w:color w:val="000000"/>
          <w:sz w:val="24"/>
          <w:szCs w:val="24"/>
        </w:rPr>
      </w:pPr>
      <w:r>
        <w:rPr>
          <w:color w:val="000000"/>
          <w:sz w:val="24"/>
          <w:szCs w:val="24"/>
        </w:rPr>
        <w:t xml:space="preserve">      </w:t>
      </w:r>
      <w:r w:rsidR="00246FE4" w:rsidRPr="00E93894">
        <w:rPr>
          <w:color w:val="000000"/>
          <w:sz w:val="24"/>
          <w:szCs w:val="24"/>
        </w:rPr>
        <w:t>К зонам перспективного (планируемого) развития относятся участки территории города, которые могут служить в качестве резерва для размещения перспективной застройки.</w:t>
      </w:r>
    </w:p>
    <w:p w:rsidR="00246FE4" w:rsidRPr="00E93894" w:rsidRDefault="00246FE4" w:rsidP="00246FE4">
      <w:pPr>
        <w:ind w:firstLine="300"/>
        <w:rPr>
          <w:color w:val="000000"/>
          <w:sz w:val="24"/>
          <w:szCs w:val="24"/>
        </w:rPr>
      </w:pPr>
      <w:r w:rsidRPr="00E93894">
        <w:rPr>
          <w:color w:val="000000"/>
          <w:sz w:val="24"/>
          <w:szCs w:val="24"/>
        </w:rPr>
        <w:t>Зоны перспективного развития города определены Генеральным планом поселения и до реализации проектов застройки могут использоваться по существующему целевому назначению или для размещения сельхозугодий, огородов, временных объектов различного назначения и иных целей, не связанных с капитальным строительством.</w:t>
      </w:r>
    </w:p>
    <w:p w:rsidR="00246FE4" w:rsidRPr="00E93894" w:rsidRDefault="00D701D2" w:rsidP="005C62EC">
      <w:pPr>
        <w:rPr>
          <w:color w:val="000000"/>
          <w:sz w:val="24"/>
          <w:szCs w:val="24"/>
        </w:rPr>
      </w:pPr>
      <w:r>
        <w:rPr>
          <w:color w:val="000000"/>
          <w:sz w:val="24"/>
          <w:szCs w:val="24"/>
        </w:rPr>
        <w:t xml:space="preserve">   </w:t>
      </w:r>
      <w:r w:rsidR="00246FE4" w:rsidRPr="00E93894">
        <w:rPr>
          <w:color w:val="000000"/>
          <w:sz w:val="24"/>
          <w:szCs w:val="24"/>
        </w:rPr>
        <w:t>Зоны планируемого развития могут быть установлены в пределах территории зоны любого вида.</w:t>
      </w:r>
    </w:p>
    <w:sectPr w:rsidR="00246FE4" w:rsidRPr="00E93894">
      <w:footerReference w:type="default" r:id="rId7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F7" w:rsidRDefault="006751F7">
      <w:pPr>
        <w:spacing w:after="0" w:line="240" w:lineRule="auto"/>
      </w:pPr>
      <w:r>
        <w:separator/>
      </w:r>
    </w:p>
  </w:endnote>
  <w:endnote w:type="continuationSeparator" w:id="0">
    <w:p w:rsidR="006751F7" w:rsidRDefault="0067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tr w:rsidR="008D219B" w:rsidRPr="00222C67">
      <w:tblPrEx>
        <w:tblCellMar>
          <w:top w:w="0" w:type="dxa"/>
          <w:bottom w:w="0" w:type="dxa"/>
        </w:tblCellMar>
      </w:tblPrEx>
      <w:trPr>
        <w:trHeight w:hRule="exact" w:val="1683"/>
        <w:tblCellSpacing w:w="5" w:type="nil"/>
      </w:trPr>
      <w:tc>
        <w:tcPr>
          <w:gridSpan w:val="0"/>
        </w:tcPr>
        <w:p w:rsidR="008D219B" w:rsidRPr="00222C67" w:rsidRDefault="008D219B">
          <w:pPr>
            <w:pStyle w:val="a5"/>
            <w:rPr>
              <w:rFonts w:asciiTheme="minorHAnsi" w:eastAsiaTheme="minorEastAsia" w:hAnsiTheme="minorHAnsi"/>
            </w:rPr>
          </w:pPr>
          <w:r w:rsidRPr="00222C67">
            <w:rPr>
              <w:rFonts w:asciiTheme="minorHAnsi" w:eastAsiaTheme="minorEastAsia" w:hAnsiTheme="minorHAnsi"/>
            </w:rPr>
            <w:t>[Введите текст]</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F7" w:rsidRDefault="006751F7">
      <w:pPr>
        <w:spacing w:after="0" w:line="240" w:lineRule="auto"/>
      </w:pPr>
      <w:r>
        <w:separator/>
      </w:r>
    </w:p>
  </w:footnote>
  <w:footnote w:type="continuationSeparator" w:id="0">
    <w:p w:rsidR="006751F7" w:rsidRDefault="0067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24A"/>
    <w:multiLevelType w:val="hybridMultilevel"/>
    <w:tmpl w:val="57A60A76"/>
    <w:lvl w:ilvl="0" w:tplc="8E444F8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120CFB"/>
    <w:multiLevelType w:val="hybridMultilevel"/>
    <w:tmpl w:val="F98858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F115F8"/>
    <w:multiLevelType w:val="hybridMultilevel"/>
    <w:tmpl w:val="9FAE47DC"/>
    <w:lvl w:ilvl="0" w:tplc="D8F4932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B"/>
    <w:rsid w:val="00020402"/>
    <w:rsid w:val="00037EFC"/>
    <w:rsid w:val="0006058A"/>
    <w:rsid w:val="000D5844"/>
    <w:rsid w:val="0010311B"/>
    <w:rsid w:val="001400E1"/>
    <w:rsid w:val="002118F3"/>
    <w:rsid w:val="00222C67"/>
    <w:rsid w:val="00232338"/>
    <w:rsid w:val="00246FE4"/>
    <w:rsid w:val="00255933"/>
    <w:rsid w:val="00260F2D"/>
    <w:rsid w:val="002C1E1C"/>
    <w:rsid w:val="003203BB"/>
    <w:rsid w:val="003E0149"/>
    <w:rsid w:val="003E6EF9"/>
    <w:rsid w:val="00416D21"/>
    <w:rsid w:val="00417858"/>
    <w:rsid w:val="00466DAB"/>
    <w:rsid w:val="00481452"/>
    <w:rsid w:val="004E69EC"/>
    <w:rsid w:val="0053511E"/>
    <w:rsid w:val="005C62EC"/>
    <w:rsid w:val="005D1B28"/>
    <w:rsid w:val="006004AD"/>
    <w:rsid w:val="006009D5"/>
    <w:rsid w:val="006751F7"/>
    <w:rsid w:val="006A26BF"/>
    <w:rsid w:val="006C1C02"/>
    <w:rsid w:val="006C4309"/>
    <w:rsid w:val="007048E6"/>
    <w:rsid w:val="007827C1"/>
    <w:rsid w:val="007C6B60"/>
    <w:rsid w:val="007F02A5"/>
    <w:rsid w:val="007F7D4C"/>
    <w:rsid w:val="00801AA8"/>
    <w:rsid w:val="00857A90"/>
    <w:rsid w:val="008D219B"/>
    <w:rsid w:val="008D4ABA"/>
    <w:rsid w:val="008D7D03"/>
    <w:rsid w:val="009B46CD"/>
    <w:rsid w:val="009C11E2"/>
    <w:rsid w:val="00A15E92"/>
    <w:rsid w:val="00A205D7"/>
    <w:rsid w:val="00A60120"/>
    <w:rsid w:val="00A9494C"/>
    <w:rsid w:val="00AB578F"/>
    <w:rsid w:val="00AD0F85"/>
    <w:rsid w:val="00B127D7"/>
    <w:rsid w:val="00B701C4"/>
    <w:rsid w:val="00BA1D16"/>
    <w:rsid w:val="00CB53B1"/>
    <w:rsid w:val="00CD029F"/>
    <w:rsid w:val="00CF4441"/>
    <w:rsid w:val="00D22932"/>
    <w:rsid w:val="00D50FDC"/>
    <w:rsid w:val="00D552E4"/>
    <w:rsid w:val="00D701D2"/>
    <w:rsid w:val="00D7155A"/>
    <w:rsid w:val="00DE1380"/>
    <w:rsid w:val="00DF061B"/>
    <w:rsid w:val="00E26EDB"/>
    <w:rsid w:val="00E36B16"/>
    <w:rsid w:val="00E40306"/>
    <w:rsid w:val="00E56F0B"/>
    <w:rsid w:val="00E93894"/>
    <w:rsid w:val="00EF421B"/>
    <w:rsid w:val="00F80846"/>
    <w:rsid w:val="00FA1C75"/>
    <w:rsid w:val="00FC04FD"/>
    <w:rsid w:val="00FC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kern w:val="22"/>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222C67"/>
    <w:pPr>
      <w:tabs>
        <w:tab w:val="center" w:pos="4677"/>
        <w:tab w:val="right" w:pos="9355"/>
      </w:tabs>
    </w:pPr>
  </w:style>
  <w:style w:type="character" w:customStyle="1" w:styleId="a4">
    <w:name w:val="Верхний колонтитул Знак"/>
    <w:basedOn w:val="a0"/>
    <w:link w:val="a3"/>
    <w:uiPriority w:val="99"/>
    <w:locked/>
    <w:rsid w:val="00222C67"/>
    <w:rPr>
      <w:rFonts w:cs="Times New Roman"/>
    </w:rPr>
  </w:style>
  <w:style w:type="paragraph" w:styleId="a5">
    <w:name w:val="footer"/>
    <w:basedOn w:val="a"/>
    <w:link w:val="a6"/>
    <w:uiPriority w:val="99"/>
    <w:unhideWhenUsed/>
    <w:rsid w:val="00222C67"/>
    <w:pPr>
      <w:tabs>
        <w:tab w:val="center" w:pos="4677"/>
        <w:tab w:val="right" w:pos="9355"/>
      </w:tabs>
    </w:pPr>
  </w:style>
  <w:style w:type="character" w:customStyle="1" w:styleId="a6">
    <w:name w:val="Нижний колонтитул Знак"/>
    <w:basedOn w:val="a0"/>
    <w:link w:val="a5"/>
    <w:uiPriority w:val="99"/>
    <w:locked/>
    <w:rsid w:val="00222C67"/>
    <w:rPr>
      <w:rFonts w:cs="Times New Roman"/>
    </w:rPr>
  </w:style>
  <w:style w:type="paragraph" w:styleId="a7">
    <w:name w:val="Balloon Text"/>
    <w:basedOn w:val="a"/>
    <w:link w:val="a8"/>
    <w:uiPriority w:val="99"/>
    <w:semiHidden/>
    <w:unhideWhenUsed/>
    <w:rsid w:val="00222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22C67"/>
    <w:rPr>
      <w:rFonts w:ascii="Tahoma" w:hAnsi="Tahoma" w:cs="Tahoma"/>
      <w:sz w:val="16"/>
      <w:szCs w:val="16"/>
    </w:rPr>
  </w:style>
  <w:style w:type="paragraph" w:styleId="a9">
    <w:name w:val="Title"/>
    <w:basedOn w:val="a"/>
    <w:link w:val="aa"/>
    <w:uiPriority w:val="10"/>
    <w:qFormat/>
    <w:rsid w:val="00222C67"/>
    <w:pPr>
      <w:spacing w:after="0" w:line="240" w:lineRule="auto"/>
      <w:jc w:val="center"/>
    </w:pPr>
    <w:rPr>
      <w:sz w:val="28"/>
      <w:szCs w:val="20"/>
    </w:rPr>
  </w:style>
  <w:style w:type="character" w:customStyle="1" w:styleId="aa">
    <w:name w:val="Название Знак"/>
    <w:basedOn w:val="a0"/>
    <w:link w:val="a9"/>
    <w:uiPriority w:val="10"/>
    <w:locked/>
    <w:rsid w:val="00222C67"/>
    <w:rPr>
      <w:rFonts w:ascii="Times New Roman" w:hAnsi="Times New Roman" w:cs="Times New Roman"/>
      <w:sz w:val="20"/>
      <w:szCs w:val="20"/>
    </w:rPr>
  </w:style>
  <w:style w:type="paragraph" w:styleId="ab">
    <w:name w:val="List Paragraph"/>
    <w:basedOn w:val="a"/>
    <w:uiPriority w:val="34"/>
    <w:qFormat/>
    <w:rsid w:val="00AB578F"/>
    <w:pPr>
      <w:spacing w:after="0" w:line="240" w:lineRule="auto"/>
      <w:ind w:left="708"/>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kern w:val="22"/>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222C67"/>
    <w:pPr>
      <w:tabs>
        <w:tab w:val="center" w:pos="4677"/>
        <w:tab w:val="right" w:pos="9355"/>
      </w:tabs>
    </w:pPr>
  </w:style>
  <w:style w:type="character" w:customStyle="1" w:styleId="a4">
    <w:name w:val="Верхний колонтитул Знак"/>
    <w:basedOn w:val="a0"/>
    <w:link w:val="a3"/>
    <w:uiPriority w:val="99"/>
    <w:locked/>
    <w:rsid w:val="00222C67"/>
    <w:rPr>
      <w:rFonts w:cs="Times New Roman"/>
    </w:rPr>
  </w:style>
  <w:style w:type="paragraph" w:styleId="a5">
    <w:name w:val="footer"/>
    <w:basedOn w:val="a"/>
    <w:link w:val="a6"/>
    <w:uiPriority w:val="99"/>
    <w:unhideWhenUsed/>
    <w:rsid w:val="00222C67"/>
    <w:pPr>
      <w:tabs>
        <w:tab w:val="center" w:pos="4677"/>
        <w:tab w:val="right" w:pos="9355"/>
      </w:tabs>
    </w:pPr>
  </w:style>
  <w:style w:type="character" w:customStyle="1" w:styleId="a6">
    <w:name w:val="Нижний колонтитул Знак"/>
    <w:basedOn w:val="a0"/>
    <w:link w:val="a5"/>
    <w:uiPriority w:val="99"/>
    <w:locked/>
    <w:rsid w:val="00222C67"/>
    <w:rPr>
      <w:rFonts w:cs="Times New Roman"/>
    </w:rPr>
  </w:style>
  <w:style w:type="paragraph" w:styleId="a7">
    <w:name w:val="Balloon Text"/>
    <w:basedOn w:val="a"/>
    <w:link w:val="a8"/>
    <w:uiPriority w:val="99"/>
    <w:semiHidden/>
    <w:unhideWhenUsed/>
    <w:rsid w:val="00222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22C67"/>
    <w:rPr>
      <w:rFonts w:ascii="Tahoma" w:hAnsi="Tahoma" w:cs="Tahoma"/>
      <w:sz w:val="16"/>
      <w:szCs w:val="16"/>
    </w:rPr>
  </w:style>
  <w:style w:type="paragraph" w:styleId="a9">
    <w:name w:val="Title"/>
    <w:basedOn w:val="a"/>
    <w:link w:val="aa"/>
    <w:uiPriority w:val="10"/>
    <w:qFormat/>
    <w:rsid w:val="00222C67"/>
    <w:pPr>
      <w:spacing w:after="0" w:line="240" w:lineRule="auto"/>
      <w:jc w:val="center"/>
    </w:pPr>
    <w:rPr>
      <w:sz w:val="28"/>
      <w:szCs w:val="20"/>
    </w:rPr>
  </w:style>
  <w:style w:type="character" w:customStyle="1" w:styleId="aa">
    <w:name w:val="Название Знак"/>
    <w:basedOn w:val="a0"/>
    <w:link w:val="a9"/>
    <w:uiPriority w:val="10"/>
    <w:locked/>
    <w:rsid w:val="00222C67"/>
    <w:rPr>
      <w:rFonts w:ascii="Times New Roman" w:hAnsi="Times New Roman" w:cs="Times New Roman"/>
      <w:sz w:val="20"/>
      <w:szCs w:val="20"/>
    </w:rPr>
  </w:style>
  <w:style w:type="paragraph" w:styleId="ab">
    <w:name w:val="List Paragraph"/>
    <w:basedOn w:val="a"/>
    <w:uiPriority w:val="34"/>
    <w:qFormat/>
    <w:rsid w:val="00AB578F"/>
    <w:pPr>
      <w:spacing w:after="0" w:line="240" w:lineRule="auto"/>
      <w:ind w:left="708"/>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F7B5F8341F901F7B0F4C7C27A2D0CB26B6E7D6AC16737E4E88917186AA4A327102D954DA026FBCs1vAG" TargetMode="External"/><Relationship Id="rId18" Type="http://schemas.openxmlformats.org/officeDocument/2006/relationships/hyperlink" Target="consultantplus://offline/ref=4CF7B5F8341F901F7B0F4C7C27A2D0CB26B6E7D6AC16737E4E88917186AA4A327102D954DA026DB2s1vDG" TargetMode="External"/><Relationship Id="rId26" Type="http://schemas.openxmlformats.org/officeDocument/2006/relationships/hyperlink" Target="consultantplus://offline/ref=4CF7B5F8341F901F7B0F4C7C27A2D0CB26B6E7D7AB14737E4E88917186sAvAG" TargetMode="External"/><Relationship Id="rId39" Type="http://schemas.openxmlformats.org/officeDocument/2006/relationships/hyperlink" Target="consultantplus://offline/ref=F83D8E9E7450C6523EB41A1205327EAB048ED285375253454D148A5F67t2v4G" TargetMode="External"/><Relationship Id="rId21" Type="http://schemas.openxmlformats.org/officeDocument/2006/relationships/hyperlink" Target="consultantplus://offline/ref=4CF7B5F8341F901F7B0F4C7C27A2D0CB26B6E7D6AC16737E4E88917186AA4A327102D954DA026EB5s1v1G" TargetMode="External"/><Relationship Id="rId34" Type="http://schemas.openxmlformats.org/officeDocument/2006/relationships/hyperlink" Target="consultantplus://offline/ref=4CF7B5F8341F901F7B0F4C7C27A2D0CB26B6E7D7AB14737E4E88917186sAvAG" TargetMode="External"/><Relationship Id="rId42" Type="http://schemas.openxmlformats.org/officeDocument/2006/relationships/hyperlink" Target="consultantplus://offline/ref=F83D8E9E7450C6523EB41A1205327EAB048FD989345053454D148A5F6724D0ACBC6749F7F2ACB938tBv0G" TargetMode="External"/><Relationship Id="rId47" Type="http://schemas.openxmlformats.org/officeDocument/2006/relationships/hyperlink" Target="consultantplus://offline/ref=F83D8E9E7450C6523EB41A1205327EAB048ED285345653454D148A5F67t2v4G" TargetMode="External"/><Relationship Id="rId50" Type="http://schemas.openxmlformats.org/officeDocument/2006/relationships/hyperlink" Target="consultantplus://offline/ref=F83D8E9E7450C6523EB41A1205327EAB048FD989345053454D148A5F67t2v4G" TargetMode="External"/><Relationship Id="rId55" Type="http://schemas.openxmlformats.org/officeDocument/2006/relationships/hyperlink" Target="consultantplus://offline/ref=F83D8E9E7450C6523EB41A1205327EAB048FD989345053454D148A5F6724D0ACBC6749F7F2ADBD37tBv0G" TargetMode="External"/><Relationship Id="rId63" Type="http://schemas.openxmlformats.org/officeDocument/2006/relationships/hyperlink" Target="consultantplus://offline/ref=F83D8E9E7450C6523EB41A1205327EAB048FD989325853454D148A5F67t2v4G" TargetMode="External"/><Relationship Id="rId68" Type="http://schemas.openxmlformats.org/officeDocument/2006/relationships/hyperlink" Target="consultantplus://offline/ref=F83D8E9E7450C6523EB41A1205327EAB048FD988335253454D148A5F6724D0ACBC6749F7F2ADBF39tBvEG" TargetMode="External"/><Relationship Id="rId7" Type="http://schemas.openxmlformats.org/officeDocument/2006/relationships/footnotes" Target="footnotes.xml"/><Relationship Id="rId71" Type="http://schemas.openxmlformats.org/officeDocument/2006/relationships/hyperlink" Target="consultantplus://offline/ref=F83D8E9E7450C6523EB41A1205327EAB048AD08B365753454D148A5F67t2v4G" TargetMode="External"/><Relationship Id="rId2" Type="http://schemas.openxmlformats.org/officeDocument/2006/relationships/numbering" Target="numbering.xml"/><Relationship Id="rId16" Type="http://schemas.openxmlformats.org/officeDocument/2006/relationships/hyperlink" Target="consultantplus://offline/ref=4CF7B5F8341F901F7B0F4C7C27A2D0CB26B6E7D6AC16737E4E88917186sAvAG" TargetMode="External"/><Relationship Id="rId29" Type="http://schemas.openxmlformats.org/officeDocument/2006/relationships/hyperlink" Target="consultantplus://offline/ref=4CF7B5F8341F901F7B0F4C7C27A2D0CB26B6E7D7AB14737E4E88917186AA4A327102D954DA026AB5s1vFG" TargetMode="External"/><Relationship Id="rId11" Type="http://schemas.openxmlformats.org/officeDocument/2006/relationships/hyperlink" Target="consultantplus://offline/ref=4CF7B5F8341F901F7B0F4C7C27A2D0CB26B6E7D7AA10737E4E88917186AA4A327102D954DA0368B0s1v0G" TargetMode="External"/><Relationship Id="rId24" Type="http://schemas.openxmlformats.org/officeDocument/2006/relationships/hyperlink" Target="consultantplus://offline/ref=4CF7B5F8341F901F7B0F4C7C27A2D0CB26B6E7D6AC16737E4E88917186AA4A327102D954DA026CB5s1vFG" TargetMode="External"/><Relationship Id="rId32" Type="http://schemas.openxmlformats.org/officeDocument/2006/relationships/hyperlink" Target="consultantplus://offline/ref=4CF7B5F8341F901F7B0F4C7C27A2D0CB26B6E7D7AB14737E4E88917186sAvAG" TargetMode="External"/><Relationship Id="rId37" Type="http://schemas.openxmlformats.org/officeDocument/2006/relationships/hyperlink" Target="consultantplus://offline/ref=4CF7B5F8341F901F7B0F4C7C27A2D0CB26B7ECDBA816737E4E88917186sAvAG" TargetMode="External"/><Relationship Id="rId40" Type="http://schemas.openxmlformats.org/officeDocument/2006/relationships/hyperlink" Target="consultantplus://offline/ref=F83D8E9E7450C6523EB4041F135E22AE01808F8133525B1A154BD102302DDAFBtFvBG" TargetMode="External"/><Relationship Id="rId45" Type="http://schemas.openxmlformats.org/officeDocument/2006/relationships/hyperlink" Target="consultantplus://offline/ref=F83D8E9E7450C6523EB41A1205327EAB048FD989345053454D148A5F6724D0ACBC6749F5tFv7G" TargetMode="External"/><Relationship Id="rId53" Type="http://schemas.openxmlformats.org/officeDocument/2006/relationships/hyperlink" Target="consultantplus://offline/ref=F83D8E9E7450C6523EB41A1205327EAB048FD989345053454D148A5F67t2v4G" TargetMode="External"/><Relationship Id="rId58" Type="http://schemas.openxmlformats.org/officeDocument/2006/relationships/hyperlink" Target="consultantplus://offline/ref=F83D8E9E7450C6523EB41A1205327EAB0C8BD28C365B0E4F454D865Dt6v0G" TargetMode="External"/><Relationship Id="rId66" Type="http://schemas.openxmlformats.org/officeDocument/2006/relationships/hyperlink" Target="consultantplus://offline/ref=F83D8E9E7450C6523EB41A1205327EAB048FD885395453454D148A5F67t2v4G"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CF7B5F8341F901F7B0F4C7C27A2D0CB26B6E7D6AC16737E4E88917186sAvAG" TargetMode="External"/><Relationship Id="rId23" Type="http://schemas.openxmlformats.org/officeDocument/2006/relationships/hyperlink" Target="consultantplus://offline/ref=4CF7B5F8341F901F7B0F4C7C27A2D0CB26B6E7D6AC16737E4E88917186AA4A327102D954DA026CB5s1v9G" TargetMode="External"/><Relationship Id="rId28" Type="http://schemas.openxmlformats.org/officeDocument/2006/relationships/hyperlink" Target="consultantplus://offline/ref=4CF7B5F8341F901F7B0F4C7C27A2D0CB26B7ECDBAB12737E4E88917186sAvAG" TargetMode="External"/><Relationship Id="rId36" Type="http://schemas.openxmlformats.org/officeDocument/2006/relationships/hyperlink" Target="consultantplus://offline/ref=4CF7B5F8341F901F7B0F4C7C27A2D0CB26B6E7D7AB14737E4E88917186sAvAG" TargetMode="External"/><Relationship Id="rId49" Type="http://schemas.openxmlformats.org/officeDocument/2006/relationships/hyperlink" Target="consultantplus://offline/ref=F83D8E9E7450C6523EB41A1205327EAB048ED285345653454D148A5F67t2v4G" TargetMode="External"/><Relationship Id="rId57" Type="http://schemas.openxmlformats.org/officeDocument/2006/relationships/hyperlink" Target="consultantplus://offline/ref=F83D8E9E7450C6523EB41A1205327EAB048FD989345053454D148A5F6724D0ACBC6749F7F2ADB837tBv4G" TargetMode="External"/><Relationship Id="rId61" Type="http://schemas.openxmlformats.org/officeDocument/2006/relationships/hyperlink" Target="consultantplus://offline/ref=F83D8E9E7450C6523EB41A1205327EAB048ED789385453454D148A5F67t2v4G" TargetMode="External"/><Relationship Id="rId10" Type="http://schemas.openxmlformats.org/officeDocument/2006/relationships/hyperlink" Target="consultantplus://offline/ref=4CF7B5F8341F901F7B0F4C7C27A2D0CB26B6E7D7AB14737E4E88917186AA4A327102D954DA0269BDs1vFG" TargetMode="External"/><Relationship Id="rId19" Type="http://schemas.openxmlformats.org/officeDocument/2006/relationships/hyperlink" Target="consultantplus://offline/ref=4CF7B5F8341F901F7B0F4C7C27A2D0CB26B6E7D6AC16737E4E88917186AA4A327102D954DA026FB5s1vCG" TargetMode="External"/><Relationship Id="rId31" Type="http://schemas.openxmlformats.org/officeDocument/2006/relationships/hyperlink" Target="consultantplus://offline/ref=4CF7B5F8341F901F7B0F4C7C27A2D0CB26B6E7D7AB14737E4E88917186AA4A327102D954DA0268BCs1vBG" TargetMode="External"/><Relationship Id="rId44" Type="http://schemas.openxmlformats.org/officeDocument/2006/relationships/hyperlink" Target="consultantplus://offline/ref=F83D8E9E7450C6523EB41A1205327EAB048FD989345053454D148A5F6724D0ACBC6749F5tFv1G" TargetMode="External"/><Relationship Id="rId52" Type="http://schemas.openxmlformats.org/officeDocument/2006/relationships/hyperlink" Target="consultantplus://offline/ref=F83D8E9E7450C6523EB41A1205327EAB048ED285345653454D148A5F67t2v4G" TargetMode="External"/><Relationship Id="rId60" Type="http://schemas.openxmlformats.org/officeDocument/2006/relationships/hyperlink" Target="consultantplus://offline/ref=F83D8E9E7450C6523EB41A1205327EAB048FD988335253454D148A5F6724D0ACBC6749F7F2ADBE3CtBvEG" TargetMode="External"/><Relationship Id="rId65" Type="http://schemas.openxmlformats.org/officeDocument/2006/relationships/hyperlink" Target="consultantplus://offline/ref=F83D8E9E7450C6523EB41A1205327EAB048AD084395253454D148A5F67t2v4G"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CF7B5F8341F901F7B0F4C7C27A2D0CB26B6E7D6AC16737E4E88917186AA4A327102D954DA0269BCs1vCG" TargetMode="External"/><Relationship Id="rId14" Type="http://schemas.openxmlformats.org/officeDocument/2006/relationships/hyperlink" Target="consultantplus://offline/ref=4CF7B5F8341F901F7B0F4C7C27A2D0CB26B7E9D5AC16737E4E88917186sAvAG" TargetMode="External"/><Relationship Id="rId22" Type="http://schemas.openxmlformats.org/officeDocument/2006/relationships/hyperlink" Target="consultantplus://offline/ref=4CF7B5F8341F901F7B0F4C7C27A2D0CB26B6E7D6AC16737E4E88917186AA4A327102D954DA026DBCs1vEG" TargetMode="External"/><Relationship Id="rId27" Type="http://schemas.openxmlformats.org/officeDocument/2006/relationships/hyperlink" Target="consultantplus://offline/ref=4CF7B5F8341F901F7B0F4C7C27A2D0CB26B6E8D7AC14737E4E88917186sAvAG" TargetMode="External"/><Relationship Id="rId30" Type="http://schemas.openxmlformats.org/officeDocument/2006/relationships/hyperlink" Target="consultantplus://offline/ref=4CF7B5F8341F901F7B0F4C7C27A2D0CB26B6E7D7AB14737E4E88917186sAvAG" TargetMode="External"/><Relationship Id="rId35" Type="http://schemas.openxmlformats.org/officeDocument/2006/relationships/hyperlink" Target="consultantplus://offline/ref=4CF7B5F8341F901F7B0F4C7C27A2D0CB26B6E7D7AB14737E4E88917186sAvAG" TargetMode="External"/><Relationship Id="rId43" Type="http://schemas.openxmlformats.org/officeDocument/2006/relationships/hyperlink" Target="consultantplus://offline/ref=F83D8E9E7450C6523EB41A1205327EAB048FD989345053454D148A5F67t2v4G" TargetMode="External"/><Relationship Id="rId48" Type="http://schemas.openxmlformats.org/officeDocument/2006/relationships/hyperlink" Target="consultantplus://offline/ref=F83D8E9E7450C6523EB41A1205327EAB048FD989345053454D148A5F67t2v4G" TargetMode="External"/><Relationship Id="rId56" Type="http://schemas.openxmlformats.org/officeDocument/2006/relationships/hyperlink" Target="consultantplus://offline/ref=F83D8E9E7450C6523EB41A1205327EAB048FD989345053454D148A5F6724D0ACBC6749F7F2ADBD3BtBvFG" TargetMode="External"/><Relationship Id="rId64" Type="http://schemas.openxmlformats.org/officeDocument/2006/relationships/hyperlink" Target="consultantplus://offline/ref=F83D8E9E7450C6523EB41A1205327EAB048ED784315153454D148A5F67t2v4G" TargetMode="External"/><Relationship Id="rId69" Type="http://schemas.openxmlformats.org/officeDocument/2006/relationships/hyperlink" Target="consultantplus://offline/ref=F83D8E9E7450C6523EB41A1205327EAB048FD988335253454D148A5F6724D0ACBC6749F7F2ADBF37tBv5G" TargetMode="External"/><Relationship Id="rId8" Type="http://schemas.openxmlformats.org/officeDocument/2006/relationships/endnotes" Target="endnotes.xml"/><Relationship Id="rId51" Type="http://schemas.openxmlformats.org/officeDocument/2006/relationships/hyperlink" Target="consultantplus://offline/ref=F83D8E9E7450C6523EB41A1205327EAB048FD989345053454D148A5F67t2v4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4CF7B5F8341F901F7B0F527131CE8CCE23B9B1DFAC1D792B1BD7CA2CD1A34065364D80169E0F68B4196F1Es6v1G" TargetMode="External"/><Relationship Id="rId17" Type="http://schemas.openxmlformats.org/officeDocument/2006/relationships/hyperlink" Target="consultantplus://offline/ref=4CF7B5F8341F901F7B0F4C7C27A2D0CB26B6E7D7AB14737E4E88917186sAvAG" TargetMode="External"/><Relationship Id="rId25" Type="http://schemas.openxmlformats.org/officeDocument/2006/relationships/hyperlink" Target="consultantplus://offline/ref=4CF7B5F8341F901F7B0F4C7C27A2D0CB26B6E7D6AC16737E4E88917186sAvAG" TargetMode="External"/><Relationship Id="rId33" Type="http://schemas.openxmlformats.org/officeDocument/2006/relationships/hyperlink" Target="consultantplus://offline/ref=4CF7B5F8341F901F7B0F4C7C27A2D0CB26B6E7D7AB14737E4E88917186sAvAG" TargetMode="External"/><Relationship Id="rId38" Type="http://schemas.openxmlformats.org/officeDocument/2006/relationships/hyperlink" Target="consultantplus://offline/ref=F83D8E9E7450C6523EB41A1205327EAB048ED285375253454D148A5F67t2v4G" TargetMode="External"/><Relationship Id="rId46" Type="http://schemas.openxmlformats.org/officeDocument/2006/relationships/hyperlink" Target="consultantplus://offline/ref=F83D8E9E7450C6523EB41A1205327EAB048FD989345053454D148A5F6724D0ACBC6749F4F6tAv8G" TargetMode="External"/><Relationship Id="rId59" Type="http://schemas.openxmlformats.org/officeDocument/2006/relationships/hyperlink" Target="consultantplus://offline/ref=F83D8E9E7450C6523EB41A1205327EAB048FD988335253454D148A5F6724D0ACBC6749F7F2ADBE3EtBvEG" TargetMode="External"/><Relationship Id="rId67" Type="http://schemas.openxmlformats.org/officeDocument/2006/relationships/hyperlink" Target="consultantplus://offline/ref=F83D8E9E7450C6523EB41A1205327EAB048FD988335253454D148A5F6724D0ACBC6749F7F2ADBF3BtBv5G" TargetMode="External"/><Relationship Id="rId20" Type="http://schemas.openxmlformats.org/officeDocument/2006/relationships/hyperlink" Target="consultantplus://offline/ref=4CF7B5F8341F901F7B0F4C7C27A2D0CB26B6E7D6AC16737E4E88917186AA4A327102D954DA026FB6s1v1G" TargetMode="External"/><Relationship Id="rId41" Type="http://schemas.openxmlformats.org/officeDocument/2006/relationships/hyperlink" Target="consultantplus://offline/ref=F83D8E9E7450C6523EB41A1205327EAB048FD989345053454D148A5F67t2v4G" TargetMode="External"/><Relationship Id="rId54" Type="http://schemas.openxmlformats.org/officeDocument/2006/relationships/hyperlink" Target="consultantplus://offline/ref=F83D8E9E7450C6523EB41A1205327EAB048FD989345053454D148A5F67t2v4G" TargetMode="External"/><Relationship Id="rId62" Type="http://schemas.openxmlformats.org/officeDocument/2006/relationships/hyperlink" Target="consultantplus://offline/ref=F83D8E9E7450C6523EB41A1205327EAB048FD989345053454D148A5F67t2v4G" TargetMode="External"/><Relationship Id="rId70" Type="http://schemas.openxmlformats.org/officeDocument/2006/relationships/hyperlink" Target="consultantplus://offline/ref=F83D8E9E7450C6523EB41A1205327EAB048AD588315553454D148A5F6724D0ACBC6749F7F2ADB93EtBv7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6BCB-0783-4B06-B7EA-6978DEFF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20463</Words>
  <Characters>116645</Characters>
  <Application>Microsoft Office Word</Application>
  <DocSecurity>2</DocSecurity>
  <Lines>972</Lines>
  <Paragraphs>273</Paragraphs>
  <ScaleCrop>false</ScaleCrop>
  <HeadingPairs>
    <vt:vector size="2" baseType="variant">
      <vt:variant>
        <vt:lpstr>Название</vt:lpstr>
      </vt:variant>
      <vt:variant>
        <vt:i4>1</vt:i4>
      </vt:variant>
    </vt:vector>
  </HeadingPairs>
  <TitlesOfParts>
    <vt:vector size="1" baseType="lpstr">
      <vt:lpstr>Решение Совета народных депутатов Гурьевского муниципального района от 11.10.2011 N 298"Об утверждении "Правил землепользования и застройки муниципального образования "Урское сельское поселение"</vt:lpstr>
    </vt:vector>
  </TitlesOfParts>
  <Company/>
  <LinksUpToDate>false</LinksUpToDate>
  <CharactersWithSpaces>136835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Гурьевского муниципального района от 11.10.2011 N 298"Об утверждении "Правил землепользования и застройки муниципального образования "Урское сельское поселение"</dc:title>
  <dc:creator>ConsultantPlus</dc:creator>
  <cp:lastModifiedBy>1</cp:lastModifiedBy>
  <cp:revision>2</cp:revision>
  <cp:lastPrinted>2014-02-13T07:58:00Z</cp:lastPrinted>
  <dcterms:created xsi:type="dcterms:W3CDTF">2018-12-24T08:07:00Z</dcterms:created>
  <dcterms:modified xsi:type="dcterms:W3CDTF">2018-12-24T08:07:00Z</dcterms:modified>
</cp:coreProperties>
</file>