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27797044" r:id="rId9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ТАШТАГОЛЬСКИЙ  МУНИЦИПАЛЬНЫЙ РАЙОН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</w:t>
      </w: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Шерегешского </w:t>
      </w:r>
      <w:r w:rsidRPr="00A953EF">
        <w:rPr>
          <w:b/>
          <w:sz w:val="36"/>
          <w:szCs w:val="36"/>
        </w:rPr>
        <w:t xml:space="preserve"> городского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DA457C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D13911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 xml:space="preserve">заседания  комиссии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A5596" w:rsidRPr="001A5596">
        <w:rPr>
          <w:b/>
          <w:sz w:val="28"/>
          <w:szCs w:val="28"/>
        </w:rPr>
        <w:t>8</w:t>
      </w:r>
      <w:r w:rsidR="00150CEA" w:rsidRPr="00150CEA">
        <w:rPr>
          <w:b/>
          <w:sz w:val="28"/>
          <w:szCs w:val="28"/>
        </w:rPr>
        <w:t>-2022</w:t>
      </w:r>
      <w:r>
        <w:rPr>
          <w:b/>
          <w:sz w:val="28"/>
          <w:szCs w:val="28"/>
        </w:rPr>
        <w:t xml:space="preserve"> год</w:t>
      </w:r>
      <w:r w:rsidR="00150C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0CEA" w:rsidRPr="00150CEA">
        <w:rPr>
          <w:b/>
          <w:sz w:val="28"/>
          <w:szCs w:val="28"/>
        </w:rPr>
        <w:t>25</w:t>
      </w:r>
      <w:r w:rsidR="00CF1001">
        <w:rPr>
          <w:b/>
          <w:sz w:val="28"/>
          <w:szCs w:val="28"/>
        </w:rPr>
        <w:t>.</w:t>
      </w:r>
      <w:r w:rsidR="00581A19" w:rsidRPr="00581A19">
        <w:rPr>
          <w:b/>
          <w:sz w:val="28"/>
          <w:szCs w:val="28"/>
        </w:rPr>
        <w:t>0</w:t>
      </w:r>
      <w:r w:rsidR="00150CEA" w:rsidRPr="00150CEA">
        <w:rPr>
          <w:b/>
          <w:sz w:val="28"/>
          <w:szCs w:val="28"/>
        </w:rPr>
        <w:t>1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201</w:t>
      </w:r>
      <w:r w:rsidR="00150CEA">
        <w:rPr>
          <w:b/>
          <w:sz w:val="28"/>
          <w:szCs w:val="28"/>
          <w:lang w:val="en-US"/>
        </w:rPr>
        <w:t>9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710B2E">
        <w:rPr>
          <w:b/>
          <w:sz w:val="28"/>
          <w:szCs w:val="28"/>
        </w:rPr>
        <w:t>4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Ind w:w="-2690" w:type="dxa"/>
        <w:tblLook w:val="01E0" w:firstRow="1" w:lastRow="1" w:firstColumn="1" w:lastColumn="1" w:noHBand="0" w:noVBand="0"/>
      </w:tblPr>
      <w:tblGrid>
        <w:gridCol w:w="4595"/>
        <w:gridCol w:w="5809"/>
      </w:tblGrid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BA566F" w:rsidP="00A504E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Идимешев Игорь Анатольевич</w:t>
            </w:r>
          </w:p>
        </w:tc>
        <w:tc>
          <w:tcPr>
            <w:tcW w:w="5809" w:type="dxa"/>
            <w:vAlign w:val="center"/>
          </w:tcPr>
          <w:p w:rsidR="006D56BC" w:rsidRDefault="00BA566F" w:rsidP="00A504E6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главы 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814242">
            <w:pPr>
              <w:pStyle w:val="a6"/>
              <w:jc w:val="left"/>
              <w:rPr>
                <w:szCs w:val="28"/>
              </w:rPr>
            </w:pPr>
          </w:p>
          <w:p w:rsidR="006D56BC" w:rsidRPr="00041667" w:rsidRDefault="00DB67BA" w:rsidP="00814242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Какышева</w:t>
            </w:r>
            <w:proofErr w:type="spellEnd"/>
            <w:r>
              <w:rPr>
                <w:szCs w:val="28"/>
              </w:rPr>
              <w:t xml:space="preserve"> Галина Александровна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81424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</w:p>
          <w:p w:rsidR="006D56BC" w:rsidRDefault="001A5596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Анастасия</w:t>
            </w:r>
            <w:r w:rsidR="00DB67BA">
              <w:rPr>
                <w:szCs w:val="28"/>
              </w:rPr>
              <w:t xml:space="preserve"> Леонидовна</w:t>
            </w:r>
          </w:p>
          <w:p w:rsidR="006D56BC" w:rsidRPr="00041667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DB67BA" w:rsidP="006F18E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DB67BA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Каралюс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DB67BA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Францева</w:t>
            </w:r>
            <w:proofErr w:type="spellEnd"/>
            <w:r>
              <w:rPr>
                <w:szCs w:val="28"/>
              </w:rPr>
              <w:t xml:space="preserve"> Оксана Васильевна</w:t>
            </w:r>
          </w:p>
        </w:tc>
        <w:tc>
          <w:tcPr>
            <w:tcW w:w="5809" w:type="dxa"/>
            <w:vAlign w:val="center"/>
          </w:tcPr>
          <w:p w:rsidR="006D56BC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народных депутатов Шерегешского городского поселения </w:t>
            </w:r>
            <w:r w:rsidR="006D56BC">
              <w:rPr>
                <w:szCs w:val="28"/>
              </w:rPr>
              <w:t xml:space="preserve">(по согласованию) 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Щульц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5809" w:type="dxa"/>
            <w:vAlign w:val="center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народных депутатов Шерегешского городского поселения (по согласованию) </w:t>
            </w:r>
          </w:p>
          <w:p w:rsidR="006D56BC" w:rsidRPr="00041667" w:rsidRDefault="006D56BC" w:rsidP="00DB67BA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91555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Коротких </w:t>
            </w:r>
          </w:p>
          <w:p w:rsidR="006D56BC" w:rsidRPr="00147F7B" w:rsidRDefault="006D56BC" w:rsidP="0091555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5809" w:type="dxa"/>
            <w:vAlign w:val="center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</w:tr>
      <w:tr w:rsidR="00DB67BA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</w:p>
          <w:p w:rsidR="00DB67BA" w:rsidRDefault="00DB67BA" w:rsidP="0091555C">
            <w:pPr>
              <w:pStyle w:val="a6"/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Таштагольской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DB67BA" w:rsidRDefault="00DB67BA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DB67BA">
        <w:trPr>
          <w:trHeight w:val="329"/>
          <w:jc w:val="center"/>
        </w:trPr>
        <w:tc>
          <w:tcPr>
            <w:tcW w:w="4595" w:type="dxa"/>
          </w:tcPr>
          <w:p w:rsidR="006D56BC" w:rsidRDefault="006D56BC" w:rsidP="005C0B1D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DB67BA" w:rsidRPr="005C0B1D" w:rsidRDefault="00DB67BA" w:rsidP="005C0B1D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5336F1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Куртигешев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5809" w:type="dxa"/>
            <w:vAlign w:val="center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«Шерегеш-</w:t>
            </w:r>
            <w:r w:rsidR="005336F1">
              <w:rPr>
                <w:szCs w:val="28"/>
              </w:rPr>
              <w:t>Сервис</w:t>
            </w:r>
            <w:r>
              <w:rPr>
                <w:szCs w:val="28"/>
              </w:rPr>
              <w:t>»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5336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И.А.</w:t>
            </w:r>
          </w:p>
        </w:tc>
        <w:tc>
          <w:tcPr>
            <w:tcW w:w="5809" w:type="dxa"/>
            <w:vAlign w:val="center"/>
          </w:tcPr>
          <w:p w:rsidR="006D56BC" w:rsidRPr="00041667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Сидельникова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5809" w:type="dxa"/>
            <w:vAlign w:val="center"/>
          </w:tcPr>
          <w:p w:rsidR="006D56BC" w:rsidRPr="00802285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1A559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1A5596">
              <w:rPr>
                <w:szCs w:val="28"/>
              </w:rPr>
              <w:t>Изыгашева</w:t>
            </w:r>
            <w:proofErr w:type="spellEnd"/>
            <w:r w:rsidR="001A5596">
              <w:rPr>
                <w:szCs w:val="28"/>
              </w:rPr>
              <w:t xml:space="preserve"> Юлия Николаевна</w:t>
            </w:r>
          </w:p>
        </w:tc>
        <w:tc>
          <w:tcPr>
            <w:tcW w:w="5809" w:type="dxa"/>
            <w:vAlign w:val="center"/>
          </w:tcPr>
          <w:p w:rsidR="006D56BC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A953E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Идимешев Игорь Анатольевич</w:t>
            </w:r>
          </w:p>
        </w:tc>
        <w:tc>
          <w:tcPr>
            <w:tcW w:w="5809" w:type="dxa"/>
            <w:vAlign w:val="center"/>
          </w:tcPr>
          <w:p w:rsidR="006D56BC" w:rsidRDefault="001A5596" w:rsidP="001A559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6D56BC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6D56BC">
              <w:rPr>
                <w:szCs w:val="28"/>
              </w:rPr>
              <w:t xml:space="preserve"> </w:t>
            </w:r>
            <w:r w:rsidR="00C151F1">
              <w:rPr>
                <w:szCs w:val="28"/>
              </w:rPr>
              <w:t xml:space="preserve">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A953E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6D56BC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2756A4" w:rsidRDefault="00C151F1" w:rsidP="00C151F1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Каралюс</w:t>
            </w:r>
            <w:proofErr w:type="spellEnd"/>
            <w:r>
              <w:rPr>
                <w:szCs w:val="28"/>
              </w:rPr>
              <w:t xml:space="preserve"> Светлан Викторовна</w:t>
            </w:r>
          </w:p>
        </w:tc>
        <w:tc>
          <w:tcPr>
            <w:tcW w:w="5809" w:type="dxa"/>
            <w:vAlign w:val="center"/>
          </w:tcPr>
          <w:p w:rsidR="006D56BC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Pr="00C151F1" w:rsidRDefault="00C151F1" w:rsidP="00F17CFF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proofErr w:type="gramStart"/>
            <w:r w:rsidRPr="004C55DA">
              <w:rPr>
                <w:bCs/>
                <w:szCs w:val="28"/>
              </w:rPr>
              <w:t>Коротких</w:t>
            </w:r>
            <w:proofErr w:type="gramEnd"/>
            <w:r w:rsidRPr="004C55DA">
              <w:rPr>
                <w:bCs/>
                <w:szCs w:val="28"/>
              </w:rPr>
              <w:t xml:space="preserve"> Татьяна Николаевна</w:t>
            </w:r>
            <w:r>
              <w:rPr>
                <w:bCs/>
                <w:szCs w:val="28"/>
              </w:rPr>
              <w:t xml:space="preserve">            </w:t>
            </w:r>
          </w:p>
        </w:tc>
        <w:tc>
          <w:tcPr>
            <w:tcW w:w="5809" w:type="dxa"/>
            <w:vAlign w:val="center"/>
          </w:tcPr>
          <w:p w:rsidR="00C151F1" w:rsidRPr="005C0B1D" w:rsidRDefault="00C151F1" w:rsidP="00C151F1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F17CFF">
              <w:rPr>
                <w:sz w:val="28"/>
                <w:szCs w:val="28"/>
              </w:rPr>
              <w:t>Представитель Общероссийского народного</w:t>
            </w:r>
            <w:r w:rsidRPr="004C55DA">
              <w:rPr>
                <w:sz w:val="28"/>
                <w:szCs w:val="28"/>
              </w:rPr>
              <w:t xml:space="preserve"> фронта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C151F1" w:rsidRPr="004C55DA" w:rsidRDefault="00C151F1" w:rsidP="00C151F1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Таштагольской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C151F1" w:rsidRDefault="00C151F1" w:rsidP="00C151F1">
            <w:pPr>
              <w:tabs>
                <w:tab w:val="left" w:pos="4140"/>
              </w:tabs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Ветошкина</w:t>
            </w:r>
            <w:proofErr w:type="spellEnd"/>
            <w:r>
              <w:rPr>
                <w:szCs w:val="28"/>
              </w:rPr>
              <w:t xml:space="preserve"> Елена Викторовна</w:t>
            </w:r>
          </w:p>
        </w:tc>
        <w:tc>
          <w:tcPr>
            <w:tcW w:w="5809" w:type="dxa"/>
            <w:vAlign w:val="center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  <w:tr w:rsidR="00EA4505" w:rsidRPr="00041667" w:rsidTr="00BA566F">
        <w:trPr>
          <w:trHeight w:val="1079"/>
          <w:jc w:val="center"/>
        </w:trPr>
        <w:tc>
          <w:tcPr>
            <w:tcW w:w="4595" w:type="dxa"/>
          </w:tcPr>
          <w:p w:rsidR="00EA4505" w:rsidRDefault="00EA4505" w:rsidP="00150CE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50CEA">
              <w:rPr>
                <w:szCs w:val="28"/>
              </w:rPr>
              <w:t>Федотова Лидия Леонидовна</w:t>
            </w:r>
          </w:p>
        </w:tc>
        <w:tc>
          <w:tcPr>
            <w:tcW w:w="5809" w:type="dxa"/>
            <w:vAlign w:val="center"/>
          </w:tcPr>
          <w:p w:rsidR="00EA4505" w:rsidRDefault="00EA4505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</w:tbl>
    <w:p w:rsidR="00A953EF" w:rsidRDefault="00A953EF" w:rsidP="006D56BC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</w:t>
      </w:r>
      <w:proofErr w:type="spellStart"/>
      <w:r w:rsidR="00DB67BA">
        <w:rPr>
          <w:i/>
          <w:sz w:val="28"/>
          <w:szCs w:val="28"/>
        </w:rPr>
        <w:t>ВриО</w:t>
      </w:r>
      <w:proofErr w:type="spellEnd"/>
      <w:r w:rsidR="00DB67BA">
        <w:rPr>
          <w:i/>
          <w:sz w:val="28"/>
          <w:szCs w:val="28"/>
        </w:rPr>
        <w:t xml:space="preserve"> </w:t>
      </w:r>
      <w:r w:rsidRPr="00ED6873">
        <w:rPr>
          <w:i/>
          <w:sz w:val="28"/>
          <w:szCs w:val="28"/>
        </w:rPr>
        <w:t xml:space="preserve">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proofErr w:type="spellStart"/>
      <w:r w:rsidR="00DB67BA">
        <w:rPr>
          <w:i/>
          <w:sz w:val="28"/>
          <w:szCs w:val="28"/>
        </w:rPr>
        <w:t>Идимешев</w:t>
      </w:r>
      <w:r w:rsidR="00C83353">
        <w:rPr>
          <w:i/>
          <w:sz w:val="28"/>
          <w:szCs w:val="28"/>
        </w:rPr>
        <w:t>а</w:t>
      </w:r>
      <w:proofErr w:type="spellEnd"/>
      <w:r w:rsidR="00DB67BA">
        <w:rPr>
          <w:i/>
          <w:sz w:val="28"/>
          <w:szCs w:val="28"/>
        </w:rPr>
        <w:t xml:space="preserve"> И.А.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5E6D66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5E6D66" w:rsidRDefault="00581A19" w:rsidP="005E6D66">
      <w:pPr>
        <w:pStyle w:val="ac"/>
        <w:numPr>
          <w:ilvl w:val="0"/>
          <w:numId w:val="24"/>
        </w:numPr>
        <w:tabs>
          <w:tab w:val="left" w:pos="322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проекта</w:t>
      </w:r>
      <w:r w:rsidR="005E6D66">
        <w:rPr>
          <w:sz w:val="28"/>
          <w:szCs w:val="28"/>
        </w:rPr>
        <w:t xml:space="preserve"> «Формирование современной городской среды»</w:t>
      </w:r>
      <w:r>
        <w:rPr>
          <w:sz w:val="28"/>
          <w:szCs w:val="28"/>
        </w:rPr>
        <w:t xml:space="preserve"> в 201</w:t>
      </w:r>
      <w:r w:rsidR="00150CE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E6D66" w:rsidRDefault="00581A19" w:rsidP="005E6D66">
      <w:pPr>
        <w:pStyle w:val="ac"/>
        <w:numPr>
          <w:ilvl w:val="0"/>
          <w:numId w:val="24"/>
        </w:numPr>
        <w:tabs>
          <w:tab w:val="left" w:pos="322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дворовых территорий, подлежащих благоустройству</w:t>
      </w:r>
      <w:r w:rsidR="00483A50">
        <w:rPr>
          <w:sz w:val="28"/>
          <w:szCs w:val="28"/>
        </w:rPr>
        <w:t xml:space="preserve"> в 201</w:t>
      </w:r>
      <w:r w:rsidR="00150CEA">
        <w:rPr>
          <w:sz w:val="28"/>
          <w:szCs w:val="28"/>
        </w:rPr>
        <w:t>9</w:t>
      </w:r>
      <w:r w:rsidR="00483A50">
        <w:rPr>
          <w:sz w:val="28"/>
          <w:szCs w:val="28"/>
        </w:rPr>
        <w:t xml:space="preserve"> г</w:t>
      </w:r>
      <w:r w:rsidR="005E6D66">
        <w:rPr>
          <w:sz w:val="28"/>
          <w:szCs w:val="28"/>
        </w:rPr>
        <w:t>.</w:t>
      </w:r>
    </w:p>
    <w:p w:rsidR="00C83353" w:rsidRDefault="00C83353" w:rsidP="0091555C">
      <w:pPr>
        <w:ind w:firstLine="540"/>
        <w:jc w:val="both"/>
        <w:rPr>
          <w:b/>
          <w:i/>
          <w:sz w:val="28"/>
          <w:szCs w:val="28"/>
        </w:rPr>
      </w:pPr>
    </w:p>
    <w:p w:rsidR="00D13911" w:rsidRPr="00670501" w:rsidRDefault="00D13911" w:rsidP="0091555C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t>Заслушали:</w:t>
      </w:r>
    </w:p>
    <w:p w:rsidR="006D56BC" w:rsidRPr="004B1642" w:rsidRDefault="004B1642" w:rsidP="004B1642">
      <w:pPr>
        <w:jc w:val="both"/>
        <w:rPr>
          <w:sz w:val="28"/>
          <w:szCs w:val="28"/>
        </w:rPr>
      </w:pPr>
      <w:r>
        <w:t xml:space="preserve">             </w:t>
      </w:r>
      <w:r w:rsidRPr="004B1642">
        <w:rPr>
          <w:sz w:val="28"/>
          <w:szCs w:val="28"/>
        </w:rPr>
        <w:t xml:space="preserve">Председательствующий: </w:t>
      </w:r>
    </w:p>
    <w:p w:rsidR="00903FD5" w:rsidRDefault="00483A50" w:rsidP="00483A50">
      <w:pPr>
        <w:pStyle w:val="ac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A50">
        <w:rPr>
          <w:sz w:val="28"/>
          <w:szCs w:val="28"/>
        </w:rPr>
        <w:t>Подведение итогов реализации проекта «Формирование современной городской среды» в 201</w:t>
      </w:r>
      <w:r w:rsidR="00150CEA">
        <w:rPr>
          <w:sz w:val="28"/>
          <w:szCs w:val="28"/>
        </w:rPr>
        <w:t>8</w:t>
      </w:r>
      <w:r w:rsidRPr="00483A50">
        <w:rPr>
          <w:sz w:val="28"/>
          <w:szCs w:val="28"/>
        </w:rPr>
        <w:t>г</w:t>
      </w:r>
      <w:r w:rsidR="00903FD5">
        <w:rPr>
          <w:sz w:val="28"/>
          <w:szCs w:val="28"/>
        </w:rPr>
        <w:t>.</w:t>
      </w:r>
    </w:p>
    <w:p w:rsidR="00483A50" w:rsidRDefault="00483A50" w:rsidP="00483A50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по благоустройству дворовых и общественных территорий поселка в рамках проекта </w:t>
      </w:r>
      <w:r w:rsidRPr="00483A50">
        <w:rPr>
          <w:sz w:val="28"/>
          <w:szCs w:val="28"/>
        </w:rPr>
        <w:t>«Формирование современной городской среды» в 201</w:t>
      </w:r>
      <w:r w:rsidR="00150CEA">
        <w:rPr>
          <w:sz w:val="28"/>
          <w:szCs w:val="28"/>
        </w:rPr>
        <w:t>8</w:t>
      </w:r>
      <w:r w:rsidRPr="00483A50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выделены денежные средства в сумме </w:t>
      </w:r>
      <w:r w:rsidR="00150CEA">
        <w:rPr>
          <w:sz w:val="28"/>
          <w:szCs w:val="28"/>
        </w:rPr>
        <w:t>8 429 876,51</w:t>
      </w:r>
      <w:r>
        <w:rPr>
          <w:sz w:val="28"/>
          <w:szCs w:val="28"/>
        </w:rPr>
        <w:t xml:space="preserve"> рублей</w:t>
      </w:r>
      <w:r w:rsidR="00150CEA">
        <w:rPr>
          <w:sz w:val="28"/>
          <w:szCs w:val="28"/>
        </w:rPr>
        <w:t>, в том числе средства субсидии – 7 636 710,49 рублей</w:t>
      </w:r>
      <w:r>
        <w:rPr>
          <w:sz w:val="28"/>
          <w:szCs w:val="28"/>
        </w:rPr>
        <w:t>.</w:t>
      </w:r>
    </w:p>
    <w:p w:rsidR="00483A50" w:rsidRDefault="00483A50" w:rsidP="00483A50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799">
        <w:rPr>
          <w:sz w:val="28"/>
          <w:szCs w:val="28"/>
        </w:rPr>
        <w:t xml:space="preserve">   </w:t>
      </w:r>
      <w:r>
        <w:rPr>
          <w:sz w:val="28"/>
          <w:szCs w:val="28"/>
        </w:rPr>
        <w:t>Подрядн</w:t>
      </w:r>
      <w:r w:rsidR="00150CEA">
        <w:rPr>
          <w:sz w:val="28"/>
          <w:szCs w:val="28"/>
        </w:rPr>
        <w:t>ыми</w:t>
      </w:r>
      <w:r>
        <w:rPr>
          <w:sz w:val="28"/>
          <w:szCs w:val="28"/>
        </w:rPr>
        <w:t xml:space="preserve"> организаци</w:t>
      </w:r>
      <w:r w:rsidR="00150CEA">
        <w:rPr>
          <w:sz w:val="28"/>
          <w:szCs w:val="28"/>
        </w:rPr>
        <w:t>ям</w:t>
      </w:r>
      <w:proofErr w:type="gramStart"/>
      <w:r w:rsidR="00150CEA">
        <w:rPr>
          <w:sz w:val="28"/>
          <w:szCs w:val="28"/>
        </w:rPr>
        <w:t>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«ШСУ-3»</w:t>
      </w:r>
      <w:r w:rsidR="00150CEA">
        <w:rPr>
          <w:sz w:val="28"/>
          <w:szCs w:val="28"/>
        </w:rPr>
        <w:t xml:space="preserve"> и ООО «Руно»</w:t>
      </w:r>
      <w:r>
        <w:rPr>
          <w:sz w:val="28"/>
          <w:szCs w:val="28"/>
        </w:rPr>
        <w:t xml:space="preserve"> выполнены работы по благоустройству </w:t>
      </w:r>
      <w:r w:rsidR="00150CEA">
        <w:rPr>
          <w:sz w:val="28"/>
          <w:szCs w:val="28"/>
        </w:rPr>
        <w:t>6</w:t>
      </w:r>
      <w:r>
        <w:rPr>
          <w:sz w:val="28"/>
          <w:szCs w:val="28"/>
        </w:rPr>
        <w:t xml:space="preserve"> дворовых территорий на общую сумму</w:t>
      </w:r>
      <w:r w:rsidR="00181283">
        <w:rPr>
          <w:sz w:val="28"/>
          <w:szCs w:val="28"/>
        </w:rPr>
        <w:t xml:space="preserve"> </w:t>
      </w:r>
      <w:r w:rsidR="00150CEA">
        <w:rPr>
          <w:sz w:val="28"/>
          <w:szCs w:val="28"/>
        </w:rPr>
        <w:t>8</w:t>
      </w:r>
      <w:r w:rsidR="00181283">
        <w:rPr>
          <w:sz w:val="28"/>
          <w:szCs w:val="28"/>
        </w:rPr>
        <w:t xml:space="preserve"> </w:t>
      </w:r>
      <w:r w:rsidR="00150CEA">
        <w:rPr>
          <w:sz w:val="28"/>
          <w:szCs w:val="28"/>
        </w:rPr>
        <w:t>21</w:t>
      </w:r>
      <w:r w:rsidR="00492440">
        <w:rPr>
          <w:sz w:val="28"/>
          <w:szCs w:val="28"/>
        </w:rPr>
        <w:t>5 </w:t>
      </w:r>
      <w:r w:rsidR="00150CEA">
        <w:rPr>
          <w:sz w:val="28"/>
          <w:szCs w:val="28"/>
        </w:rPr>
        <w:t>911</w:t>
      </w:r>
      <w:r w:rsidR="00492440">
        <w:rPr>
          <w:sz w:val="28"/>
          <w:szCs w:val="28"/>
        </w:rPr>
        <w:t>,</w:t>
      </w:r>
      <w:r w:rsidR="00150CEA">
        <w:rPr>
          <w:sz w:val="28"/>
          <w:szCs w:val="28"/>
        </w:rPr>
        <w:t>60</w:t>
      </w:r>
      <w:r w:rsidR="00181283">
        <w:rPr>
          <w:sz w:val="28"/>
          <w:szCs w:val="28"/>
        </w:rPr>
        <w:t xml:space="preserve"> рублей</w:t>
      </w:r>
      <w:r w:rsidR="00492440">
        <w:rPr>
          <w:sz w:val="28"/>
          <w:szCs w:val="28"/>
        </w:rPr>
        <w:t xml:space="preserve"> (в том числе</w:t>
      </w:r>
      <w:r w:rsidR="00031799">
        <w:rPr>
          <w:sz w:val="28"/>
          <w:szCs w:val="28"/>
        </w:rPr>
        <w:t xml:space="preserve"> </w:t>
      </w:r>
      <w:r w:rsidR="00150CEA">
        <w:rPr>
          <w:sz w:val="28"/>
          <w:szCs w:val="28"/>
        </w:rPr>
        <w:t>391</w:t>
      </w:r>
      <w:r w:rsidR="00031799">
        <w:rPr>
          <w:sz w:val="28"/>
          <w:szCs w:val="28"/>
        </w:rPr>
        <w:t> 2</w:t>
      </w:r>
      <w:r w:rsidR="00150CEA">
        <w:rPr>
          <w:sz w:val="28"/>
          <w:szCs w:val="28"/>
        </w:rPr>
        <w:t>3</w:t>
      </w:r>
      <w:r w:rsidR="00031799">
        <w:rPr>
          <w:sz w:val="28"/>
          <w:szCs w:val="28"/>
        </w:rPr>
        <w:t>3,</w:t>
      </w:r>
      <w:r w:rsidR="00150CEA">
        <w:rPr>
          <w:sz w:val="28"/>
          <w:szCs w:val="28"/>
        </w:rPr>
        <w:t>89</w:t>
      </w:r>
      <w:r w:rsidR="00031799">
        <w:rPr>
          <w:sz w:val="28"/>
          <w:szCs w:val="28"/>
        </w:rPr>
        <w:t xml:space="preserve"> рублей средства граждан)</w:t>
      </w:r>
      <w:r w:rsidR="00181283">
        <w:rPr>
          <w:sz w:val="28"/>
          <w:szCs w:val="28"/>
        </w:rPr>
        <w:t>. В приемке работ активное участи</w:t>
      </w:r>
      <w:r w:rsidR="00031799">
        <w:rPr>
          <w:sz w:val="28"/>
          <w:szCs w:val="28"/>
        </w:rPr>
        <w:t xml:space="preserve">е приняли жители домов, которые, </w:t>
      </w:r>
      <w:r w:rsidR="00181283">
        <w:rPr>
          <w:sz w:val="28"/>
          <w:szCs w:val="28"/>
        </w:rPr>
        <w:t>в целом</w:t>
      </w:r>
      <w:r w:rsidR="00031799">
        <w:rPr>
          <w:sz w:val="28"/>
          <w:szCs w:val="28"/>
        </w:rPr>
        <w:t>,</w:t>
      </w:r>
      <w:r w:rsidR="00181283">
        <w:rPr>
          <w:sz w:val="28"/>
          <w:szCs w:val="28"/>
        </w:rPr>
        <w:t xml:space="preserve"> остались довольны результатом. Небольшие замечания были устранены подрядчиком в процессе выполнения работ.</w:t>
      </w:r>
    </w:p>
    <w:p w:rsidR="00492440" w:rsidRDefault="00492440" w:rsidP="00483A50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7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благоустройства общественной территории </w:t>
      </w:r>
      <w:r w:rsidR="00C83353">
        <w:rPr>
          <w:sz w:val="28"/>
          <w:szCs w:val="28"/>
        </w:rPr>
        <w:t>по ул. Дзержинского, 33</w:t>
      </w:r>
      <w:r>
        <w:rPr>
          <w:sz w:val="28"/>
          <w:szCs w:val="28"/>
        </w:rPr>
        <w:t xml:space="preserve"> был заключен контракт на общую сумму </w:t>
      </w:r>
      <w:r w:rsidR="00C83353">
        <w:rPr>
          <w:sz w:val="28"/>
          <w:szCs w:val="28"/>
        </w:rPr>
        <w:t xml:space="preserve">605 198,80 </w:t>
      </w:r>
      <w:r>
        <w:rPr>
          <w:sz w:val="28"/>
          <w:szCs w:val="28"/>
        </w:rPr>
        <w:t>рублей.</w:t>
      </w:r>
      <w:r w:rsidR="00031799">
        <w:rPr>
          <w:sz w:val="28"/>
          <w:szCs w:val="28"/>
        </w:rPr>
        <w:t xml:space="preserve"> В итоге </w:t>
      </w:r>
      <w:r w:rsidR="00C83353">
        <w:rPr>
          <w:sz w:val="28"/>
          <w:szCs w:val="28"/>
        </w:rPr>
        <w:t>данная территория стала отличным местом не только для жителей близлежащих домов, но и для всех жителей поселка</w:t>
      </w:r>
      <w:r w:rsidR="00031799">
        <w:rPr>
          <w:sz w:val="28"/>
          <w:szCs w:val="28"/>
        </w:rPr>
        <w:t>, граждане довольны результатом работ.</w:t>
      </w:r>
    </w:p>
    <w:p w:rsidR="00716E61" w:rsidRPr="00716E61" w:rsidRDefault="00716E61" w:rsidP="00716E61">
      <w:pPr>
        <w:pStyle w:val="ac"/>
        <w:numPr>
          <w:ilvl w:val="0"/>
          <w:numId w:val="26"/>
        </w:numPr>
        <w:rPr>
          <w:sz w:val="28"/>
          <w:szCs w:val="28"/>
        </w:rPr>
      </w:pPr>
      <w:r w:rsidRPr="00716E61">
        <w:rPr>
          <w:sz w:val="28"/>
          <w:szCs w:val="28"/>
        </w:rPr>
        <w:t xml:space="preserve"> Утверждение </w:t>
      </w:r>
      <w:proofErr w:type="gramStart"/>
      <w:r w:rsidRPr="00716E61">
        <w:rPr>
          <w:sz w:val="28"/>
          <w:szCs w:val="28"/>
        </w:rPr>
        <w:t>дизайн-проектов</w:t>
      </w:r>
      <w:proofErr w:type="gramEnd"/>
      <w:r w:rsidRPr="00716E61">
        <w:rPr>
          <w:sz w:val="28"/>
          <w:szCs w:val="28"/>
        </w:rPr>
        <w:t xml:space="preserve"> дворовых территорий, подлежащих благоустройству в 201</w:t>
      </w:r>
      <w:r w:rsidR="00C83353">
        <w:rPr>
          <w:sz w:val="28"/>
          <w:szCs w:val="28"/>
        </w:rPr>
        <w:t>9</w:t>
      </w:r>
      <w:r w:rsidRPr="00716E61">
        <w:rPr>
          <w:sz w:val="28"/>
          <w:szCs w:val="28"/>
        </w:rPr>
        <w:t xml:space="preserve"> г.</w:t>
      </w:r>
    </w:p>
    <w:p w:rsidR="004B1642" w:rsidRDefault="00716E61" w:rsidP="00716E61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Дизайн-проекты</w:t>
      </w:r>
      <w:proofErr w:type="gramEnd"/>
      <w:r>
        <w:rPr>
          <w:sz w:val="28"/>
          <w:szCs w:val="28"/>
        </w:rPr>
        <w:t xml:space="preserve"> по благоустройству разработаны с учетом пожеланий собственников МКД и с активным участием управляющих компаний ООО «Шерегеш-Сервис» и ООО «Комфорт». Адресный перечень дворовых территорий включен в муниципальную программу </w:t>
      </w:r>
      <w:r w:rsidRPr="00716E61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на 2018-2022годы</w:t>
      </w:r>
      <w:r w:rsidRPr="00716E6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C83353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3119"/>
        <w:gridCol w:w="2977"/>
      </w:tblGrid>
      <w:tr w:rsidR="0033502A" w:rsidTr="0033502A">
        <w:tc>
          <w:tcPr>
            <w:tcW w:w="522" w:type="dxa"/>
            <w:vMerge w:val="restart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6096" w:type="dxa"/>
            <w:gridSpan w:val="2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33502A" w:rsidTr="0033502A">
        <w:tc>
          <w:tcPr>
            <w:tcW w:w="522" w:type="dxa"/>
            <w:vMerge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перечень</w:t>
            </w:r>
          </w:p>
        </w:tc>
        <w:tc>
          <w:tcPr>
            <w:tcW w:w="2977" w:type="dxa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перечень</w:t>
            </w:r>
          </w:p>
        </w:tc>
      </w:tr>
      <w:tr w:rsidR="0033502A" w:rsidTr="0033502A">
        <w:tc>
          <w:tcPr>
            <w:tcW w:w="522" w:type="dxa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3502A" w:rsidRDefault="0033502A" w:rsidP="00716E61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3</w:t>
            </w:r>
          </w:p>
        </w:tc>
        <w:tc>
          <w:tcPr>
            <w:tcW w:w="3119" w:type="dxa"/>
          </w:tcPr>
          <w:p w:rsidR="0033502A" w:rsidRDefault="0033502A" w:rsidP="00C83353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C83353">
              <w:rPr>
                <w:sz w:val="28"/>
                <w:szCs w:val="28"/>
              </w:rPr>
              <w:t>отмостки</w:t>
            </w:r>
            <w:r>
              <w:rPr>
                <w:sz w:val="28"/>
                <w:szCs w:val="28"/>
              </w:rPr>
              <w:t>, установка скамеек и урн</w:t>
            </w:r>
          </w:p>
        </w:tc>
        <w:tc>
          <w:tcPr>
            <w:tcW w:w="2977" w:type="dxa"/>
          </w:tcPr>
          <w:p w:rsidR="0033502A" w:rsidRDefault="0033502A" w:rsidP="00C83353">
            <w:pPr>
              <w:pStyle w:val="ac"/>
              <w:tabs>
                <w:tab w:val="left" w:pos="3225"/>
                <w:tab w:val="center" w:pos="481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C83353">
              <w:rPr>
                <w:sz w:val="28"/>
                <w:szCs w:val="28"/>
              </w:rPr>
              <w:t>водоотводной канавы</w:t>
            </w:r>
          </w:p>
        </w:tc>
      </w:tr>
    </w:tbl>
    <w:p w:rsidR="00367AAF" w:rsidRPr="00EA4505" w:rsidRDefault="00EA4505" w:rsidP="00EA4505">
      <w:pPr>
        <w:pStyle w:val="a6"/>
        <w:ind w:left="928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8F542D" w:rsidRDefault="008F542D" w:rsidP="00EA4505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Заслушав и обсудив информацию участников, комиссия решила:</w:t>
      </w:r>
    </w:p>
    <w:p w:rsidR="00EA4505" w:rsidRDefault="0033502A" w:rsidP="0033502A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 xml:space="preserve">Признать итоги работы по реализации проекта </w:t>
      </w:r>
      <w:r w:rsidRPr="0033502A">
        <w:rPr>
          <w:szCs w:val="28"/>
        </w:rPr>
        <w:t>«Формирование современной городской среды»</w:t>
      </w:r>
      <w:r>
        <w:rPr>
          <w:szCs w:val="28"/>
        </w:rPr>
        <w:t xml:space="preserve"> в 201</w:t>
      </w:r>
      <w:r w:rsidR="00C83353">
        <w:rPr>
          <w:szCs w:val="28"/>
        </w:rPr>
        <w:t>8</w:t>
      </w:r>
      <w:r>
        <w:rPr>
          <w:szCs w:val="28"/>
        </w:rPr>
        <w:t xml:space="preserve"> году удовлетворительными.</w:t>
      </w:r>
    </w:p>
    <w:p w:rsidR="00A9751A" w:rsidRPr="00A9751A" w:rsidRDefault="00A9751A" w:rsidP="00A9751A">
      <w:pPr>
        <w:pStyle w:val="ac"/>
        <w:numPr>
          <w:ilvl w:val="0"/>
          <w:numId w:val="28"/>
        </w:numPr>
        <w:rPr>
          <w:sz w:val="28"/>
          <w:szCs w:val="28"/>
        </w:rPr>
      </w:pPr>
      <w:r w:rsidRPr="00A9751A">
        <w:rPr>
          <w:sz w:val="28"/>
          <w:szCs w:val="28"/>
        </w:rPr>
        <w:t>Утверд</w:t>
      </w:r>
      <w:r>
        <w:rPr>
          <w:sz w:val="28"/>
          <w:szCs w:val="28"/>
        </w:rPr>
        <w:t>ить</w:t>
      </w:r>
      <w:r w:rsidRPr="00A9751A">
        <w:rPr>
          <w:sz w:val="28"/>
          <w:szCs w:val="28"/>
        </w:rPr>
        <w:t xml:space="preserve"> </w:t>
      </w:r>
      <w:proofErr w:type="gramStart"/>
      <w:r w:rsidRPr="00A9751A">
        <w:rPr>
          <w:sz w:val="28"/>
          <w:szCs w:val="28"/>
        </w:rPr>
        <w:t>дизайн-проект</w:t>
      </w:r>
      <w:r>
        <w:rPr>
          <w:sz w:val="28"/>
          <w:szCs w:val="28"/>
        </w:rPr>
        <w:t>ы</w:t>
      </w:r>
      <w:proofErr w:type="gramEnd"/>
      <w:r w:rsidRPr="00A9751A">
        <w:rPr>
          <w:sz w:val="28"/>
          <w:szCs w:val="28"/>
        </w:rPr>
        <w:t xml:space="preserve"> дворовых территорий, подлежащих благоустройству в 201</w:t>
      </w:r>
      <w:r w:rsidR="00C83353">
        <w:rPr>
          <w:sz w:val="28"/>
          <w:szCs w:val="28"/>
        </w:rPr>
        <w:t>9</w:t>
      </w:r>
      <w:r w:rsidRPr="00A9751A">
        <w:rPr>
          <w:sz w:val="28"/>
          <w:szCs w:val="28"/>
        </w:rPr>
        <w:t xml:space="preserve"> г.</w:t>
      </w:r>
    </w:p>
    <w:p w:rsidR="00A9751A" w:rsidRDefault="00A9751A" w:rsidP="00A9751A">
      <w:pPr>
        <w:pStyle w:val="a6"/>
        <w:ind w:left="1288"/>
        <w:jc w:val="left"/>
        <w:rPr>
          <w:szCs w:val="28"/>
        </w:rPr>
      </w:pPr>
    </w:p>
    <w:p w:rsidR="00DB67BA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И.А.</w:t>
      </w:r>
      <w:r w:rsidR="00F87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Идимешев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5336F1" w:rsidP="00F87265">
      <w:pPr>
        <w:pStyle w:val="a6"/>
        <w:tabs>
          <w:tab w:val="left" w:pos="7770"/>
        </w:tabs>
        <w:jc w:val="left"/>
        <w:rPr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F87265">
        <w:rPr>
          <w:b/>
          <w:szCs w:val="28"/>
        </w:rPr>
        <w:t xml:space="preserve"> </w:t>
      </w:r>
      <w:proofErr w:type="spellStart"/>
      <w:r w:rsidRPr="005336F1">
        <w:rPr>
          <w:b/>
          <w:szCs w:val="28"/>
        </w:rPr>
        <w:t>Каралюс</w:t>
      </w:r>
      <w:bookmarkStart w:id="0" w:name="_GoBack"/>
      <w:bookmarkEnd w:id="0"/>
      <w:proofErr w:type="spellEnd"/>
    </w:p>
    <w:sectPr w:rsidR="00204D46" w:rsidSect="00F87265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7C" w:rsidRDefault="00DA457C" w:rsidP="00A953EF">
      <w:r>
        <w:separator/>
      </w:r>
    </w:p>
  </w:endnote>
  <w:endnote w:type="continuationSeparator" w:id="0">
    <w:p w:rsidR="00DA457C" w:rsidRDefault="00DA457C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7C" w:rsidRDefault="00DA457C" w:rsidP="00A953EF">
      <w:r>
        <w:separator/>
      </w:r>
    </w:p>
  </w:footnote>
  <w:footnote w:type="continuationSeparator" w:id="0">
    <w:p w:rsidR="00DA457C" w:rsidRDefault="00DA457C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2"/>
  </w:num>
  <w:num w:numId="5">
    <w:abstractNumId w:val="12"/>
  </w:num>
  <w:num w:numId="6">
    <w:abstractNumId w:val="2"/>
  </w:num>
  <w:num w:numId="7">
    <w:abstractNumId w:val="17"/>
  </w:num>
  <w:num w:numId="8">
    <w:abstractNumId w:val="26"/>
  </w:num>
  <w:num w:numId="9">
    <w:abstractNumId w:val="3"/>
  </w:num>
  <w:num w:numId="10">
    <w:abstractNumId w:val="15"/>
  </w:num>
  <w:num w:numId="11">
    <w:abstractNumId w:val="11"/>
  </w:num>
  <w:num w:numId="12">
    <w:abstractNumId w:val="20"/>
  </w:num>
  <w:num w:numId="13">
    <w:abstractNumId w:val="19"/>
  </w:num>
  <w:num w:numId="14">
    <w:abstractNumId w:val="23"/>
  </w:num>
  <w:num w:numId="15">
    <w:abstractNumId w:val="28"/>
  </w:num>
  <w:num w:numId="16">
    <w:abstractNumId w:val="9"/>
  </w:num>
  <w:num w:numId="17">
    <w:abstractNumId w:val="14"/>
  </w:num>
  <w:num w:numId="18">
    <w:abstractNumId w:val="25"/>
  </w:num>
  <w:num w:numId="19">
    <w:abstractNumId w:val="1"/>
  </w:num>
  <w:num w:numId="20">
    <w:abstractNumId w:val="5"/>
  </w:num>
  <w:num w:numId="21">
    <w:abstractNumId w:val="18"/>
  </w:num>
  <w:num w:numId="22">
    <w:abstractNumId w:val="13"/>
  </w:num>
  <w:num w:numId="23">
    <w:abstractNumId w:val="8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31C7D"/>
    <w:rsid w:val="00134A10"/>
    <w:rsid w:val="00150CEA"/>
    <w:rsid w:val="00161FAB"/>
    <w:rsid w:val="001627AA"/>
    <w:rsid w:val="001661A2"/>
    <w:rsid w:val="00176697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573"/>
    <w:rsid w:val="002D2175"/>
    <w:rsid w:val="002D6A52"/>
    <w:rsid w:val="002D7719"/>
    <w:rsid w:val="002F1EA4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A5DE3"/>
    <w:rsid w:val="003B1A3C"/>
    <w:rsid w:val="003D33B5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70501"/>
    <w:rsid w:val="006706B7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5398F"/>
    <w:rsid w:val="00855C76"/>
    <w:rsid w:val="00856C99"/>
    <w:rsid w:val="0086696C"/>
    <w:rsid w:val="0087177B"/>
    <w:rsid w:val="0088247C"/>
    <w:rsid w:val="00882E81"/>
    <w:rsid w:val="008957B6"/>
    <w:rsid w:val="0089597F"/>
    <w:rsid w:val="008B0431"/>
    <w:rsid w:val="008C07C6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D0106"/>
    <w:rsid w:val="009D4364"/>
    <w:rsid w:val="009E0643"/>
    <w:rsid w:val="009E7D5E"/>
    <w:rsid w:val="009F1D8A"/>
    <w:rsid w:val="009F20B4"/>
    <w:rsid w:val="009F532D"/>
    <w:rsid w:val="00A02C67"/>
    <w:rsid w:val="00A10E0E"/>
    <w:rsid w:val="00A16260"/>
    <w:rsid w:val="00A21D25"/>
    <w:rsid w:val="00A35D14"/>
    <w:rsid w:val="00A36ABD"/>
    <w:rsid w:val="00A430AE"/>
    <w:rsid w:val="00A45245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26D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353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13911"/>
    <w:rsid w:val="00D164B9"/>
    <w:rsid w:val="00D16EE9"/>
    <w:rsid w:val="00D3077F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457C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87265"/>
    <w:rsid w:val="00F93BCE"/>
    <w:rsid w:val="00F97D2E"/>
    <w:rsid w:val="00FB2E85"/>
    <w:rsid w:val="00FB3A44"/>
    <w:rsid w:val="00FB3ADD"/>
    <w:rsid w:val="00FC61EE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7">
    <w:name w:val="Hyperlink"/>
    <w:basedOn w:val="a0"/>
    <w:rsid w:val="00161FAB"/>
    <w:rPr>
      <w:color w:val="0000FF"/>
      <w:u w:val="single"/>
    </w:rPr>
  </w:style>
  <w:style w:type="paragraph" w:styleId="a8">
    <w:name w:val="header"/>
    <w:basedOn w:val="a"/>
    <w:link w:val="a9"/>
    <w:rsid w:val="00A95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53EF"/>
    <w:rPr>
      <w:sz w:val="24"/>
      <w:szCs w:val="24"/>
    </w:rPr>
  </w:style>
  <w:style w:type="paragraph" w:styleId="aa">
    <w:name w:val="footer"/>
    <w:basedOn w:val="a"/>
    <w:link w:val="ab"/>
    <w:rsid w:val="00A95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53EF"/>
    <w:rPr>
      <w:sz w:val="24"/>
      <w:szCs w:val="24"/>
    </w:rPr>
  </w:style>
  <w:style w:type="paragraph" w:styleId="ac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user</cp:lastModifiedBy>
  <cp:revision>16</cp:revision>
  <cp:lastPrinted>2018-09-19T04:00:00Z</cp:lastPrinted>
  <dcterms:created xsi:type="dcterms:W3CDTF">2017-04-18T06:13:00Z</dcterms:created>
  <dcterms:modified xsi:type="dcterms:W3CDTF">2019-08-20T02:04:00Z</dcterms:modified>
</cp:coreProperties>
</file>