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0F" w:rsidRPr="00FB5537" w:rsidRDefault="00115D0F" w:rsidP="0011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0F" w:rsidRDefault="00115D0F" w:rsidP="0011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0F" w:rsidRDefault="00115D0F" w:rsidP="00115D0F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1pt;height:78pt" o:ole="">
            <v:imagedata r:id="rId5" o:title=""/>
          </v:shape>
          <o:OLEObject Type="Embed" ProgID="PBrush" ShapeID="_x0000_i1025" DrawAspect="Content" ObjectID="_1641194864" r:id="rId6"/>
        </w:object>
      </w:r>
    </w:p>
    <w:p w:rsidR="00115D0F" w:rsidRPr="003B772D" w:rsidRDefault="00115D0F" w:rsidP="00115D0F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115D0F" w:rsidRPr="003A2790" w:rsidRDefault="00115D0F" w:rsidP="00115D0F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115D0F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</w:p>
    <w:p w:rsidR="00115D0F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115D0F" w:rsidRDefault="00115D0F" w:rsidP="00115D0F">
      <w:pPr>
        <w:jc w:val="center"/>
        <w:rPr>
          <w:b/>
          <w:sz w:val="22"/>
          <w:szCs w:val="22"/>
        </w:rPr>
      </w:pP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115D0F" w:rsidRPr="00663DB4" w:rsidRDefault="00115D0F" w:rsidP="00115D0F">
      <w:pPr>
        <w:jc w:val="center"/>
        <w:rPr>
          <w:b/>
          <w:sz w:val="25"/>
          <w:szCs w:val="25"/>
        </w:rPr>
      </w:pPr>
    </w:p>
    <w:p w:rsidR="00115D0F" w:rsidRPr="00663DB4" w:rsidRDefault="00115D0F" w:rsidP="00115D0F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4D4DD2">
        <w:rPr>
          <w:b/>
          <w:sz w:val="25"/>
          <w:szCs w:val="25"/>
        </w:rPr>
        <w:t>Е</w:t>
      </w:r>
    </w:p>
    <w:p w:rsidR="00115D0F" w:rsidRPr="00DF0CF7" w:rsidRDefault="00115D0F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D0F" w:rsidRPr="00D80C00" w:rsidRDefault="00D80C00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C00">
        <w:rPr>
          <w:rFonts w:ascii="Times New Roman" w:hAnsi="Times New Roman" w:cs="Times New Roman"/>
          <w:sz w:val="24"/>
          <w:szCs w:val="24"/>
        </w:rPr>
        <w:t>от «29</w:t>
      </w:r>
      <w:r w:rsidR="00DD66F5" w:rsidRPr="00D80C00">
        <w:rPr>
          <w:rFonts w:ascii="Times New Roman" w:hAnsi="Times New Roman" w:cs="Times New Roman"/>
          <w:sz w:val="24"/>
          <w:szCs w:val="24"/>
        </w:rPr>
        <w:t>» октября</w:t>
      </w:r>
      <w:r w:rsidR="00735C18" w:rsidRPr="00D80C00">
        <w:rPr>
          <w:rFonts w:ascii="Times New Roman" w:hAnsi="Times New Roman" w:cs="Times New Roman"/>
          <w:sz w:val="24"/>
          <w:szCs w:val="24"/>
        </w:rPr>
        <w:t xml:space="preserve"> </w:t>
      </w:r>
      <w:r w:rsidR="00115D0F" w:rsidRPr="00D80C00">
        <w:rPr>
          <w:rFonts w:ascii="Times New Roman" w:hAnsi="Times New Roman" w:cs="Times New Roman"/>
          <w:sz w:val="24"/>
          <w:szCs w:val="24"/>
        </w:rPr>
        <w:t>2019 года</w:t>
      </w:r>
      <w:r w:rsidR="00115D0F" w:rsidRPr="00D80C00">
        <w:rPr>
          <w:rFonts w:ascii="Times New Roman" w:hAnsi="Times New Roman" w:cs="Times New Roman"/>
          <w:sz w:val="24"/>
          <w:szCs w:val="24"/>
        </w:rPr>
        <w:tab/>
      </w:r>
      <w:r w:rsidR="00115D0F" w:rsidRPr="00D80C00">
        <w:rPr>
          <w:rFonts w:ascii="Times New Roman" w:hAnsi="Times New Roman" w:cs="Times New Roman"/>
          <w:sz w:val="24"/>
          <w:szCs w:val="24"/>
        </w:rPr>
        <w:tab/>
      </w:r>
      <w:r w:rsidR="00115D0F" w:rsidRPr="00D80C00">
        <w:rPr>
          <w:rFonts w:ascii="Times New Roman" w:hAnsi="Times New Roman" w:cs="Times New Roman"/>
          <w:sz w:val="24"/>
          <w:szCs w:val="24"/>
        </w:rPr>
        <w:tab/>
      </w:r>
      <w:r w:rsidR="00115D0F" w:rsidRPr="00D80C00">
        <w:rPr>
          <w:rFonts w:ascii="Times New Roman" w:hAnsi="Times New Roman" w:cs="Times New Roman"/>
          <w:sz w:val="24"/>
          <w:szCs w:val="24"/>
        </w:rPr>
        <w:tab/>
      </w:r>
      <w:r w:rsidR="00115D0F" w:rsidRPr="00D80C00">
        <w:rPr>
          <w:rFonts w:ascii="Times New Roman" w:hAnsi="Times New Roman" w:cs="Times New Roman"/>
          <w:sz w:val="24"/>
          <w:szCs w:val="24"/>
        </w:rPr>
        <w:tab/>
      </w:r>
      <w:r w:rsidR="00115D0F" w:rsidRPr="00D80C00">
        <w:rPr>
          <w:rFonts w:ascii="Times New Roman" w:hAnsi="Times New Roman" w:cs="Times New Roman"/>
          <w:sz w:val="24"/>
          <w:szCs w:val="24"/>
        </w:rPr>
        <w:tab/>
      </w:r>
      <w:r w:rsidR="00115D0F" w:rsidRPr="00D80C00">
        <w:rPr>
          <w:rFonts w:ascii="Times New Roman" w:hAnsi="Times New Roman" w:cs="Times New Roman"/>
          <w:sz w:val="24"/>
          <w:szCs w:val="24"/>
        </w:rPr>
        <w:tab/>
        <w:t>№</w:t>
      </w:r>
      <w:r w:rsidR="003E7B4E">
        <w:rPr>
          <w:rFonts w:ascii="Times New Roman" w:hAnsi="Times New Roman" w:cs="Times New Roman"/>
          <w:sz w:val="24"/>
          <w:szCs w:val="24"/>
        </w:rPr>
        <w:t xml:space="preserve"> 553/1</w:t>
      </w:r>
    </w:p>
    <w:p w:rsidR="00D80C00" w:rsidRPr="00D80C00" w:rsidRDefault="00D80C00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C00" w:rsidRPr="00D80C00" w:rsidRDefault="00D80C00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C00" w:rsidRPr="00D80C00" w:rsidRDefault="00D80C00" w:rsidP="00D80C00">
      <w:pPr>
        <w:jc w:val="both"/>
        <w:rPr>
          <w:b/>
        </w:rPr>
      </w:pPr>
      <w:r w:rsidRPr="00D80C00">
        <w:rPr>
          <w:b/>
        </w:rPr>
        <w:t>«О принятии Положения «О  правилах благоустройства муниципального образования «</w:t>
      </w:r>
      <w:proofErr w:type="spellStart"/>
      <w:r w:rsidRPr="00D80C00">
        <w:rPr>
          <w:b/>
        </w:rPr>
        <w:t>Шерегешское</w:t>
      </w:r>
      <w:proofErr w:type="spellEnd"/>
      <w:r w:rsidRPr="00D80C00">
        <w:rPr>
          <w:b/>
        </w:rPr>
        <w:t xml:space="preserve"> городское поселение»</w:t>
      </w:r>
    </w:p>
    <w:p w:rsidR="00115D0F" w:rsidRPr="00D80C00" w:rsidRDefault="00115D0F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D0F" w:rsidRPr="00D80C00" w:rsidRDefault="00115D0F" w:rsidP="00DF0CF7">
      <w:pPr>
        <w:shd w:val="clear" w:color="auto" w:fill="FFFFFF"/>
        <w:ind w:firstLine="540"/>
        <w:rPr>
          <w:color w:val="000000"/>
        </w:rPr>
      </w:pPr>
      <w:r w:rsidRPr="00D80C00">
        <w:rPr>
          <w:color w:val="000000"/>
        </w:rPr>
        <w:t>Руководствуясь Федеральным законом от 06.10.2003 №131–ФЗ «Об общих принципах</w:t>
      </w:r>
      <w:r w:rsidR="00DF0CF7" w:rsidRPr="00D80C00">
        <w:rPr>
          <w:color w:val="000000"/>
        </w:rPr>
        <w:t xml:space="preserve"> </w:t>
      </w:r>
      <w:r w:rsidRPr="00D80C00">
        <w:rPr>
          <w:color w:val="000000"/>
        </w:rPr>
        <w:t xml:space="preserve">организации местного самоуправления в Российской Федерации», </w:t>
      </w:r>
      <w:r w:rsidR="00DF0CF7" w:rsidRPr="00D80C00">
        <w:rPr>
          <w:color w:val="000000"/>
        </w:rPr>
        <w:t xml:space="preserve">в </w:t>
      </w:r>
      <w:r w:rsidR="00D80C00" w:rsidRPr="00D80C00">
        <w:t>соответствии с п.4 Устава Шерегешского городского поселения</w:t>
      </w:r>
      <w:r w:rsidR="00D80C00" w:rsidRPr="00D80C00">
        <w:rPr>
          <w:color w:val="000000"/>
        </w:rPr>
        <w:t xml:space="preserve"> </w:t>
      </w:r>
      <w:r w:rsidRPr="00D80C00">
        <w:rPr>
          <w:color w:val="000000"/>
        </w:rPr>
        <w:t>Совет народных депутатов</w:t>
      </w:r>
      <w:r w:rsidR="00DF0CF7" w:rsidRPr="00D80C00">
        <w:rPr>
          <w:color w:val="000000"/>
        </w:rPr>
        <w:t xml:space="preserve"> </w:t>
      </w:r>
      <w:r w:rsidRPr="00D80C00">
        <w:rPr>
          <w:color w:val="000000"/>
        </w:rPr>
        <w:t>Шерегешского городского поселения</w:t>
      </w:r>
    </w:p>
    <w:p w:rsidR="00DF0CF7" w:rsidRPr="00D80C00" w:rsidRDefault="00DF0CF7" w:rsidP="00115D0F">
      <w:pPr>
        <w:shd w:val="clear" w:color="auto" w:fill="FFFFFF"/>
        <w:rPr>
          <w:color w:val="000000"/>
        </w:rPr>
      </w:pPr>
    </w:p>
    <w:p w:rsidR="00115D0F" w:rsidRPr="00D80C00" w:rsidRDefault="00115D0F" w:rsidP="00115D0F">
      <w:pPr>
        <w:shd w:val="clear" w:color="auto" w:fill="FFFFFF"/>
        <w:jc w:val="center"/>
        <w:rPr>
          <w:b/>
          <w:color w:val="000000"/>
        </w:rPr>
      </w:pPr>
      <w:r w:rsidRPr="00D80C00">
        <w:rPr>
          <w:b/>
          <w:color w:val="000000"/>
        </w:rPr>
        <w:t>РЕШИЛ:</w:t>
      </w:r>
    </w:p>
    <w:p w:rsidR="00DF0CF7" w:rsidRPr="00D80C00" w:rsidRDefault="00DF0CF7" w:rsidP="00115D0F">
      <w:pPr>
        <w:shd w:val="clear" w:color="auto" w:fill="FFFFFF"/>
        <w:jc w:val="center"/>
        <w:rPr>
          <w:b/>
          <w:color w:val="000000"/>
        </w:rPr>
      </w:pPr>
    </w:p>
    <w:p w:rsidR="00D80C00" w:rsidRPr="00D80C00" w:rsidRDefault="00D80C00" w:rsidP="00D80C00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D80C00">
        <w:t>Принять Положение «О  правилах благоустройства муниципального образования «</w:t>
      </w:r>
      <w:proofErr w:type="spellStart"/>
      <w:r w:rsidRPr="00D80C00">
        <w:t>Шерегешское</w:t>
      </w:r>
      <w:proofErr w:type="spellEnd"/>
      <w:r w:rsidRPr="00D80C00">
        <w:t xml:space="preserve"> городское поселение» в новой редакции, согласно приложению №1 к настоящему решению.</w:t>
      </w:r>
    </w:p>
    <w:p w:rsidR="00D80C00" w:rsidRPr="00D80C00" w:rsidRDefault="00D80C00" w:rsidP="00D80C00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D80C00">
        <w:t xml:space="preserve">Признать утратившим силу Решение Шерегешского поселкового Совета народных депутатов от «06» апреля 2017 года </w:t>
      </w:r>
      <w:r w:rsidRPr="00D80C00">
        <w:rPr>
          <w:bCs/>
        </w:rPr>
        <w:t xml:space="preserve">N 470 </w:t>
      </w:r>
      <w:r w:rsidRPr="00D80C00">
        <w:t>«О принятии Положения «О  правилах благоустройства муниципального образования «</w:t>
      </w:r>
      <w:proofErr w:type="spellStart"/>
      <w:r w:rsidRPr="00D80C00">
        <w:t>Шерегешское</w:t>
      </w:r>
      <w:proofErr w:type="spellEnd"/>
      <w:r w:rsidRPr="00D80C00">
        <w:t xml:space="preserve"> городское поселение»</w:t>
      </w:r>
    </w:p>
    <w:p w:rsidR="00D80C00" w:rsidRPr="00D80C00" w:rsidRDefault="00D80C00" w:rsidP="00D80C00">
      <w:pPr>
        <w:numPr>
          <w:ilvl w:val="0"/>
          <w:numId w:val="5"/>
        </w:numPr>
        <w:ind w:left="0" w:firstLine="0"/>
        <w:jc w:val="both"/>
      </w:pPr>
      <w:proofErr w:type="gramStart"/>
      <w:r w:rsidRPr="00D80C00">
        <w:t>Разместить</w:t>
      </w:r>
      <w:proofErr w:type="gramEnd"/>
      <w:r w:rsidRPr="00D80C00">
        <w:t xml:space="preserve"> настоящее решение  на информационных стендах в здании Администрации Шерегешского городского поселения и на официальном сайте Совета народных депутатов Шерегешского городского поселения в информационно-телекоммуникационной сети «Интернет».</w:t>
      </w:r>
    </w:p>
    <w:p w:rsidR="00D80C00" w:rsidRPr="00D80C00" w:rsidRDefault="00D80C00" w:rsidP="00D80C00">
      <w:pPr>
        <w:numPr>
          <w:ilvl w:val="0"/>
          <w:numId w:val="5"/>
        </w:numPr>
        <w:ind w:left="0" w:firstLine="0"/>
        <w:jc w:val="both"/>
      </w:pPr>
      <w:r w:rsidRPr="00D80C00">
        <w:t xml:space="preserve">Настоящее решение вступает в силу с момента обнародования на информационных стендах в здании Администрации Шерегешского городского поселения по адресу: Кемеровская область, </w:t>
      </w:r>
      <w:proofErr w:type="spellStart"/>
      <w:r w:rsidRPr="00D80C00">
        <w:t>Таштагольский</w:t>
      </w:r>
      <w:proofErr w:type="spellEnd"/>
      <w:r w:rsidRPr="00D80C00">
        <w:t xml:space="preserve"> район, </w:t>
      </w:r>
      <w:proofErr w:type="spellStart"/>
      <w:r w:rsidRPr="00D80C00">
        <w:t>пгт</w:t>
      </w:r>
      <w:proofErr w:type="spellEnd"/>
      <w:r w:rsidRPr="00D80C00">
        <w:t xml:space="preserve">. </w:t>
      </w:r>
      <w:proofErr w:type="spellStart"/>
      <w:r w:rsidRPr="00D80C00">
        <w:t>Шерегеш</w:t>
      </w:r>
      <w:proofErr w:type="spellEnd"/>
      <w:r w:rsidRPr="00D80C00">
        <w:t>, ул. Гагарина, 6</w:t>
      </w:r>
    </w:p>
    <w:p w:rsidR="00CB7C9C" w:rsidRPr="004D4DD2" w:rsidRDefault="00CB7C9C" w:rsidP="00D80C00">
      <w:pPr>
        <w:pStyle w:val="a3"/>
        <w:spacing w:line="276" w:lineRule="auto"/>
        <w:jc w:val="both"/>
      </w:pPr>
    </w:p>
    <w:p w:rsidR="004D4DD2" w:rsidRPr="004D4DD2" w:rsidRDefault="004D4DD2" w:rsidP="004D4DD2">
      <w:pPr>
        <w:jc w:val="both"/>
        <w:rPr>
          <w:b/>
        </w:rPr>
      </w:pPr>
      <w:proofErr w:type="spellStart"/>
      <w:r w:rsidRPr="004D4DD2">
        <w:rPr>
          <w:b/>
        </w:rPr>
        <w:t>Врио</w:t>
      </w:r>
      <w:proofErr w:type="spellEnd"/>
      <w:r w:rsidRPr="004D4DD2">
        <w:rPr>
          <w:b/>
        </w:rPr>
        <w:t xml:space="preserve"> главы  Шерегешского </w:t>
      </w:r>
    </w:p>
    <w:p w:rsidR="004D4DD2" w:rsidRPr="004D4DD2" w:rsidRDefault="004D4DD2" w:rsidP="004D4DD2">
      <w:pPr>
        <w:jc w:val="both"/>
        <w:rPr>
          <w:b/>
        </w:rPr>
      </w:pPr>
      <w:r w:rsidRPr="004D4DD2">
        <w:rPr>
          <w:b/>
        </w:rPr>
        <w:t xml:space="preserve">городского поселения                                 </w:t>
      </w:r>
      <w:r w:rsidRPr="004D4DD2">
        <w:rPr>
          <w:b/>
        </w:rPr>
        <w:tab/>
      </w:r>
      <w:r w:rsidRPr="004D4DD2">
        <w:rPr>
          <w:b/>
        </w:rPr>
        <w:tab/>
      </w:r>
      <w:r w:rsidRPr="004D4DD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4DD2">
        <w:rPr>
          <w:b/>
        </w:rPr>
        <w:t xml:space="preserve">В.А. </w:t>
      </w:r>
      <w:proofErr w:type="spellStart"/>
      <w:r w:rsidRPr="004D4DD2">
        <w:rPr>
          <w:b/>
        </w:rPr>
        <w:t>Лупенко</w:t>
      </w:r>
      <w:proofErr w:type="spellEnd"/>
      <w:r w:rsidRPr="004D4DD2">
        <w:rPr>
          <w:b/>
        </w:rPr>
        <w:t xml:space="preserve"> </w:t>
      </w:r>
    </w:p>
    <w:p w:rsidR="00CB7C9C" w:rsidRPr="004D4DD2" w:rsidRDefault="00CB7C9C" w:rsidP="00CB7C9C">
      <w:pPr>
        <w:shd w:val="clear" w:color="auto" w:fill="FFFFFF"/>
        <w:rPr>
          <w:color w:val="000000"/>
        </w:rPr>
      </w:pPr>
    </w:p>
    <w:p w:rsidR="00115D0F" w:rsidRPr="004D4DD2" w:rsidRDefault="00115D0F" w:rsidP="00735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D0F" w:rsidRPr="004D4DD2" w:rsidRDefault="00115D0F" w:rsidP="00115D0F">
      <w:pPr>
        <w:tabs>
          <w:tab w:val="left" w:pos="5800"/>
        </w:tabs>
        <w:jc w:val="both"/>
        <w:rPr>
          <w:b/>
        </w:rPr>
      </w:pPr>
      <w:r w:rsidRPr="004D4DD2">
        <w:rPr>
          <w:b/>
        </w:rPr>
        <w:t xml:space="preserve">Председатель Совета народных депутатов </w:t>
      </w:r>
    </w:p>
    <w:p w:rsidR="00115D0F" w:rsidRPr="004D4DD2" w:rsidRDefault="00115D0F" w:rsidP="00115D0F">
      <w:pPr>
        <w:tabs>
          <w:tab w:val="left" w:pos="5800"/>
        </w:tabs>
        <w:jc w:val="both"/>
        <w:rPr>
          <w:b/>
        </w:rPr>
      </w:pPr>
      <w:r w:rsidRPr="004D4DD2">
        <w:rPr>
          <w:b/>
        </w:rPr>
        <w:t xml:space="preserve">Шерегешского городского поселения                             </w:t>
      </w:r>
      <w:r w:rsidR="004D4DD2">
        <w:rPr>
          <w:b/>
        </w:rPr>
        <w:tab/>
      </w:r>
      <w:r w:rsidR="004D4DD2">
        <w:rPr>
          <w:b/>
        </w:rPr>
        <w:tab/>
      </w:r>
      <w:r w:rsidR="004D4DD2">
        <w:rPr>
          <w:b/>
        </w:rPr>
        <w:tab/>
      </w:r>
      <w:r w:rsidR="004D4DD2">
        <w:rPr>
          <w:b/>
        </w:rPr>
        <w:tab/>
      </w:r>
      <w:r w:rsidRPr="004D4DD2">
        <w:rPr>
          <w:b/>
        </w:rPr>
        <w:t xml:space="preserve">О.В. </w:t>
      </w:r>
      <w:proofErr w:type="spellStart"/>
      <w:r w:rsidRPr="004D4DD2">
        <w:rPr>
          <w:b/>
        </w:rPr>
        <w:t>Францева</w:t>
      </w:r>
      <w:proofErr w:type="spellEnd"/>
    </w:p>
    <w:p w:rsidR="00115D0F" w:rsidRPr="00D80C00" w:rsidRDefault="00115D0F" w:rsidP="00115D0F">
      <w:pPr>
        <w:jc w:val="both"/>
      </w:pPr>
    </w:p>
    <w:p w:rsidR="00115D0F" w:rsidRDefault="00115D0F" w:rsidP="00115D0F">
      <w:pPr>
        <w:tabs>
          <w:tab w:val="left" w:pos="5800"/>
        </w:tabs>
        <w:jc w:val="both"/>
        <w:rPr>
          <w:b/>
          <w:sz w:val="28"/>
          <w:szCs w:val="28"/>
        </w:rPr>
      </w:pPr>
    </w:p>
    <w:p w:rsidR="004D4DD2" w:rsidRPr="00FB5537" w:rsidRDefault="004D4DD2" w:rsidP="00115D0F">
      <w:pPr>
        <w:tabs>
          <w:tab w:val="left" w:pos="5800"/>
        </w:tabs>
        <w:jc w:val="both"/>
        <w:rPr>
          <w:b/>
          <w:sz w:val="28"/>
          <w:szCs w:val="28"/>
        </w:rPr>
        <w:sectPr w:rsidR="004D4DD2" w:rsidRPr="00FB5537" w:rsidSect="004D4DD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lastRenderedPageBreak/>
        <w:t>Приложение №1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К решению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Совета народных депутатов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Шерегешского городского поселения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№ ______ от ________________ </w:t>
      </w:r>
      <w:proofErr w:type="gramStart"/>
      <w:r>
        <w:rPr>
          <w:rFonts w:ascii="Yandex-sans" w:hAnsi="Yandex-sans"/>
          <w:color w:val="000000"/>
          <w:sz w:val="20"/>
          <w:szCs w:val="20"/>
        </w:rPr>
        <w:t>г</w:t>
      </w:r>
      <w:proofErr w:type="gramEnd"/>
      <w:r>
        <w:rPr>
          <w:rFonts w:ascii="Yandex-sans" w:hAnsi="Yandex-sans"/>
          <w:color w:val="000000"/>
          <w:sz w:val="20"/>
          <w:szCs w:val="20"/>
        </w:rPr>
        <w:t>.</w:t>
      </w:r>
    </w:p>
    <w:p w:rsidR="00D63137" w:rsidRDefault="00D63137" w:rsidP="00D6313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D63137" w:rsidRDefault="00D63137" w:rsidP="00D6313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4D4DD2" w:rsidRPr="007D274A" w:rsidRDefault="004D4DD2" w:rsidP="004D4DD2">
      <w:pPr>
        <w:ind w:left="5664" w:firstLine="708"/>
        <w:jc w:val="center"/>
        <w:rPr>
          <w:color w:val="2E2E2E"/>
        </w:rPr>
      </w:pPr>
    </w:p>
    <w:p w:rsidR="004D4DD2" w:rsidRDefault="004D4DD2" w:rsidP="004D4DD2">
      <w:pPr>
        <w:jc w:val="center"/>
        <w:rPr>
          <w:b/>
        </w:rPr>
      </w:pPr>
      <w:r w:rsidRPr="004D4DD2">
        <w:rPr>
          <w:b/>
        </w:rPr>
        <w:t xml:space="preserve">Положение </w:t>
      </w:r>
    </w:p>
    <w:p w:rsidR="004D4DD2" w:rsidRPr="004D4DD2" w:rsidRDefault="004D4DD2" w:rsidP="004D4DD2">
      <w:pPr>
        <w:jc w:val="center"/>
        <w:rPr>
          <w:b/>
          <w:bCs/>
          <w:color w:val="2E2E2E"/>
        </w:rPr>
      </w:pPr>
      <w:r w:rsidRPr="004D4DD2">
        <w:rPr>
          <w:b/>
        </w:rPr>
        <w:t>«О  правилах благоустройства муниципального образования «</w:t>
      </w:r>
      <w:proofErr w:type="spellStart"/>
      <w:r w:rsidRPr="004D4DD2">
        <w:rPr>
          <w:b/>
        </w:rPr>
        <w:t>Шерегешское</w:t>
      </w:r>
      <w:proofErr w:type="spellEnd"/>
      <w:r w:rsidRPr="004D4DD2">
        <w:rPr>
          <w:b/>
        </w:rPr>
        <w:t xml:space="preserve"> городское поселение»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Содержание.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1.Общие положения.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2.Порядок содержания элементов внешнего благоустройства.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3.Уборка территорий района.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4.Правила содержания домовладений.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5.Содержание малых архитектурных форм.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6.Сбор твердых и жидких бытовых отходов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7. Содержание и охрана зеленых насаждений.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8.Содержание домашнего скота.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9.Содержание и регистрация собак, иммобилизация безнадзорных животных.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10.Организация работ по строительству, ремонту и реконструкции подземных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 xml:space="preserve">инженерных коммуникаций в </w:t>
      </w:r>
      <w:proofErr w:type="spellStart"/>
      <w:r>
        <w:rPr>
          <w:color w:val="2E2E2E"/>
        </w:rPr>
        <w:t>Шерегешском</w:t>
      </w:r>
      <w:proofErr w:type="spellEnd"/>
      <w:r>
        <w:rPr>
          <w:color w:val="2E2E2E"/>
        </w:rPr>
        <w:t xml:space="preserve"> городском поселении</w:t>
      </w:r>
      <w:r w:rsidRPr="007D274A">
        <w:rPr>
          <w:color w:val="2E2E2E"/>
        </w:rPr>
        <w:t>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 xml:space="preserve">11.Контроль за соблюдением, ответственность за нарушения правил благоустройства </w:t>
      </w:r>
      <w:proofErr w:type="gramStart"/>
      <w:r w:rsidRPr="007D274A">
        <w:rPr>
          <w:color w:val="2E2E2E"/>
        </w:rPr>
        <w:t>в</w:t>
      </w:r>
      <w:proofErr w:type="gramEnd"/>
    </w:p>
    <w:p w:rsidR="004D4DD2" w:rsidRDefault="004D4DD2" w:rsidP="004D4DD2">
      <w:pPr>
        <w:rPr>
          <w:color w:val="2E2E2E"/>
        </w:rPr>
      </w:pPr>
      <w:proofErr w:type="spellStart"/>
      <w:r>
        <w:rPr>
          <w:color w:val="2E2E2E"/>
        </w:rPr>
        <w:t>Шерегешском</w:t>
      </w:r>
      <w:proofErr w:type="spellEnd"/>
      <w:r>
        <w:rPr>
          <w:color w:val="2E2E2E"/>
        </w:rPr>
        <w:t xml:space="preserve"> городском </w:t>
      </w:r>
      <w:proofErr w:type="gramStart"/>
      <w:r>
        <w:rPr>
          <w:color w:val="2E2E2E"/>
        </w:rPr>
        <w:t>поселении</w:t>
      </w:r>
      <w:proofErr w:type="gramEnd"/>
      <w:r w:rsidRPr="007D274A">
        <w:rPr>
          <w:color w:val="2E2E2E"/>
        </w:rPr>
        <w:t>.</w:t>
      </w:r>
    </w:p>
    <w:p w:rsidR="004D4DD2" w:rsidRPr="007D274A" w:rsidRDefault="004D4DD2" w:rsidP="004D4DD2">
      <w:pPr>
        <w:rPr>
          <w:color w:val="2E2E2E"/>
        </w:rPr>
      </w:pPr>
    </w:p>
    <w:p w:rsidR="004D4DD2" w:rsidRPr="007D274A" w:rsidRDefault="004D4DD2" w:rsidP="004D4DD2">
      <w:pPr>
        <w:jc w:val="center"/>
        <w:rPr>
          <w:color w:val="2E2E2E"/>
        </w:rPr>
      </w:pPr>
      <w:r w:rsidRPr="007D274A">
        <w:rPr>
          <w:b/>
          <w:bCs/>
          <w:color w:val="2E2E2E"/>
        </w:rPr>
        <w:t>1. ОБЩИЕ ПОЛОЖЕНИЯ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1.1. Настоящие правила определяют требования к благоустройству и содержанию территорий, к соблюдению </w:t>
      </w:r>
      <w:hyperlink r:id="rId7" w:tooltip="Санитарные нормы" w:history="1">
        <w:r w:rsidRPr="007D274A">
          <w:rPr>
            <w:color w:val="0000FF"/>
            <w:u w:val="single"/>
          </w:rPr>
          <w:t>санитарных норм</w:t>
        </w:r>
      </w:hyperlink>
      <w:r w:rsidRPr="007D274A">
        <w:rPr>
          <w:color w:val="2E2E2E"/>
        </w:rPr>
        <w:t xml:space="preserve"> и правил в </w:t>
      </w:r>
      <w:proofErr w:type="spellStart"/>
      <w:r>
        <w:rPr>
          <w:color w:val="2E2E2E"/>
        </w:rPr>
        <w:t>Шерегешском</w:t>
      </w:r>
      <w:proofErr w:type="spellEnd"/>
      <w:r>
        <w:rPr>
          <w:color w:val="2E2E2E"/>
        </w:rPr>
        <w:t xml:space="preserve"> городском поселении</w:t>
      </w:r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1.2.Благоустройство территории включает в себя:</w:t>
      </w:r>
    </w:p>
    <w:p w:rsidR="004D4DD2" w:rsidRPr="007D274A" w:rsidRDefault="004D4DD2" w:rsidP="004D4DD2">
      <w:pPr>
        <w:jc w:val="both"/>
        <w:rPr>
          <w:color w:val="2E2E2E"/>
        </w:rPr>
      </w:pPr>
      <w:proofErr w:type="gramStart"/>
      <w:r w:rsidRPr="007D274A">
        <w:rPr>
          <w:color w:val="2E2E2E"/>
        </w:rPr>
        <w:t>- подготовку территорий к застройке, устройство внутриквартальных проездов, тротуаров, пешеходных дорожек, площадок, оград, открытых спортивных сооружений, оборудование мест отдыха, озеленение;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содержание зданий и сооружений, дорог, мостов, остановочных павильонов, малых ар</w:t>
      </w:r>
      <w:r>
        <w:rPr>
          <w:color w:val="2E2E2E"/>
        </w:rPr>
        <w:t>хитектурных форм, других объектов</w:t>
      </w:r>
      <w:r w:rsidRPr="007D274A">
        <w:rPr>
          <w:color w:val="2E2E2E"/>
        </w:rPr>
        <w:t>;</w:t>
      </w:r>
    </w:p>
    <w:p w:rsidR="004D4DD2" w:rsidRPr="007D274A" w:rsidRDefault="004D4DD2" w:rsidP="004D4DD2">
      <w:pPr>
        <w:jc w:val="both"/>
        <w:rPr>
          <w:color w:val="2E2E2E"/>
        </w:rPr>
      </w:pPr>
      <w:proofErr w:type="gramStart"/>
      <w:r w:rsidRPr="007D274A">
        <w:rPr>
          <w:color w:val="2E2E2E"/>
        </w:rPr>
        <w:t>- регулярную уборку и очистку улиц, тротуаров, дворов, парков, скверов, газонов, кладбищ, уход за зелеными насаждениям и посадку, опиловку молодых деревьев</w:t>
      </w:r>
      <w:r>
        <w:rPr>
          <w:color w:val="2E2E2E"/>
        </w:rPr>
        <w:t xml:space="preserve">, </w:t>
      </w:r>
      <w:r w:rsidRPr="007D274A">
        <w:rPr>
          <w:color w:val="2E2E2E"/>
        </w:rPr>
        <w:t xml:space="preserve"> кустарников, а также </w:t>
      </w:r>
      <w:r>
        <w:rPr>
          <w:color w:val="2E2E2E"/>
        </w:rPr>
        <w:t>вы</w:t>
      </w:r>
      <w:r w:rsidRPr="007D274A">
        <w:rPr>
          <w:color w:val="2E2E2E"/>
        </w:rPr>
        <w:t>рубку старых, высохших;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порядок проведения земельных работ и восстановление нарушенных элементов благоустройства после строительства</w:t>
      </w:r>
      <w:r>
        <w:rPr>
          <w:color w:val="2E2E2E"/>
        </w:rPr>
        <w:t>,</w:t>
      </w:r>
      <w:r w:rsidRPr="007D274A">
        <w:rPr>
          <w:color w:val="2E2E2E"/>
        </w:rPr>
        <w:t xml:space="preserve"> реконструкцию и ремонт объектов коммунального назначения, коммуникации дорог, мостов, пешеходных переходов, береговых укреплений, содержание средств наружной рекламы, вывесок, указателей, знаков </w:t>
      </w:r>
      <w:hyperlink r:id="rId8" w:tooltip="ГИБДД" w:history="1">
        <w:r w:rsidRPr="007D274A">
          <w:rPr>
            <w:color w:val="0000FF"/>
            <w:u w:val="single"/>
          </w:rPr>
          <w:t>ГИБДД</w:t>
        </w:r>
      </w:hyperlink>
      <w:r w:rsidRPr="007D274A">
        <w:rPr>
          <w:color w:val="2E2E2E"/>
        </w:rPr>
        <w:t> и другой визуальной информации.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1.3. Участки территории по санитарному содержанию и прилегающих зон санитарного обслуживания закрепляются за юридическими и физическими лицами администрацией </w:t>
      </w:r>
      <w:r>
        <w:rPr>
          <w:color w:val="2E2E2E"/>
        </w:rPr>
        <w:t>поселения</w:t>
      </w:r>
      <w:r w:rsidRPr="007D274A">
        <w:rPr>
          <w:color w:val="2E2E2E"/>
        </w:rPr>
        <w:t xml:space="preserve"> на основе </w:t>
      </w:r>
      <w:hyperlink r:id="rId9" w:tooltip="Договора аренды" w:history="1">
        <w:r>
          <w:rPr>
            <w:color w:val="0000FF"/>
            <w:u w:val="single"/>
          </w:rPr>
          <w:t>правоустанавливающих</w:t>
        </w:r>
      </w:hyperlink>
      <w:r>
        <w:t xml:space="preserve"> документов на</w:t>
      </w:r>
      <w:r w:rsidRPr="007D274A">
        <w:rPr>
          <w:color w:val="2E2E2E"/>
        </w:rPr>
        <w:t> зе</w:t>
      </w:r>
      <w:r>
        <w:rPr>
          <w:color w:val="2E2E2E"/>
        </w:rPr>
        <w:t xml:space="preserve">мельные участки, здания, строения, сооружения </w:t>
      </w:r>
      <w:r w:rsidRPr="007D274A">
        <w:rPr>
          <w:color w:val="2E2E2E"/>
        </w:rPr>
        <w:t xml:space="preserve"> и распорядительных актов </w:t>
      </w:r>
      <w:r w:rsidRPr="007D274A">
        <w:rPr>
          <w:b/>
          <w:bCs/>
          <w:color w:val="2E2E2E"/>
        </w:rPr>
        <w:t>с </w:t>
      </w:r>
      <w:r w:rsidRPr="007D274A">
        <w:rPr>
          <w:color w:val="2E2E2E"/>
        </w:rPr>
        <w:t>выдачей документов, удостоверяющих право владения или пользования земельными участками.</w:t>
      </w:r>
    </w:p>
    <w:p w:rsidR="004D4DD2" w:rsidRPr="007D274A" w:rsidRDefault="004D4DD2" w:rsidP="004D4DD2">
      <w:pPr>
        <w:rPr>
          <w:color w:val="2E2E2E"/>
        </w:rPr>
      </w:pPr>
    </w:p>
    <w:p w:rsidR="004D4DD2" w:rsidRPr="007D274A" w:rsidRDefault="004D4DD2" w:rsidP="004D4DD2">
      <w:pPr>
        <w:jc w:val="center"/>
        <w:rPr>
          <w:color w:val="2E2E2E"/>
        </w:rPr>
      </w:pPr>
      <w:r w:rsidRPr="007D274A">
        <w:rPr>
          <w:b/>
          <w:bCs/>
          <w:color w:val="2E2E2E"/>
        </w:rPr>
        <w:t>2. ПОРЯДОК СОДЕРЖАНИЯ ЭЛЕМЕНТОВ ВНЕШНЕГО</w:t>
      </w:r>
    </w:p>
    <w:p w:rsidR="004D4DD2" w:rsidRDefault="004D4DD2" w:rsidP="004D4DD2">
      <w:pPr>
        <w:jc w:val="center"/>
        <w:rPr>
          <w:b/>
          <w:bCs/>
          <w:color w:val="2E2E2E"/>
        </w:rPr>
      </w:pPr>
      <w:r w:rsidRPr="007D274A">
        <w:rPr>
          <w:b/>
          <w:bCs/>
          <w:color w:val="2E2E2E"/>
        </w:rPr>
        <w:t>БЛАГОУСТРОЙСТВА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2.1. К элементам внешнего благоустройства относятся:</w:t>
      </w:r>
    </w:p>
    <w:p w:rsidR="004D4DD2" w:rsidRPr="007D274A" w:rsidRDefault="004D4DD2" w:rsidP="004D4DD2">
      <w:pPr>
        <w:jc w:val="both"/>
        <w:rPr>
          <w:color w:val="2E2E2E"/>
        </w:rPr>
      </w:pPr>
      <w:proofErr w:type="gramStart"/>
      <w:r w:rsidRPr="007D274A">
        <w:rPr>
          <w:color w:val="2E2E2E"/>
        </w:rPr>
        <w:t xml:space="preserve">- фасады зданий, дороги, тротуары, площади, мосты, мемориалы, памятники, малые архитектурные формы, средства наружной рекламы, ограды, киоски, наружные двери и окна, </w:t>
      </w:r>
      <w:r w:rsidRPr="007D274A">
        <w:rPr>
          <w:color w:val="2E2E2E"/>
        </w:rPr>
        <w:lastRenderedPageBreak/>
        <w:t>крыльца, козырьки, павильоны, </w:t>
      </w:r>
      <w:hyperlink r:id="rId10" w:tooltip="Водоем" w:history="1">
        <w:r w:rsidRPr="007D274A">
          <w:rPr>
            <w:color w:val="0000FF"/>
            <w:u w:val="single"/>
          </w:rPr>
          <w:t>водоемы</w:t>
        </w:r>
      </w:hyperlink>
      <w:r w:rsidRPr="007D274A">
        <w:rPr>
          <w:color w:val="2E2E2E"/>
        </w:rPr>
        <w:t>, зоны отдыха, спортивные и декоративные сооружения, зеленые насаждения, газоны, объекты санитарного назначения.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2.2. Приемка в эксплуатацию объектов благоустройства производится в соответствии с требованиями </w:t>
      </w:r>
      <w:hyperlink r:id="rId11" w:tooltip="Строительные нормы и правила" w:history="1">
        <w:r w:rsidRPr="007D274A">
          <w:rPr>
            <w:color w:val="0000FF"/>
            <w:u w:val="single"/>
          </w:rPr>
          <w:t>строительных норм</w:t>
        </w:r>
      </w:hyperlink>
      <w:r w:rsidRPr="007D274A">
        <w:rPr>
          <w:color w:val="2E2E2E"/>
        </w:rPr>
        <w:t> и правил (</w:t>
      </w:r>
      <w:proofErr w:type="spellStart"/>
      <w:r w:rsidRPr="007D274A">
        <w:rPr>
          <w:color w:val="2E2E2E"/>
        </w:rPr>
        <w:t>СНиП</w:t>
      </w:r>
      <w:proofErr w:type="spellEnd"/>
      <w:r w:rsidRPr="007D274A">
        <w:rPr>
          <w:color w:val="2E2E2E"/>
        </w:rPr>
        <w:t>). Приемка в эксплуатацию объектов производится государственными комиссиями, назначенными в установленном порядке.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2.3. Объекты благоустройства после </w:t>
      </w:r>
      <w:hyperlink r:id="rId12" w:tooltip="Капитальный ремонт" w:history="1">
        <w:r w:rsidRPr="007D274A">
          <w:rPr>
            <w:color w:val="0000FF"/>
            <w:u w:val="single"/>
          </w:rPr>
          <w:t>капитального ремонта</w:t>
        </w:r>
      </w:hyperlink>
      <w:r w:rsidRPr="007D274A">
        <w:rPr>
          <w:color w:val="2E2E2E"/>
        </w:rPr>
        <w:t> или реконструкции могут быть приняты в эксплуатацию только после окончания всех работ, предусмотренных утвержденным проектом и сметами. Ввод в эксплуатацию объектов благоустройства</w:t>
      </w:r>
      <w:r>
        <w:rPr>
          <w:color w:val="2E2E2E"/>
        </w:rPr>
        <w:t xml:space="preserve"> с недоделками не допускается. 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2.4. </w:t>
      </w:r>
      <w:r w:rsidRPr="003676CF">
        <w:rPr>
          <w:color w:val="2E2E2E"/>
        </w:rPr>
        <w:t>Строительство и установка объектов внешнего благоустройства согласовывается с Администрацией Шерегешского городского поселения, в случаях, установленных законодательством РФ – с Отделом архитектуры и градостроительства Таштагольского муниципального района.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2.5.Запрещается установка ограждений строительных площадок с выносом заборов за красную линию улицы, на тротуары, газоны без согласования с </w:t>
      </w:r>
      <w:r>
        <w:rPr>
          <w:color w:val="2E2E2E"/>
        </w:rPr>
        <w:t>администрацией поселения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2.6.Окраска фасадов зданий, малых архитектурных форм, установка всякого рода рекламы разрешается по эскизам, согласованным с </w:t>
      </w:r>
      <w:r>
        <w:rPr>
          <w:color w:val="2E2E2E"/>
        </w:rPr>
        <w:t xml:space="preserve">администрацией поселения, </w:t>
      </w:r>
      <w:r w:rsidRPr="007D274A">
        <w:rPr>
          <w:color w:val="2E2E2E"/>
        </w:rPr>
        <w:t xml:space="preserve"> покраска (обновление) должна производиться в установленные сроки.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2.7. Расклейка газет, плакатов</w:t>
      </w:r>
      <w:r>
        <w:rPr>
          <w:color w:val="2E2E2E"/>
        </w:rPr>
        <w:t>,</w:t>
      </w:r>
      <w:r w:rsidRPr="007D274A">
        <w:rPr>
          <w:color w:val="2E2E2E"/>
        </w:rPr>
        <w:t xml:space="preserve"> афиш и объявлений разрешается на специально установленных стендах в местах, согласованных с </w:t>
      </w:r>
      <w:r>
        <w:rPr>
          <w:color w:val="2E2E2E"/>
        </w:rPr>
        <w:t>администрацией поселения.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2.8. Юридические и физические лица, являющиеся владельцами, арендаторами, балансодержателями домовладений, предприятий и других объектов, руководители учреждений и организаций (независимо от форм собственности) обязаны содержать в образцовом порядке, а также производить своевременный ремонт и покраску</w:t>
      </w:r>
      <w:r>
        <w:rPr>
          <w:color w:val="2E2E2E"/>
        </w:rPr>
        <w:t>:</w:t>
      </w:r>
    </w:p>
    <w:p w:rsidR="004D4DD2" w:rsidRPr="007D274A" w:rsidRDefault="004D4DD2" w:rsidP="004D4DD2">
      <w:pPr>
        <w:jc w:val="both"/>
        <w:rPr>
          <w:color w:val="2E2E2E"/>
        </w:rPr>
      </w:pPr>
      <w:proofErr w:type="gramStart"/>
      <w:r w:rsidRPr="007D274A">
        <w:rPr>
          <w:color w:val="2E2E2E"/>
        </w:rPr>
        <w:t>- жилых, административных, промышленных, торговых, отдельно стоящих и встроенных в жилые</w:t>
      </w:r>
      <w:r>
        <w:rPr>
          <w:color w:val="2E2E2E"/>
        </w:rPr>
        <w:t xml:space="preserve"> дома помещений, </w:t>
      </w:r>
      <w:r w:rsidRPr="007D274A">
        <w:rPr>
          <w:color w:val="2E2E2E"/>
        </w:rPr>
        <w:t> </w:t>
      </w:r>
      <w:hyperlink r:id="rId13" w:tooltip="Дома культуры" w:history="1">
        <w:r w:rsidRPr="007D274A">
          <w:rPr>
            <w:color w:val="0000FF"/>
            <w:u w:val="single"/>
          </w:rPr>
          <w:t>культурно</w:t>
        </w:r>
      </w:hyperlink>
      <w:r w:rsidRPr="007D274A">
        <w:rPr>
          <w:color w:val="2E2E2E"/>
        </w:rPr>
        <w:t> - бытовых зданий и сооружений, </w:t>
      </w:r>
      <w:hyperlink r:id="rId14" w:tooltip="Витрина" w:history="1">
        <w:r w:rsidRPr="007D274A">
          <w:rPr>
            <w:color w:val="0000FF"/>
            <w:u w:val="single"/>
          </w:rPr>
          <w:t>витринных</w:t>
        </w:r>
      </w:hyperlink>
      <w:r w:rsidRPr="007D274A">
        <w:rPr>
          <w:color w:val="2E2E2E"/>
        </w:rPr>
        <w:t> устройств, остановочных павильонов, средств наружной рекламы, трансформаторных подстанций, опор уличного освещения, всевозможных столбов и мачт;</w:t>
      </w:r>
      <w:proofErr w:type="gramEnd"/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скамеек, указателей наименования улиц номерных знаков домов, урн, мусор</w:t>
      </w:r>
      <w:r>
        <w:rPr>
          <w:color w:val="2E2E2E"/>
        </w:rPr>
        <w:t>ных контейнеров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окраска</w:t>
      </w:r>
      <w:r w:rsidRPr="007D274A">
        <w:rPr>
          <w:color w:val="2E2E2E"/>
        </w:rPr>
        <w:t xml:space="preserve"> фасадов зданий согласовывается с </w:t>
      </w:r>
      <w:r>
        <w:rPr>
          <w:color w:val="2E2E2E"/>
        </w:rPr>
        <w:t>администрацией поселения.</w:t>
      </w:r>
    </w:p>
    <w:p w:rsidR="004D4DD2" w:rsidRDefault="004D4DD2" w:rsidP="004D4DD2">
      <w:pPr>
        <w:rPr>
          <w:color w:val="2E2E2E"/>
        </w:rPr>
      </w:pPr>
    </w:p>
    <w:p w:rsidR="004D4DD2" w:rsidRPr="007D274A" w:rsidRDefault="004D4DD2" w:rsidP="004D4DD2">
      <w:pPr>
        <w:rPr>
          <w:color w:val="2E2E2E"/>
        </w:rPr>
      </w:pPr>
    </w:p>
    <w:p w:rsidR="004D4DD2" w:rsidRDefault="004D4DD2" w:rsidP="004D4DD2">
      <w:pPr>
        <w:jc w:val="center"/>
        <w:rPr>
          <w:b/>
          <w:bCs/>
          <w:color w:val="2E2E2E"/>
        </w:rPr>
      </w:pPr>
      <w:r>
        <w:rPr>
          <w:b/>
          <w:bCs/>
          <w:color w:val="2E2E2E"/>
        </w:rPr>
        <w:t>3. УБОРКА ТЕРРИТОРИЙ</w:t>
      </w:r>
      <w:r w:rsidRPr="007D274A">
        <w:rPr>
          <w:b/>
          <w:bCs/>
          <w:color w:val="2E2E2E"/>
        </w:rPr>
        <w:t xml:space="preserve"> </w:t>
      </w:r>
      <w:r>
        <w:rPr>
          <w:b/>
          <w:bCs/>
          <w:color w:val="2E2E2E"/>
        </w:rPr>
        <w:t>ПОСЕЛЕНИЯ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noProof/>
          <w:color w:val="2E2E2E"/>
        </w:rPr>
        <w:drawing>
          <wp:inline distT="0" distB="0" distL="0" distR="0">
            <wp:extent cx="19050" cy="104775"/>
            <wp:effectExtent l="19050" t="0" r="0" b="0"/>
            <wp:docPr id="1" name="Рисунок 1" descr="https://pandia.ru/text/77/177/images/image001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7/177/images/image001_15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74A">
        <w:rPr>
          <w:color w:val="2E2E2E"/>
        </w:rPr>
        <w:t>3.1. Содержание и уборка территорий имеют своей целью ликвидацию загрязненности территорий, поддержание чистоты и порядка.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3.2.</w:t>
      </w:r>
      <w:r>
        <w:rPr>
          <w:color w:val="2E2E2E"/>
        </w:rPr>
        <w:t xml:space="preserve"> </w:t>
      </w:r>
      <w:r w:rsidRPr="007D274A">
        <w:rPr>
          <w:color w:val="2E2E2E"/>
        </w:rPr>
        <w:t>Осеннее - зимняя уборка устанавливается в период с </w:t>
      </w:r>
      <w:hyperlink r:id="rId16" w:tooltip="15 октября" w:history="1">
        <w:r w:rsidRPr="007D274A">
          <w:rPr>
            <w:color w:val="0000FF"/>
            <w:u w:val="single"/>
          </w:rPr>
          <w:t>15 октября</w:t>
        </w:r>
      </w:hyperlink>
      <w:r w:rsidRPr="007D274A">
        <w:rPr>
          <w:color w:val="2E2E2E"/>
        </w:rPr>
        <w:t> по </w:t>
      </w:r>
      <w:hyperlink r:id="rId17" w:tooltip="15 апреля" w:history="1">
        <w:r w:rsidRPr="007D274A">
          <w:rPr>
            <w:color w:val="0000FF"/>
            <w:u w:val="single"/>
          </w:rPr>
          <w:t>15 апреля</w:t>
        </w:r>
      </w:hyperlink>
      <w:r w:rsidRPr="007D274A">
        <w:rPr>
          <w:color w:val="2E2E2E"/>
        </w:rPr>
        <w:t> и включает в себя уборку и вывоз снега, удаление снежных накатов, гололеда с проезжей части улиц, площадей, мостов, тротуаров, стоянок, городских и дворовых территорий.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3.3.Собранный снег и лед должны вывозиться за пределы города на специально отведенные территории, которые согласовываются с администрацией </w:t>
      </w:r>
      <w:r>
        <w:rPr>
          <w:color w:val="2E2E2E"/>
        </w:rPr>
        <w:t>поселения.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3.4.Очистка крыш от снега и удаление ледяных наростов (сосулек) с карнизов, крыш и водосточных труб должны производиться систематически с обязательным применением мер безопасности во избежание </w:t>
      </w:r>
      <w:hyperlink r:id="rId18" w:tooltip="Несчастный случай" w:history="1">
        <w:r w:rsidRPr="007D274A">
          <w:rPr>
            <w:color w:val="0000FF"/>
            <w:u w:val="single"/>
          </w:rPr>
          <w:t>несчастных случаев</w:t>
        </w:r>
      </w:hyperlink>
      <w:r w:rsidRPr="007D274A">
        <w:rPr>
          <w:color w:val="2E2E2E"/>
        </w:rPr>
        <w:t>. Сброшенный с крыш снег должен быть убран и вывезен в течение суток.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3.5. В период гололеда посыпка тротуаров, пешеходных дорожек, сходов, проезжей части улиц, зон автобусных остановок, мостов, подъемов и других опасных мест производится спе</w:t>
      </w:r>
      <w:r>
        <w:rPr>
          <w:color w:val="2E2E2E"/>
        </w:rPr>
        <w:t xml:space="preserve">циализированными </w:t>
      </w:r>
      <w:r w:rsidRPr="007D274A">
        <w:rPr>
          <w:color w:val="2E2E2E"/>
        </w:rPr>
        <w:t xml:space="preserve">предприятиями систематически, на весь период гололеда, обеспечивая безопасное передвижение пешеходов и транспорта. На </w:t>
      </w:r>
      <w:r>
        <w:rPr>
          <w:color w:val="2E2E2E"/>
        </w:rPr>
        <w:t>владельцев (пользователей) отдельно стоящих зданий и сооружений</w:t>
      </w:r>
      <w:r w:rsidRPr="007D274A">
        <w:rPr>
          <w:color w:val="2E2E2E"/>
        </w:rPr>
        <w:t xml:space="preserve"> возлагается очистка и </w:t>
      </w:r>
      <w:hyperlink r:id="rId19" w:tooltip="Вывоз и переработка мусора" w:history="1">
        <w:r w:rsidRPr="007D274A">
          <w:rPr>
            <w:color w:val="0000FF"/>
            <w:u w:val="single"/>
          </w:rPr>
          <w:t>вывоз мусора</w:t>
        </w:r>
      </w:hyperlink>
      <w:r w:rsidRPr="007D274A">
        <w:rPr>
          <w:color w:val="2E2E2E"/>
        </w:rPr>
        <w:t>, уборк</w:t>
      </w:r>
      <w:r>
        <w:rPr>
          <w:color w:val="2E2E2E"/>
        </w:rPr>
        <w:t xml:space="preserve">а льда и снега с крыш </w:t>
      </w:r>
      <w:r w:rsidRPr="007D274A">
        <w:rPr>
          <w:color w:val="2E2E2E"/>
        </w:rPr>
        <w:t xml:space="preserve"> и территории.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3.6.Весеннее - летняя уборка устанавливается с 15 апреля по 15 октября и включает в себя подметание и мойку </w:t>
      </w:r>
      <w:proofErr w:type="spellStart"/>
      <w:r w:rsidRPr="007D274A">
        <w:rPr>
          <w:color w:val="2E2E2E"/>
        </w:rPr>
        <w:t>асфальто</w:t>
      </w:r>
      <w:proofErr w:type="spellEnd"/>
      <w:r w:rsidRPr="007D274A">
        <w:rPr>
          <w:color w:val="2E2E2E"/>
        </w:rPr>
        <w:t xml:space="preserve"> - бетонных покрытий, увлажнение поверхности в жаркие дни</w:t>
      </w:r>
      <w:proofErr w:type="gramStart"/>
      <w:r w:rsidRPr="007D274A">
        <w:rPr>
          <w:color w:val="2E2E2E"/>
        </w:rPr>
        <w:t>.</w:t>
      </w:r>
      <w:proofErr w:type="gramEnd"/>
      <w:r w:rsidRPr="007D274A">
        <w:rPr>
          <w:color w:val="2E2E2E"/>
        </w:rPr>
        <w:t xml:space="preserve"> </w:t>
      </w:r>
      <w:proofErr w:type="gramStart"/>
      <w:r w:rsidRPr="007D274A">
        <w:rPr>
          <w:color w:val="2E2E2E"/>
        </w:rPr>
        <w:t>с</w:t>
      </w:r>
      <w:proofErr w:type="gramEnd"/>
      <w:r w:rsidRPr="007D274A">
        <w:rPr>
          <w:color w:val="2E2E2E"/>
        </w:rPr>
        <w:t>бор бумаги, бытовых, строительных и других отходов, ремонт покрытия дорог, тротуаров, ограждений, других элементов благоустройства.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lastRenderedPageBreak/>
        <w:t xml:space="preserve">3.7.В зависимости от погодных и климатических условий периоды </w:t>
      </w:r>
      <w:proofErr w:type="spellStart"/>
      <w:proofErr w:type="gramStart"/>
      <w:r w:rsidRPr="007D274A">
        <w:rPr>
          <w:color w:val="2E2E2E"/>
        </w:rPr>
        <w:t>весенне</w:t>
      </w:r>
      <w:proofErr w:type="spellEnd"/>
      <w:r w:rsidRPr="007D274A">
        <w:rPr>
          <w:color w:val="2E2E2E"/>
        </w:rPr>
        <w:t xml:space="preserve"> - летней</w:t>
      </w:r>
      <w:proofErr w:type="gramEnd"/>
      <w:r w:rsidRPr="007D274A">
        <w:rPr>
          <w:color w:val="2E2E2E"/>
        </w:rPr>
        <w:t xml:space="preserve"> и </w:t>
      </w:r>
      <w:proofErr w:type="spellStart"/>
      <w:r w:rsidRPr="007D274A">
        <w:rPr>
          <w:color w:val="2E2E2E"/>
        </w:rPr>
        <w:t>осенне</w:t>
      </w:r>
      <w:proofErr w:type="spellEnd"/>
      <w:r w:rsidRPr="007D274A">
        <w:rPr>
          <w:color w:val="2E2E2E"/>
        </w:rPr>
        <w:t xml:space="preserve"> - зимней уборки могут быть изменены. Уборка в осеннее - зимний период и подсыпка шлаком должна заканчиваться к 6-00 часам утра. В период снегопадов, оттепелей, обледенения подсыпка производится круглосуточно до окончания уборки всех участков.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3.8.Уборка территории </w:t>
      </w:r>
      <w:r w:rsidRPr="007D274A">
        <w:rPr>
          <w:color w:val="2E2E2E"/>
        </w:rPr>
        <w:t xml:space="preserve"> осуществляется специализированными предприятиями, и предприятиями выигрывавшие конкурс по б</w:t>
      </w:r>
      <w:r>
        <w:rPr>
          <w:color w:val="2E2E2E"/>
        </w:rPr>
        <w:t>лагоустройству территории поселения</w:t>
      </w:r>
      <w:r w:rsidRPr="007D274A">
        <w:rPr>
          <w:color w:val="2E2E2E"/>
        </w:rPr>
        <w:t xml:space="preserve">. В период больших снегопадов и заносов, а также других стихийных бедствий к уборке территории по </w:t>
      </w:r>
      <w:r>
        <w:rPr>
          <w:color w:val="2E2E2E"/>
        </w:rPr>
        <w:t>поселению</w:t>
      </w:r>
      <w:r w:rsidRPr="007D274A">
        <w:rPr>
          <w:color w:val="2E2E2E"/>
        </w:rPr>
        <w:t xml:space="preserve"> на договорной основе привлекаются по </w:t>
      </w:r>
      <w:hyperlink r:id="rId20" w:tooltip="Распоряжения администраций" w:history="1">
        <w:r>
          <w:rPr>
            <w:color w:val="0000FF"/>
            <w:u w:val="single"/>
          </w:rPr>
          <w:t xml:space="preserve">распоряжению </w:t>
        </w:r>
        <w:r w:rsidRPr="007D274A">
          <w:rPr>
            <w:color w:val="0000FF"/>
            <w:u w:val="single"/>
          </w:rPr>
          <w:t>администрации</w:t>
        </w:r>
      </w:hyperlink>
      <w:r>
        <w:rPr>
          <w:color w:val="2E2E2E"/>
        </w:rPr>
        <w:t> поселения</w:t>
      </w:r>
      <w:r w:rsidRPr="007D274A">
        <w:rPr>
          <w:color w:val="2E2E2E"/>
        </w:rPr>
        <w:t xml:space="preserve"> предприятия и организации, имеющие в своем распоряжении необходимую технику и инвентарь.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3.9. Юридические и физические лица производят уборку в пределах закрепленных земельных отводов и прилегающих зон санитарного обслуживания самостоятельно или посредством заключения договоров со сп</w:t>
      </w:r>
      <w:r>
        <w:rPr>
          <w:color w:val="2E2E2E"/>
        </w:rPr>
        <w:t>ециализированными  либо другими организациями любых форм собственности</w:t>
      </w:r>
      <w:r w:rsidRPr="007D274A">
        <w:rPr>
          <w:color w:val="2E2E2E"/>
        </w:rPr>
        <w:t>. Прилегающую зону санитарного обслуживания определяет межведомственная комиссия с привлечением соответствующих служб.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3.10. Юридические и физические лица, осуществляющие торговую </w:t>
      </w:r>
      <w:r>
        <w:rPr>
          <w:color w:val="2E2E2E"/>
        </w:rPr>
        <w:t xml:space="preserve">и иную </w:t>
      </w:r>
      <w:r w:rsidRPr="007D274A">
        <w:rPr>
          <w:color w:val="2E2E2E"/>
        </w:rPr>
        <w:t xml:space="preserve">деятельность, обеспечивают установку урн и уборку территории </w:t>
      </w:r>
      <w:r>
        <w:rPr>
          <w:color w:val="2E2E2E"/>
        </w:rPr>
        <w:t>в течение</w:t>
      </w:r>
      <w:r w:rsidRPr="007D274A">
        <w:rPr>
          <w:color w:val="2E2E2E"/>
        </w:rPr>
        <w:t xml:space="preserve"> всего рабочего дня в радиусе 5 метров на закрепл</w:t>
      </w:r>
      <w:r>
        <w:rPr>
          <w:color w:val="2E2E2E"/>
        </w:rPr>
        <w:t>енных  территориях</w:t>
      </w:r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3.11.Уборку и содержание автобусных остановок обеспечивают </w:t>
      </w:r>
      <w:r>
        <w:rPr>
          <w:color w:val="2E2E2E"/>
        </w:rPr>
        <w:t>предприятия, выигравшие</w:t>
      </w:r>
      <w:r w:rsidRPr="007D274A">
        <w:rPr>
          <w:color w:val="2E2E2E"/>
        </w:rPr>
        <w:t xml:space="preserve"> конкурс по б</w:t>
      </w:r>
      <w:r>
        <w:rPr>
          <w:color w:val="2E2E2E"/>
        </w:rPr>
        <w:t>лагоустройству территории поселения</w:t>
      </w:r>
      <w:r w:rsidRPr="007D274A">
        <w:rPr>
          <w:color w:val="2E2E2E"/>
        </w:rPr>
        <w:t>, а также владельцы и арендаторы остановочных павильонов, совмещенных с торговыми точками.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3.12. Уборку дворовых и внутриквартальных территорий осуществляют специализированные предприятия самостоятельно или по договорам.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3.13. Содержание и уборку газонов, садов, скверов, парков, кладбищ, других зеленых насаждений осуществляют </w:t>
      </w:r>
      <w:r>
        <w:rPr>
          <w:color w:val="2E2E2E"/>
        </w:rPr>
        <w:t>предприятия, выигравшие</w:t>
      </w:r>
      <w:r w:rsidRPr="007D274A">
        <w:rPr>
          <w:color w:val="2E2E2E"/>
        </w:rPr>
        <w:t xml:space="preserve"> конкурс по б</w:t>
      </w:r>
      <w:r>
        <w:rPr>
          <w:color w:val="2E2E2E"/>
        </w:rPr>
        <w:t>лагоустройству территории поселения</w:t>
      </w:r>
      <w:r w:rsidRPr="007D274A">
        <w:rPr>
          <w:color w:val="2E2E2E"/>
        </w:rPr>
        <w:t>, а также организации, учреждения, предприятия всех форм собственности в пределах закрепленных землеотводов и прилегающих зон санитарного обслуживания.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3.14. Специализированные эксплуатационные организации несут ответственность за состояние сетей</w:t>
      </w:r>
      <w:r>
        <w:rPr>
          <w:color w:val="2E2E2E"/>
        </w:rPr>
        <w:t xml:space="preserve"> подземных коммуникаций. Крышки </w:t>
      </w:r>
      <w:r w:rsidRPr="007D274A">
        <w:rPr>
          <w:color w:val="2E2E2E"/>
        </w:rPr>
        <w:t>люков </w:t>
      </w:r>
      <w:hyperlink r:id="rId21" w:tooltip="Водоснабжение и канализация" w:history="1">
        <w:r w:rsidRPr="007D274A">
          <w:rPr>
            <w:color w:val="0000FF"/>
            <w:u w:val="single"/>
          </w:rPr>
          <w:t>канализационных</w:t>
        </w:r>
      </w:hyperlink>
      <w:r w:rsidRPr="007D274A">
        <w:rPr>
          <w:color w:val="2E2E2E"/>
        </w:rPr>
        <w:t>, </w:t>
      </w:r>
      <w:r>
        <w:rPr>
          <w:color w:val="2E2E2E"/>
        </w:rPr>
        <w:t xml:space="preserve"> </w:t>
      </w:r>
      <w:hyperlink r:id="rId22" w:tooltip="Водопровод" w:history="1">
        <w:r w:rsidRPr="007D274A">
          <w:rPr>
            <w:color w:val="0000FF"/>
            <w:u w:val="single"/>
          </w:rPr>
          <w:t>водопроводных</w:t>
        </w:r>
      </w:hyperlink>
      <w:r w:rsidRPr="007D274A">
        <w:rPr>
          <w:color w:val="2E2E2E"/>
        </w:rPr>
        <w:t> </w:t>
      </w:r>
      <w:r>
        <w:rPr>
          <w:color w:val="2E2E2E"/>
        </w:rPr>
        <w:t xml:space="preserve"> </w:t>
      </w:r>
      <w:r w:rsidRPr="007D274A">
        <w:rPr>
          <w:color w:val="2E2E2E"/>
        </w:rPr>
        <w:t xml:space="preserve">и </w:t>
      </w:r>
      <w:r>
        <w:rPr>
          <w:color w:val="2E2E2E"/>
        </w:rPr>
        <w:t xml:space="preserve"> </w:t>
      </w:r>
      <w:r w:rsidRPr="007D274A">
        <w:rPr>
          <w:color w:val="2E2E2E"/>
        </w:rPr>
        <w:t>других коммуникаций должны находиться на уровне дорожного покрытия в исправном и закрытом состоянии.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3.15. В весенний период движение большегрузной техники по дорогам ограничива</w:t>
      </w:r>
      <w:r>
        <w:rPr>
          <w:color w:val="2E2E2E"/>
        </w:rPr>
        <w:t>ется специальным распоряжением г</w:t>
      </w:r>
      <w:r w:rsidRPr="007D274A">
        <w:rPr>
          <w:color w:val="2E2E2E"/>
        </w:rPr>
        <w:t xml:space="preserve">лавы Администрации </w:t>
      </w:r>
      <w:r>
        <w:rPr>
          <w:color w:val="2E2E2E"/>
        </w:rPr>
        <w:t>поселения</w:t>
      </w:r>
      <w:r w:rsidRPr="007D274A">
        <w:rPr>
          <w:color w:val="2E2E2E"/>
        </w:rPr>
        <w:t>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3.16. Запрещается въезд на дворовые территории грузового автотранспорта массой более 3.5 тонн кроме случаев</w:t>
      </w:r>
      <w:r>
        <w:rPr>
          <w:color w:val="2E2E2E"/>
        </w:rPr>
        <w:t xml:space="preserve">: </w:t>
      </w:r>
    </w:p>
    <w:p w:rsidR="004D4DD2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- </w:t>
      </w:r>
      <w:r w:rsidRPr="007D274A">
        <w:rPr>
          <w:color w:val="2E2E2E"/>
        </w:rPr>
        <w:t xml:space="preserve"> предупреждения, ликвидации последствий</w:t>
      </w:r>
      <w:r>
        <w:rPr>
          <w:color w:val="2E2E2E"/>
        </w:rPr>
        <w:t xml:space="preserve"> </w:t>
      </w:r>
      <w:r w:rsidRPr="007D274A">
        <w:rPr>
          <w:color w:val="2E2E2E"/>
        </w:rPr>
        <w:t xml:space="preserve">аварий, </w:t>
      </w:r>
      <w:r>
        <w:rPr>
          <w:color w:val="2E2E2E"/>
        </w:rPr>
        <w:t xml:space="preserve"> </w:t>
      </w:r>
      <w:r w:rsidRPr="007D274A">
        <w:rPr>
          <w:color w:val="2E2E2E"/>
        </w:rPr>
        <w:t xml:space="preserve">стихийных бедствий, </w:t>
      </w:r>
    </w:p>
    <w:p w:rsidR="004D4DD2" w:rsidRDefault="004D4DD2" w:rsidP="004D4DD2">
      <w:pPr>
        <w:jc w:val="both"/>
        <w:rPr>
          <w:color w:val="2E2E2E"/>
        </w:rPr>
      </w:pPr>
      <w:r>
        <w:rPr>
          <w:color w:val="2E2E2E"/>
        </w:rPr>
        <w:t>- разгрузки товаров в домах со встроенными</w:t>
      </w:r>
      <w:r w:rsidRPr="007D274A">
        <w:rPr>
          <w:color w:val="2E2E2E"/>
        </w:rPr>
        <w:t xml:space="preserve"> торгов</w:t>
      </w:r>
      <w:r>
        <w:rPr>
          <w:color w:val="2E2E2E"/>
        </w:rPr>
        <w:t>ыми точками;</w:t>
      </w:r>
      <w:r w:rsidRPr="007D274A">
        <w:rPr>
          <w:color w:val="2E2E2E"/>
        </w:rPr>
        <w:t xml:space="preserve"> 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- разгрузки </w:t>
      </w:r>
      <w:r w:rsidRPr="007D274A">
        <w:rPr>
          <w:color w:val="2E2E2E"/>
        </w:rPr>
        <w:t>личного имущества граждан.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3.17. Въезд и стоянка транспортных средств на тротуарах, бордюрах и газонах запрещается.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3.18. Для улучшения микроклимата в жаркую погоду, а также для снижения запыленности в сухую погоду производится поливка проезжей части улиц водой.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3.19.Ту</w:t>
      </w:r>
      <w:r>
        <w:rPr>
          <w:color w:val="2E2E2E"/>
        </w:rPr>
        <w:t>алеты, стоящие на обслуживании в</w:t>
      </w:r>
      <w:r w:rsidRPr="007D274A">
        <w:rPr>
          <w:color w:val="2E2E2E"/>
        </w:rPr>
        <w:t xml:space="preserve"> </w:t>
      </w:r>
      <w:r>
        <w:rPr>
          <w:color w:val="2E2E2E"/>
        </w:rPr>
        <w:t xml:space="preserve">специализированных </w:t>
      </w:r>
      <w:r w:rsidRPr="007D274A">
        <w:rPr>
          <w:color w:val="2E2E2E"/>
        </w:rPr>
        <w:t xml:space="preserve"> предприятиях, эксплуатируемые в домовладениях и других организациях, должны содержаться в постоянной чистоте и исправности, своевременно очищаться, дезинфицироваться в летний период ежедневно, в зимний период - не реже одного раза в неделю.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3.20.Мусор, нечистоты, другие твердые отходы вывозятся на специальные свалки.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3.21.Обустройство, содержание и эксплуатация мест свалок осуществляется в соответствии с </w:t>
      </w:r>
      <w:r>
        <w:rPr>
          <w:color w:val="2E2E2E"/>
        </w:rPr>
        <w:t>законодательством</w:t>
      </w:r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3.22. Запрещается на улицах, во дворах коммунального и </w:t>
      </w:r>
      <w:hyperlink r:id="rId23" w:tooltip="Частный сектор" w:history="1">
        <w:r w:rsidRPr="007D274A">
          <w:rPr>
            <w:color w:val="0000FF"/>
            <w:u w:val="single"/>
          </w:rPr>
          <w:t>частного сектора</w:t>
        </w:r>
      </w:hyperlink>
      <w:r w:rsidRPr="007D274A">
        <w:rPr>
          <w:color w:val="2E2E2E"/>
        </w:rPr>
        <w:t>, проездах, тротуарах: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складировать дрова, уголь, сено, стройматериалы и т. п.;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устраивать стационарные стоянки и мойку - автомобилей;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сваливать бытовой, дворовый, строительный мусор, золу, пищевые и другие отходы;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засорять канализационные, водопроводные колодцы, дождеприемники; - сжигать мусор, листья в черте города.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3.23.Запрещается самовольное строительство и установка гаражей, павильонов, устройство погребов, стоянок автотранспорта.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lastRenderedPageBreak/>
        <w:t>3.24. Запрещается выпускать домашний скот и птицу на улицы, зеленые зоны, стадионы, пришкольные участки, парки, набережные, </w:t>
      </w:r>
      <w:hyperlink r:id="rId24" w:tooltip="Детские площадки" w:history="1">
        <w:r w:rsidRPr="007D274A">
          <w:rPr>
            <w:color w:val="0000FF"/>
            <w:u w:val="single"/>
          </w:rPr>
          <w:t>детские площадки</w:t>
        </w:r>
      </w:hyperlink>
      <w:r w:rsidRPr="007D274A">
        <w:rPr>
          <w:color w:val="2E2E2E"/>
        </w:rPr>
        <w:t> и другие общественные места. Запрещается выгуливать собак в не предназначенных для этого местах.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3.25. Физические и юридические лица, ведущие строительство и ремонт жилых или других зданий или производящие работы, связанные с полным или частичным разрушением покрытий городских территорий, осуществляют: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обустройство объездов, подъездов к строительным площадкам;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мойку колес и кузовов транспортных сре</w:t>
      </w:r>
      <w:proofErr w:type="gramStart"/>
      <w:r w:rsidRPr="007D274A">
        <w:rPr>
          <w:color w:val="2E2E2E"/>
        </w:rPr>
        <w:t>дств пр</w:t>
      </w:r>
      <w:proofErr w:type="gramEnd"/>
      <w:r w:rsidRPr="007D274A">
        <w:rPr>
          <w:color w:val="2E2E2E"/>
        </w:rPr>
        <w:t>и выезде на уличные территории;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уборку территорий, прилегающих к стройплощадкам по периметру 5 м, вывоз строительного мусора;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восстановительные работы по благоустройству после окончания строительных и </w:t>
      </w:r>
      <w:hyperlink r:id="rId25" w:tooltip="Ремонтные работы" w:history="1">
        <w:r w:rsidRPr="007D274A">
          <w:rPr>
            <w:color w:val="0000FF"/>
            <w:u w:val="single"/>
          </w:rPr>
          <w:t>ремонтных работ</w:t>
        </w:r>
      </w:hyperlink>
      <w:r w:rsidRPr="007D274A">
        <w:rPr>
          <w:color w:val="2E2E2E"/>
        </w:rPr>
        <w:t>.</w:t>
      </w:r>
    </w:p>
    <w:p w:rsidR="004D4DD2" w:rsidRDefault="004D4DD2" w:rsidP="004D4DD2">
      <w:pPr>
        <w:ind w:firstLine="708"/>
        <w:jc w:val="both"/>
        <w:rPr>
          <w:color w:val="2E2E2E"/>
        </w:rPr>
      </w:pPr>
      <w:r w:rsidRPr="007D274A">
        <w:rPr>
          <w:color w:val="2E2E2E"/>
        </w:rPr>
        <w:t>Юридические и физические лица, причинившие своими действиями или бездействием вред объектам благоустройства, несут </w:t>
      </w:r>
      <w:hyperlink r:id="rId26" w:tooltip="Административная ответственность" w:history="1">
        <w:r w:rsidRPr="007D274A">
          <w:rPr>
            <w:color w:val="0000FF"/>
            <w:u w:val="single"/>
          </w:rPr>
          <w:t>административную ответственность</w:t>
        </w:r>
      </w:hyperlink>
      <w:r w:rsidRPr="007D274A">
        <w:rPr>
          <w:color w:val="2E2E2E"/>
        </w:rPr>
        <w:t>. Уплата штрафов не освобождает нарушителей от обязанности возместить материальный ущерб, связанный с ликвидацией вредных последствий.</w:t>
      </w:r>
    </w:p>
    <w:p w:rsidR="004D4DD2" w:rsidRPr="007D274A" w:rsidRDefault="004D4DD2" w:rsidP="004D4DD2">
      <w:pPr>
        <w:ind w:firstLine="708"/>
        <w:jc w:val="both"/>
        <w:rPr>
          <w:color w:val="2E2E2E"/>
        </w:rPr>
      </w:pPr>
    </w:p>
    <w:p w:rsidR="004D4DD2" w:rsidRDefault="004D4DD2" w:rsidP="004D4DD2">
      <w:pPr>
        <w:jc w:val="center"/>
        <w:rPr>
          <w:b/>
          <w:bCs/>
          <w:color w:val="2E2E2E"/>
        </w:rPr>
      </w:pPr>
      <w:r w:rsidRPr="007D274A">
        <w:rPr>
          <w:b/>
          <w:bCs/>
          <w:color w:val="2E2E2E"/>
        </w:rPr>
        <w:t>4. ПРАВИЛА СОДЕРЖАНИЯ ДОМОВЛАДЕНИЙ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4.1. Собственники, балансодержатели, арендаторы домовладений обязаны: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содержать домовладения в надлежащем порядке и чистоте, следить за техническим состоянием правильной эксплуатацией домостроений, своевременно проводить капитальный и текущ</w:t>
      </w:r>
      <w:r>
        <w:rPr>
          <w:color w:val="2E2E2E"/>
        </w:rPr>
        <w:t>ий ремонт домов, квартир, а так</w:t>
      </w:r>
      <w:r w:rsidRPr="007D274A">
        <w:rPr>
          <w:color w:val="2E2E2E"/>
        </w:rPr>
        <w:t xml:space="preserve">же отдельных их частей - балконов, карнизов, козырьков, крыш, водосточных труб, калиток, заборов, остекление балконов согласовывать с </w:t>
      </w:r>
      <w:r>
        <w:rPr>
          <w:color w:val="2E2E2E"/>
        </w:rPr>
        <w:t>администрацией поселения</w:t>
      </w:r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- </w:t>
      </w:r>
      <w:proofErr w:type="gramStart"/>
      <w:r w:rsidRPr="007D274A">
        <w:rPr>
          <w:color w:val="2E2E2E"/>
        </w:rPr>
        <w:t>и</w:t>
      </w:r>
      <w:proofErr w:type="gramEnd"/>
      <w:r w:rsidRPr="007D274A">
        <w:rPr>
          <w:color w:val="2E2E2E"/>
        </w:rPr>
        <w:t>меть на каждом доме номерной знак с указанием наименования улицы и освещением в ночное время;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- содержать чердаки и подвалы </w:t>
      </w:r>
      <w:proofErr w:type="gramStart"/>
      <w:r w:rsidRPr="007D274A">
        <w:rPr>
          <w:color w:val="2E2E2E"/>
        </w:rPr>
        <w:t>закрытыми</w:t>
      </w:r>
      <w:proofErr w:type="gramEnd"/>
      <w:r w:rsidRPr="007D274A">
        <w:rPr>
          <w:color w:val="2E2E2E"/>
        </w:rPr>
        <w:t xml:space="preserve"> на замок с указанием местонахождения ключа;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на дверях подвалов иметь схемы подвальных помещений;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-складировать сено и другие материалы в соответствии с правилами </w:t>
      </w:r>
      <w:hyperlink r:id="rId27" w:tooltip="Пожарная безопасность" w:history="1">
        <w:r w:rsidRPr="007D274A">
          <w:rPr>
            <w:color w:val="0000FF"/>
            <w:u w:val="single"/>
          </w:rPr>
          <w:t>пожарной безопасности</w:t>
        </w:r>
      </w:hyperlink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4.2.Физические и юридические лица, занимающиеся торговой деятельностью, обеспечивают исправное опрятное эстетическое состояние киосков, павильонов, ларьков, палаток, АЗС, входов в торговые помещения.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4.3. Ограждение индивидуальных земельных участков производится заборами высотой не менее 1,2 – 1,5 м окрашены цвет (зеленый</w:t>
      </w:r>
      <w:proofErr w:type="gramStart"/>
      <w:r w:rsidRPr="007D274A">
        <w:rPr>
          <w:color w:val="2E2E2E"/>
        </w:rPr>
        <w:t xml:space="preserve">), ), </w:t>
      </w:r>
      <w:proofErr w:type="gramEnd"/>
      <w:r w:rsidRPr="007D274A">
        <w:rPr>
          <w:color w:val="2E2E2E"/>
        </w:rPr>
        <w:t xml:space="preserve">по красной линии по согласованию </w:t>
      </w:r>
      <w:r>
        <w:rPr>
          <w:color w:val="2E2E2E"/>
        </w:rPr>
        <w:t xml:space="preserve">с </w:t>
      </w:r>
      <w:r w:rsidRPr="003676CF">
        <w:rPr>
          <w:color w:val="2E2E2E"/>
        </w:rPr>
        <w:t>администрацией поселения</w:t>
      </w:r>
      <w:r>
        <w:rPr>
          <w:color w:val="2E2E2E"/>
        </w:rPr>
        <w:t xml:space="preserve"> (Приложение № 2)</w:t>
      </w:r>
      <w:r w:rsidRPr="003676CF">
        <w:rPr>
          <w:color w:val="2E2E2E"/>
        </w:rPr>
        <w:t>. Владельцы жилых домов поддерживают в исправном состоянии заборы</w:t>
      </w:r>
      <w:r>
        <w:rPr>
          <w:color w:val="2E2E2E"/>
        </w:rPr>
        <w:t>.</w:t>
      </w: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center"/>
        <w:rPr>
          <w:b/>
          <w:bCs/>
          <w:color w:val="2E2E2E"/>
        </w:rPr>
      </w:pPr>
      <w:r w:rsidRPr="007D274A">
        <w:rPr>
          <w:b/>
          <w:bCs/>
          <w:color w:val="2E2E2E"/>
        </w:rPr>
        <w:t>5. СОДЕРЖАНИЕ МАЛЫХ АРХИТЕКТУРНЫХ ФОРМ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5.1. </w:t>
      </w:r>
      <w:proofErr w:type="gramStart"/>
      <w:r w:rsidRPr="007D274A">
        <w:rPr>
          <w:color w:val="2E2E2E"/>
        </w:rPr>
        <w:t>К малым формам архитектуры относятся: скамьи, цветочные газоны, светильники, все виды киосков, ларьков, павильонов мелкорозничной торговли и общественного питания, монументально – декоративные композиции, скульптуры, памятники, рекламные установки и прочие сооружения, являющиеся убранством населенных пунктов.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5.2. Содержание малых форм архитектуры осуществляется их владельцами или организациями, на территории которых они размещены.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5.3. Содержание объектов мелкорозничной торговли: ларьков, пивных киосков и другого торгового оборудования, а так же уборка прилегающей к ним территории в радиусе 5 метров возлагается на торгующие организации и частные лица.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5.4. Установка временных торговых точек разрешается территориальными органами местного самоуправления при условии сохранения или восстановления зеленых насаждений, существующих элементов внешнего благоустройства, соблюдения санитарных разрывов от жилых зданий, детских дошкольных учреждений, больниц.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lastRenderedPageBreak/>
        <w:t xml:space="preserve">5.5. Неотъемлемой частью </w:t>
      </w:r>
      <w:r>
        <w:rPr>
          <w:color w:val="2E2E2E"/>
        </w:rPr>
        <w:t xml:space="preserve">распорядительного документа </w:t>
      </w:r>
      <w:r w:rsidRPr="007D274A">
        <w:rPr>
          <w:color w:val="2E2E2E"/>
        </w:rPr>
        <w:t>о предоставлении места под временные и постоянные торговые точки является договор об уборке территории: При отсутствии такого договора уборка закрепленных территорий осуществляется в соответствии с договорами аренды земельных участков или помещений.</w:t>
      </w:r>
    </w:p>
    <w:p w:rsidR="004D4DD2" w:rsidRPr="007D274A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center"/>
        <w:rPr>
          <w:b/>
          <w:bCs/>
          <w:color w:val="2E2E2E"/>
        </w:rPr>
      </w:pPr>
      <w:r w:rsidRPr="007D274A">
        <w:rPr>
          <w:b/>
          <w:bCs/>
          <w:color w:val="2E2E2E"/>
        </w:rPr>
        <w:t>6. СБОР ТВЕРДЫХ И ЖИДКИХ БЫТОВЫХ ОТХОДОВ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6.1.</w:t>
      </w:r>
      <w:r>
        <w:rPr>
          <w:color w:val="2E2E2E"/>
        </w:rPr>
        <w:t xml:space="preserve"> </w:t>
      </w:r>
      <w:r w:rsidRPr="007D274A">
        <w:rPr>
          <w:color w:val="2E2E2E"/>
        </w:rPr>
        <w:t>Бытовые отходы собираю</w:t>
      </w:r>
      <w:r>
        <w:rPr>
          <w:color w:val="2E2E2E"/>
        </w:rPr>
        <w:t xml:space="preserve">тся в стандартные </w:t>
      </w:r>
      <w:proofErr w:type="spellStart"/>
      <w:r>
        <w:rPr>
          <w:color w:val="2E2E2E"/>
        </w:rPr>
        <w:t>мусоросборные</w:t>
      </w:r>
      <w:proofErr w:type="spellEnd"/>
      <w:r w:rsidRPr="007D274A">
        <w:rPr>
          <w:color w:val="2E2E2E"/>
        </w:rPr>
        <w:t xml:space="preserve"> контейнеры. В домовладениях, не имеющих канализаций, бытовые отходы собираются в помойные ямы, построенные по </w:t>
      </w:r>
      <w:hyperlink r:id="rId28" w:tooltip="Типовые договора и проекты" w:history="1">
        <w:r w:rsidRPr="007D274A">
          <w:rPr>
            <w:color w:val="0000FF"/>
            <w:u w:val="single"/>
          </w:rPr>
          <w:t>типовым проектам</w:t>
        </w:r>
      </w:hyperlink>
      <w:r>
        <w:t>,</w:t>
      </w:r>
      <w:r w:rsidRPr="007D274A">
        <w:rPr>
          <w:color w:val="2E2E2E"/>
        </w:rPr>
        <w:t> и</w:t>
      </w:r>
      <w:r>
        <w:rPr>
          <w:color w:val="2E2E2E"/>
        </w:rPr>
        <w:t>,</w:t>
      </w:r>
      <w:r w:rsidRPr="007D274A">
        <w:rPr>
          <w:color w:val="2E2E2E"/>
        </w:rPr>
        <w:t xml:space="preserve"> расположенные на территории домовладения.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6.2. Крупногабаритный </w:t>
      </w:r>
      <w:proofErr w:type="gramStart"/>
      <w:r w:rsidRPr="007D274A">
        <w:rPr>
          <w:color w:val="2E2E2E"/>
        </w:rPr>
        <w:t>дворовой</w:t>
      </w:r>
      <w:proofErr w:type="gramEnd"/>
      <w:r w:rsidRPr="007D274A">
        <w:rPr>
          <w:color w:val="2E2E2E"/>
        </w:rPr>
        <w:t xml:space="preserve"> мусор собирается на специальных площадках.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6.3.Пищевые отходы собираются в специальные контейнеры.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6.4 Площадки для размещения контейнеров должны иметь твердое покрытие и быть удобными для по</w:t>
      </w:r>
      <w:r>
        <w:rPr>
          <w:color w:val="2E2E2E"/>
        </w:rPr>
        <w:t xml:space="preserve">дъезда специального транспорта, </w:t>
      </w:r>
      <w:r w:rsidRPr="007D274A">
        <w:rPr>
          <w:color w:val="2E2E2E"/>
        </w:rPr>
        <w:t xml:space="preserve">производства </w:t>
      </w:r>
      <w:proofErr w:type="spellStart"/>
      <w:r w:rsidRPr="007D274A">
        <w:rPr>
          <w:color w:val="2E2E2E"/>
        </w:rPr>
        <w:t>погрузочно</w:t>
      </w:r>
      <w:proofErr w:type="spellEnd"/>
      <w:r w:rsidRPr="007D274A">
        <w:rPr>
          <w:color w:val="2E2E2E"/>
        </w:rPr>
        <w:t xml:space="preserve"> </w:t>
      </w:r>
      <w:proofErr w:type="gramStart"/>
      <w:r w:rsidRPr="007D274A">
        <w:rPr>
          <w:color w:val="2E2E2E"/>
        </w:rPr>
        <w:t>-р</w:t>
      </w:r>
      <w:proofErr w:type="gramEnd"/>
      <w:r w:rsidRPr="007D274A">
        <w:rPr>
          <w:color w:val="2E2E2E"/>
        </w:rPr>
        <w:t xml:space="preserve">азгрузочных работ. Места их расположения согласовываются с органами санитарно </w:t>
      </w:r>
      <w:proofErr w:type="gramStart"/>
      <w:r w:rsidRPr="007D274A">
        <w:rPr>
          <w:color w:val="2E2E2E"/>
        </w:rPr>
        <w:t>-э</w:t>
      </w:r>
      <w:proofErr w:type="gramEnd"/>
      <w:r w:rsidRPr="007D274A">
        <w:rPr>
          <w:color w:val="2E2E2E"/>
        </w:rPr>
        <w:t xml:space="preserve">пидемиологического </w:t>
      </w:r>
      <w:r>
        <w:rPr>
          <w:color w:val="2E2E2E"/>
        </w:rPr>
        <w:t xml:space="preserve"> </w:t>
      </w:r>
      <w:r w:rsidRPr="007D274A">
        <w:rPr>
          <w:color w:val="2E2E2E"/>
        </w:rPr>
        <w:t>надзора.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6.5.Вывоз контейнеров и уборка территорий контейнерных площадок должны производиться ежедневно.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6.6. </w:t>
      </w:r>
      <w:proofErr w:type="spellStart"/>
      <w:proofErr w:type="gramStart"/>
      <w:r>
        <w:rPr>
          <w:color w:val="2E2E2E"/>
        </w:rPr>
        <w:t>Мусоросбор</w:t>
      </w:r>
      <w:r w:rsidRPr="007D274A">
        <w:rPr>
          <w:color w:val="2E2E2E"/>
        </w:rPr>
        <w:t>ные</w:t>
      </w:r>
      <w:proofErr w:type="spellEnd"/>
      <w:r w:rsidRPr="007D274A">
        <w:rPr>
          <w:color w:val="2E2E2E"/>
        </w:rPr>
        <w:t xml:space="preserve"> контейнеры в летнее время необходимо промывать (при несменяемой системе не реже одного раза в 10 дней, при сменяемой - после опорожнения).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6.7.</w:t>
      </w:r>
      <w:r>
        <w:rPr>
          <w:color w:val="2E2E2E"/>
        </w:rPr>
        <w:t xml:space="preserve"> </w:t>
      </w:r>
      <w:r w:rsidRPr="007D274A">
        <w:rPr>
          <w:color w:val="2E2E2E"/>
        </w:rPr>
        <w:t>Выбор </w:t>
      </w:r>
      <w:hyperlink r:id="rId29" w:tooltip="Вторичное сырье" w:history="1">
        <w:r w:rsidRPr="007D274A">
          <w:rPr>
            <w:color w:val="0000FF"/>
            <w:u w:val="single"/>
          </w:rPr>
          <w:t>вторичного сырья</w:t>
        </w:r>
      </w:hyperlink>
      <w:r w:rsidRPr="007D274A">
        <w:rPr>
          <w:color w:val="2E2E2E"/>
        </w:rPr>
        <w:t xml:space="preserve"> (текстиль, банки, бумаги и другие предметы) из мусоросборников </w:t>
      </w:r>
      <w:r>
        <w:rPr>
          <w:color w:val="2E2E2E"/>
        </w:rPr>
        <w:t xml:space="preserve"> </w:t>
      </w:r>
      <w:r w:rsidRPr="007D274A">
        <w:rPr>
          <w:color w:val="2E2E2E"/>
        </w:rPr>
        <w:t xml:space="preserve">и </w:t>
      </w:r>
      <w:r>
        <w:rPr>
          <w:color w:val="2E2E2E"/>
        </w:rPr>
        <w:t xml:space="preserve"> </w:t>
      </w:r>
      <w:proofErr w:type="spellStart"/>
      <w:r w:rsidRPr="007D274A">
        <w:rPr>
          <w:color w:val="2E2E2E"/>
        </w:rPr>
        <w:t>мусоровозного</w:t>
      </w:r>
      <w:proofErr w:type="spellEnd"/>
      <w:r w:rsidRPr="007D274A">
        <w:rPr>
          <w:color w:val="2E2E2E"/>
        </w:rPr>
        <w:t xml:space="preserve"> транспорта не допускается.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6.8. Упаковочная тара (коробки) должна складироваться </w:t>
      </w:r>
      <w:r>
        <w:rPr>
          <w:color w:val="2E2E2E"/>
        </w:rPr>
        <w:t xml:space="preserve">в </w:t>
      </w:r>
      <w:proofErr w:type="spellStart"/>
      <w:r w:rsidRPr="007D274A">
        <w:rPr>
          <w:color w:val="2E2E2E"/>
        </w:rPr>
        <w:t>мусоросборные</w:t>
      </w:r>
      <w:proofErr w:type="spellEnd"/>
      <w:r w:rsidRPr="007D274A">
        <w:rPr>
          <w:color w:val="2E2E2E"/>
        </w:rPr>
        <w:t xml:space="preserve"> контейнеры в разобранном виде.</w:t>
      </w:r>
    </w:p>
    <w:p w:rsidR="004D4DD2" w:rsidRPr="007D274A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center"/>
        <w:rPr>
          <w:b/>
          <w:bCs/>
          <w:color w:val="2E2E2E"/>
        </w:rPr>
      </w:pPr>
      <w:r w:rsidRPr="007D274A">
        <w:rPr>
          <w:b/>
          <w:bCs/>
          <w:color w:val="2E2E2E"/>
        </w:rPr>
        <w:t>7. СОДЕРЖАНИЕ И ОХРАНА ЗЕЛЕНЫХ НАСАЖДЕНИЙ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7.1. Все зеленые насаждения</w:t>
      </w:r>
      <w:r w:rsidRPr="007D274A">
        <w:rPr>
          <w:b/>
          <w:bCs/>
          <w:color w:val="2E2E2E"/>
        </w:rPr>
        <w:t>, </w:t>
      </w:r>
      <w:r w:rsidRPr="007D274A">
        <w:rPr>
          <w:color w:val="2E2E2E"/>
        </w:rPr>
        <w:t>как общественные, так и </w:t>
      </w:r>
      <w:hyperlink r:id="rId30" w:tooltip="Ведомство" w:history="1">
        <w:r w:rsidRPr="007D274A">
          <w:rPr>
            <w:color w:val="0000FF"/>
            <w:u w:val="single"/>
          </w:rPr>
          <w:t>ведомственные</w:t>
        </w:r>
      </w:hyperlink>
      <w:r w:rsidRPr="007D274A">
        <w:rPr>
          <w:color w:val="2E2E2E"/>
        </w:rPr>
        <w:t>, образуют неприкосновенный зеленый фонд и составляют всенародное достояние.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7.2. Юридические и физические лица, имеющие в собственности, оперативном либо хозяйственном ведении, а так же арендующие земельные участки с зелеными насаждениями, несут ответственность за их сохранность; осуществляют надлежащий уход за ними в соответствии с правилами агротехники.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7.3. Содержание зеленых насаждений предусматривает: - поливку насаждений в сухую погоду.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- </w:t>
      </w:r>
      <w:proofErr w:type="gramStart"/>
      <w:r w:rsidRPr="007D274A">
        <w:rPr>
          <w:color w:val="2E2E2E"/>
        </w:rPr>
        <w:t>б</w:t>
      </w:r>
      <w:proofErr w:type="gramEnd"/>
      <w:r w:rsidRPr="007D274A">
        <w:rPr>
          <w:color w:val="2E2E2E"/>
        </w:rPr>
        <w:t>орьбу с вредителями и болезнями, уборку сухостоя, вырезку сухих и ломаных веток; формирование и прореживание крон;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- санитарную и омолаживающую срезку деревьев, очистку и </w:t>
      </w:r>
      <w:proofErr w:type="spellStart"/>
      <w:r w:rsidRPr="007D274A">
        <w:rPr>
          <w:color w:val="2E2E2E"/>
        </w:rPr>
        <w:t>обкашивание</w:t>
      </w:r>
      <w:proofErr w:type="spellEnd"/>
      <w:r w:rsidRPr="007D274A">
        <w:rPr>
          <w:color w:val="2E2E2E"/>
        </w:rPr>
        <w:t xml:space="preserve"> газонов;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текущий и капитальный ремонт газонов, пешеходных дорожек, ограждений;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посадку деревьев и кустарников, создание цветников.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7.4. На территории зеленых насаждений запрещается: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-складировать любые материалы;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- устраивать свалки мусора, снега и льда, за исключением чистого снега, полученного от расчистки </w:t>
      </w:r>
      <w:proofErr w:type="spellStart"/>
      <w:proofErr w:type="gramStart"/>
      <w:r w:rsidRPr="007D274A">
        <w:rPr>
          <w:color w:val="2E2E2E"/>
        </w:rPr>
        <w:t>садово</w:t>
      </w:r>
      <w:proofErr w:type="spellEnd"/>
      <w:r w:rsidRPr="007D274A">
        <w:rPr>
          <w:color w:val="2E2E2E"/>
        </w:rPr>
        <w:t xml:space="preserve"> – парковых</w:t>
      </w:r>
      <w:proofErr w:type="gramEnd"/>
      <w:r w:rsidRPr="007D274A">
        <w:rPr>
          <w:color w:val="2E2E2E"/>
        </w:rPr>
        <w:t xml:space="preserve"> дорожек;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устраивать остановки пассажирского транспорта на газонах и у живых изгородей;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разжигать костры и нарушать другие правила противопожарной безопасности.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7.5. Юридическим и физическим лицам запрещается самовольная вырубка деревьев и кустарников, а так же обрезка кроны, за исключением личных хозяйств.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7.6.За самовольную вырубку, а гак же гибель деревьев, кустарников, газонов вследствие халатного отношения к зеленым насаждениям в общественных местах с виновных взыскивается ущерб в размере 100% стоимости восстановления зеленых насаждений.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7.7.Строительные и другие организации</w:t>
      </w:r>
      <w:r w:rsidRPr="007D274A">
        <w:rPr>
          <w:b/>
          <w:bCs/>
          <w:color w:val="2E2E2E"/>
        </w:rPr>
        <w:t>, </w:t>
      </w:r>
      <w:r w:rsidRPr="007D274A">
        <w:rPr>
          <w:color w:val="2E2E2E"/>
        </w:rPr>
        <w:t>осуществляющие промышленное или иное строительство, связанное с нарушением почвенного покрова, обязаны снимать и хранить плодородный слой почвы для использования его</w:t>
      </w:r>
      <w:r>
        <w:rPr>
          <w:color w:val="2E2E2E"/>
        </w:rPr>
        <w:t xml:space="preserve"> в зеленом строительстве, а так</w:t>
      </w:r>
      <w:r w:rsidRPr="007D274A">
        <w:rPr>
          <w:color w:val="2E2E2E"/>
        </w:rPr>
        <w:t>же восстанавливать за свой счет зеленые участки и зеленые насаждения, нарушенные при производстве </w:t>
      </w:r>
      <w:hyperlink r:id="rId31" w:tooltip="Строительные работы" w:history="1">
        <w:r w:rsidRPr="007D274A">
          <w:rPr>
            <w:color w:val="0000FF"/>
            <w:u w:val="single"/>
          </w:rPr>
          <w:t>строительных работ</w:t>
        </w:r>
      </w:hyperlink>
      <w:r w:rsidRPr="007D274A">
        <w:rPr>
          <w:color w:val="2E2E2E"/>
        </w:rPr>
        <w:t>, после окончания строительства.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lastRenderedPageBreak/>
        <w:t>7.8. Снос деревьев и кустарников, попадающих в зону застройки или прокладки подземных коммуникаций, высоковольтных линий или других сооружений, производится по согласованию с Комитетом природных ресурсов.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7.9. Посадка новых деревьев и кустарников</w:t>
      </w:r>
      <w:r>
        <w:rPr>
          <w:color w:val="2E2E2E"/>
        </w:rPr>
        <w:t>,</w:t>
      </w:r>
      <w:r w:rsidRPr="007D274A">
        <w:rPr>
          <w:color w:val="2E2E2E"/>
        </w:rPr>
        <w:t xml:space="preserve"> разбивка цветочных клумб должна выполняться с учетом охранных зон существующих и проектируемых инженерных коммуникаций.</w:t>
      </w:r>
    </w:p>
    <w:p w:rsidR="004D4DD2" w:rsidRPr="007D274A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center"/>
        <w:rPr>
          <w:b/>
          <w:bCs/>
          <w:color w:val="2E2E2E"/>
        </w:rPr>
      </w:pPr>
      <w:r w:rsidRPr="007D274A">
        <w:rPr>
          <w:b/>
          <w:bCs/>
          <w:color w:val="2E2E2E"/>
        </w:rPr>
        <w:t>8. СОДЕРЖАНИЕ ДОМАШНЕГО СКОТА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8.1. Организацию выпаса скота возложить на владельцев животных.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- Безнадзорный выпас крупного рогатого и другого скота в черте населенных пунктов на территории </w:t>
      </w:r>
      <w:r>
        <w:rPr>
          <w:color w:val="2E2E2E"/>
        </w:rPr>
        <w:t xml:space="preserve">поселения </w:t>
      </w:r>
      <w:r w:rsidRPr="007D274A">
        <w:rPr>
          <w:color w:val="2E2E2E"/>
        </w:rPr>
        <w:t>запретить.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b/>
          <w:bCs/>
          <w:color w:val="2E2E2E"/>
        </w:rPr>
        <w:t>- </w:t>
      </w:r>
      <w:r w:rsidRPr="007D274A">
        <w:rPr>
          <w:color w:val="2E2E2E"/>
        </w:rPr>
        <w:t>Выпас скота производить на специально отведенных местах (пастбища).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Безнадзорными считаются животные независимо от породы, вида, наличия регистрационного номера, находящиеся в общих дворах, подъездах, других общественных местах без владельца, подлежат иммобилизации.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- В целях предупреждения безнадзорного выпаса на территории </w:t>
      </w:r>
      <w:r>
        <w:rPr>
          <w:color w:val="2E2E2E"/>
        </w:rPr>
        <w:t>поселения</w:t>
      </w:r>
      <w:r w:rsidRPr="007D274A">
        <w:rPr>
          <w:color w:val="2E2E2E"/>
        </w:rPr>
        <w:t xml:space="preserve"> домашних животных (коров, коз, лошадей и т. д.) организовать огражденные площадки для содержания иммобилизованных животных.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3676CF">
        <w:rPr>
          <w:color w:val="2E2E2E"/>
        </w:rPr>
        <w:t>- Иммобилизацию безнадзорных животных осуществляет</w:t>
      </w:r>
      <w:r>
        <w:rPr>
          <w:color w:val="2E2E2E"/>
        </w:rPr>
        <w:t xml:space="preserve"> специализированная организация, с которой заключен договор.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Инструктаж членам бригады по безопасным методам иммобилизации проводят ответственные работники</w:t>
      </w:r>
      <w:r>
        <w:rPr>
          <w:color w:val="2E2E2E"/>
        </w:rPr>
        <w:t xml:space="preserve">, </w:t>
      </w:r>
      <w:r w:rsidRPr="007D274A">
        <w:rPr>
          <w:color w:val="2E2E2E"/>
        </w:rPr>
        <w:t xml:space="preserve"> согласно утверждённой инструкции.</w:t>
      </w:r>
    </w:p>
    <w:p w:rsidR="004D4DD2" w:rsidRPr="007D274A" w:rsidRDefault="004D4DD2" w:rsidP="004D4DD2">
      <w:pPr>
        <w:jc w:val="both"/>
        <w:rPr>
          <w:color w:val="2E2E2E"/>
        </w:rPr>
      </w:pPr>
    </w:p>
    <w:p w:rsidR="004D4DD2" w:rsidRPr="007D274A" w:rsidRDefault="004D4DD2" w:rsidP="004D4DD2">
      <w:pPr>
        <w:jc w:val="center"/>
        <w:rPr>
          <w:color w:val="2E2E2E"/>
        </w:rPr>
      </w:pPr>
      <w:r w:rsidRPr="007D274A">
        <w:rPr>
          <w:b/>
          <w:bCs/>
          <w:color w:val="2E2E2E"/>
        </w:rPr>
        <w:t>9. СОДЕРЖАНИЕ И РЕГИСТРАЦИИЯ СОБАК, ИММОБИЛИЗАЦИЯ</w:t>
      </w:r>
    </w:p>
    <w:p w:rsidR="004D4DD2" w:rsidRDefault="004D4DD2" w:rsidP="004D4DD2">
      <w:pPr>
        <w:jc w:val="center"/>
        <w:rPr>
          <w:b/>
          <w:bCs/>
          <w:color w:val="2E2E2E"/>
        </w:rPr>
      </w:pPr>
      <w:r w:rsidRPr="007D274A">
        <w:rPr>
          <w:b/>
          <w:bCs/>
          <w:color w:val="2E2E2E"/>
        </w:rPr>
        <w:t>БЕЗНАДЗОРНЫХ ЖИВОТНЫХ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9.1. В настоящих Правилах используются следующие понятия: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  безнадзорное животное - животное, находящееся в черте населенного пункта без сопровождающего лица (за исключением оставленного владельцем на привязи);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  </w:t>
      </w:r>
      <w:hyperlink r:id="rId32" w:tooltip="Владелец" w:history="1">
        <w:r w:rsidRPr="007D274A">
          <w:rPr>
            <w:color w:val="0000FF"/>
            <w:u w:val="single"/>
          </w:rPr>
          <w:t>владелец</w:t>
        </w:r>
      </w:hyperlink>
      <w:r w:rsidRPr="007D274A">
        <w:rPr>
          <w:color w:val="2E2E2E"/>
        </w:rPr>
        <w:t> животного - физическое или юридическое лицо, которое имеет в собственности или ином владении животное;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  иммобилизация - метод создания неподвижности животного;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  отлов - мероприятия по задержанию безнадзорных животных;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  эвтаназия - мероприятие по прекращению жизни животного, осуществляемое специалистом </w:t>
      </w:r>
      <w:hyperlink r:id="rId33" w:tooltip="Ветеринария" w:history="1">
        <w:r w:rsidRPr="007D274A">
          <w:rPr>
            <w:color w:val="0000FF"/>
            <w:u w:val="single"/>
          </w:rPr>
          <w:t>ветеринарной</w:t>
        </w:r>
      </w:hyperlink>
      <w:r w:rsidRPr="007D274A">
        <w:rPr>
          <w:color w:val="2E2E2E"/>
        </w:rPr>
        <w:t> службы в соответствии с действующими </w:t>
      </w:r>
      <w:hyperlink r:id="rId34" w:tooltip="Правовые акты" w:history="1">
        <w:r w:rsidRPr="007D274A">
          <w:rPr>
            <w:color w:val="0000FF"/>
            <w:u w:val="single"/>
          </w:rPr>
          <w:t>правовыми актами</w:t>
        </w:r>
      </w:hyperlink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9.2 Домашние животные являются частной собственностью владельца, которая защищается в порядке, установленном </w:t>
      </w:r>
      <w:hyperlink r:id="rId35" w:tooltip="Законы в России" w:history="1">
        <w:r w:rsidRPr="007D274A">
          <w:rPr>
            <w:color w:val="0000FF"/>
            <w:u w:val="single"/>
          </w:rPr>
          <w:t>законами Российской Федерации</w:t>
        </w:r>
      </w:hyperlink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9.3.</w:t>
      </w:r>
      <w:r w:rsidRPr="007D274A">
        <w:rPr>
          <w:color w:val="2E2E2E"/>
        </w:rPr>
        <w:t xml:space="preserve"> Ветеринарное обслуживание животных обеспечивается ветеринарной службой.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9.4. </w:t>
      </w:r>
      <w:r w:rsidRPr="007D274A">
        <w:rPr>
          <w:color w:val="2E2E2E"/>
        </w:rPr>
        <w:t xml:space="preserve"> В соответствии с санитарно-гигиеническими правилами, с учётом местных условий количество домашних животных, содержание которых разрешено владельцам, может быть ограничено, а в исключительных случаях запрещено </w:t>
      </w:r>
      <w:r>
        <w:rPr>
          <w:color w:val="2E2E2E"/>
        </w:rPr>
        <w:t>главой поселения.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9.5. </w:t>
      </w:r>
      <w:r w:rsidRPr="007D274A">
        <w:rPr>
          <w:color w:val="2E2E2E"/>
        </w:rPr>
        <w:t xml:space="preserve"> Настоящей статьей разграничены условия содержания собак и других домашних животных.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9.6. </w:t>
      </w:r>
      <w:r w:rsidRPr="007D274A">
        <w:rPr>
          <w:color w:val="2E2E2E"/>
        </w:rPr>
        <w:t xml:space="preserve"> Прав</w:t>
      </w:r>
      <w:r>
        <w:rPr>
          <w:color w:val="2E2E2E"/>
        </w:rPr>
        <w:t>а и обязанности владельцев животных</w:t>
      </w:r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9.6.1. </w:t>
      </w:r>
      <w:r w:rsidRPr="007D274A">
        <w:rPr>
          <w:color w:val="2E2E2E"/>
        </w:rPr>
        <w:t>Владелец имеет право на ветеринарное обслуживание животного.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9.6.2. </w:t>
      </w:r>
      <w:r w:rsidRPr="007D274A">
        <w:rPr>
          <w:color w:val="2E2E2E"/>
        </w:rPr>
        <w:t xml:space="preserve">Жителям </w:t>
      </w:r>
      <w:r>
        <w:rPr>
          <w:color w:val="2E2E2E"/>
        </w:rPr>
        <w:t xml:space="preserve">поселения </w:t>
      </w:r>
      <w:r w:rsidRPr="007D274A">
        <w:rPr>
          <w:color w:val="2E2E2E"/>
        </w:rPr>
        <w:t xml:space="preserve"> разрешается содержание в квартирах не более 2-х собак. Содержание большего количества собак разрешается при наличии письменного согласия соседей владельцев собак и соблюдении владельцем санитарно-гигиенических норм и ветеринарных правил.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9.6.3. </w:t>
      </w:r>
      <w:r w:rsidRPr="007D274A">
        <w:rPr>
          <w:color w:val="2E2E2E"/>
        </w:rPr>
        <w:t>В квартирах с несколькими семьями содержание собак разрешается только при наличии письменного согласия всех проживающих. Ответственность за собаку полностью ложится на её владельца.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9.6.4. </w:t>
      </w:r>
      <w:r w:rsidRPr="007D274A">
        <w:rPr>
          <w:color w:val="2E2E2E"/>
        </w:rPr>
        <w:t>Предприятия </w:t>
      </w:r>
      <w:hyperlink r:id="rId36" w:tooltip="Жилищное хозяйство" w:history="1">
        <w:r w:rsidRPr="007D274A">
          <w:rPr>
            <w:color w:val="0000FF"/>
            <w:u w:val="single"/>
          </w:rPr>
          <w:t>жилищно-коммунального хозяйства</w:t>
        </w:r>
      </w:hyperlink>
      <w:r w:rsidRPr="007D274A">
        <w:rPr>
          <w:color w:val="2E2E2E"/>
        </w:rPr>
        <w:t xml:space="preserve"> по согласованию с собственниками жилого фонда, органами ветеринарного и санитарного надзора, </w:t>
      </w:r>
      <w:r>
        <w:rPr>
          <w:color w:val="2E2E2E"/>
        </w:rPr>
        <w:t xml:space="preserve">администрацией поселения </w:t>
      </w:r>
      <w:r w:rsidRPr="007D274A">
        <w:rPr>
          <w:color w:val="2E2E2E"/>
        </w:rPr>
        <w:t> на территории домовладений оборудуют площадки для выгула собак, а также обеспечивают поддержание санитарного состояния этих площадок. При отсутствии площадок жилищно-коммунальные предприятия разрешают гражданам выгул собак на пригодных для этих целей пустырях и других малолюдных местах.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lastRenderedPageBreak/>
        <w:t xml:space="preserve">9.6.5. </w:t>
      </w:r>
      <w:r w:rsidRPr="007D274A">
        <w:rPr>
          <w:color w:val="2E2E2E"/>
        </w:rPr>
        <w:t xml:space="preserve">Разрешается провоз собак во всех видах транспорта. При перевозке собак следует руководствоваться правилами, действующими на данном виде транспорта. При перевозке собак в другие области и за рубеж владелец должен иметь свидетельство </w:t>
      </w:r>
      <w:proofErr w:type="spellStart"/>
      <w:r w:rsidRPr="007D274A">
        <w:rPr>
          <w:color w:val="2E2E2E"/>
        </w:rPr>
        <w:t>Таштагольской</w:t>
      </w:r>
      <w:proofErr w:type="spellEnd"/>
      <w:r w:rsidRPr="007D274A">
        <w:rPr>
          <w:color w:val="2E2E2E"/>
        </w:rPr>
        <w:t xml:space="preserve"> ветеринарной станции по борьбе с болезнями животных.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9.6</w:t>
      </w:r>
      <w:r>
        <w:rPr>
          <w:color w:val="2E2E2E"/>
        </w:rPr>
        <w:t>.6</w:t>
      </w:r>
      <w:r w:rsidRPr="007D274A">
        <w:rPr>
          <w:color w:val="2E2E2E"/>
        </w:rPr>
        <w:t>. Владельцы собак обязаны: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а) следить за тем, чтобы животные не загрязняли места общего пользования в жилых домах (подъезды, лестничные клетки, лифты, балконы, лоджии), а также дворовых территориях, за исключением отведённых мест. Загрязнения названных мест должны немедленно устраняться владельцами собак;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б) иметь необходимый инвентарь (пакет, совок) для устранения экскрементов;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в) гуманно обращаться с животными (не оставлять без присмотра, пищи, не убивать, не выбрасывать);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г) принимать все необходимые меры, обеспечивающие </w:t>
      </w:r>
      <w:hyperlink r:id="rId37" w:tooltip="Безопасность окружающей среды" w:history="1">
        <w:r w:rsidRPr="007D274A">
          <w:rPr>
            <w:color w:val="0000FF"/>
            <w:u w:val="single"/>
          </w:rPr>
          <w:t>безопасность окружающих</w:t>
        </w:r>
      </w:hyperlink>
      <w:r w:rsidRPr="007D274A">
        <w:rPr>
          <w:color w:val="2E2E2E"/>
        </w:rPr>
        <w:t> людей и животных, не допускать покусов своей собакой людей, животных;</w:t>
      </w:r>
    </w:p>
    <w:p w:rsidR="004D4DD2" w:rsidRPr="007D274A" w:rsidRDefault="004D4DD2" w:rsidP="004D4DD2">
      <w:pPr>
        <w:jc w:val="both"/>
        <w:rPr>
          <w:color w:val="2E2E2E"/>
        </w:rPr>
      </w:pPr>
      <w:proofErr w:type="spellStart"/>
      <w:r w:rsidRPr="007D274A">
        <w:rPr>
          <w:color w:val="2E2E2E"/>
        </w:rPr>
        <w:t>д</w:t>
      </w:r>
      <w:proofErr w:type="spellEnd"/>
      <w:r w:rsidRPr="007D274A">
        <w:rPr>
          <w:color w:val="2E2E2E"/>
        </w:rPr>
        <w:t>) обратиться в ветеринарную станцию по борьбе с болезнями животных в случаях: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если собаку покусала другая собака;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если владелец решил продать собаку или передать её другому лицу, организации;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е) при нежелании или невозможности дальнейшего содержания животного владельцу необходимо передать его другим лицам, организациям или ветеринарной станции для эвтаназии за плату в соответствии с тарифом ветеринарной службы;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ж) представить животное для ежегодной прививки от </w:t>
      </w:r>
      <w:hyperlink r:id="rId38" w:tooltip="Бешенство" w:history="1">
        <w:r w:rsidRPr="007D274A">
          <w:rPr>
            <w:color w:val="0000FF"/>
            <w:u w:val="single"/>
          </w:rPr>
          <w:t>бешенства</w:t>
        </w:r>
      </w:hyperlink>
      <w:r w:rsidRPr="007D274A">
        <w:rPr>
          <w:color w:val="2E2E2E"/>
        </w:rPr>
        <w:t> в ветеринарную службу, а также по требованию ветеринарной службы для профилактических осмотров с отметкой в паспорте на собаку. В случае гибели животных трупы подлежат уничтожению (инфекционные заболевания) или захоронению;</w:t>
      </w:r>
    </w:p>
    <w:p w:rsidR="004D4DD2" w:rsidRPr="007D274A" w:rsidRDefault="004D4DD2" w:rsidP="004D4DD2">
      <w:pPr>
        <w:jc w:val="both"/>
        <w:rPr>
          <w:color w:val="2E2E2E"/>
        </w:rPr>
      </w:pPr>
      <w:proofErr w:type="spellStart"/>
      <w:r w:rsidRPr="007D274A">
        <w:rPr>
          <w:color w:val="2E2E2E"/>
        </w:rPr>
        <w:t>з</w:t>
      </w:r>
      <w:proofErr w:type="spellEnd"/>
      <w:r w:rsidRPr="007D274A">
        <w:rPr>
          <w:color w:val="2E2E2E"/>
        </w:rPr>
        <w:t xml:space="preserve">) выводить собак из жилых помещений в общие дворы и на улицу только на поводке и в наморднике с номерным жетоном на ошейнике (кроме щенков до 3-месячного возраста). Разрешается выгуливать без намордника декоративных собак (болонки, пинчеры, карликовые пудели, пекинесы, японские хины, </w:t>
      </w:r>
      <w:proofErr w:type="spellStart"/>
      <w:r w:rsidRPr="007D274A">
        <w:rPr>
          <w:color w:val="2E2E2E"/>
        </w:rPr>
        <w:t>чихуа-хуа</w:t>
      </w:r>
      <w:proofErr w:type="spellEnd"/>
      <w:r w:rsidRPr="007D274A">
        <w:rPr>
          <w:color w:val="2E2E2E"/>
        </w:rPr>
        <w:t xml:space="preserve"> и другие);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и) при передвижении по городу (населённому пункту) с собакой держать её на коротком поводке и в наморднике, за исключением декоративных собак;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к) выгуливать собак только на специально отведённых площадках;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л) в случае нарушения владельцами собак настоящих правил, потерпевшие или заинтересованные граждане</w:t>
      </w:r>
      <w:r>
        <w:rPr>
          <w:color w:val="2E2E2E"/>
        </w:rPr>
        <w:t>, имеют право обратиться</w:t>
      </w:r>
      <w:r w:rsidRPr="007D274A">
        <w:rPr>
          <w:color w:val="2E2E2E"/>
        </w:rPr>
        <w:t xml:space="preserve"> с заявлением в отдел внутренних дел или суд.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м) дрессировку собак производить на специально отведённых площадках;</w:t>
      </w:r>
    </w:p>
    <w:p w:rsidR="004D4DD2" w:rsidRPr="007D274A" w:rsidRDefault="004D4DD2" w:rsidP="004D4DD2">
      <w:pPr>
        <w:jc w:val="both"/>
        <w:rPr>
          <w:color w:val="2E2E2E"/>
        </w:rPr>
      </w:pPr>
      <w:proofErr w:type="spellStart"/>
      <w:r w:rsidRPr="007D274A">
        <w:rPr>
          <w:color w:val="2E2E2E"/>
        </w:rPr>
        <w:t>н</w:t>
      </w:r>
      <w:proofErr w:type="spellEnd"/>
      <w:r w:rsidRPr="007D274A">
        <w:rPr>
          <w:color w:val="2E2E2E"/>
        </w:rPr>
        <w:t>) во время выгула собак следить за соблюдением тишины, особенно в вечернее время;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о) выгуливать собак разрешается лицам не моложе 14 лет. Выгул декоративных собак разрешается лицам с 10-летнего возраста;</w:t>
      </w:r>
    </w:p>
    <w:p w:rsidR="004D4DD2" w:rsidRPr="007D274A" w:rsidRDefault="004D4DD2" w:rsidP="004D4DD2">
      <w:pPr>
        <w:jc w:val="both"/>
        <w:rPr>
          <w:color w:val="2E2E2E"/>
        </w:rPr>
      </w:pPr>
      <w:proofErr w:type="spellStart"/>
      <w:r w:rsidRPr="007D274A">
        <w:rPr>
          <w:color w:val="2E2E2E"/>
        </w:rPr>
        <w:t>п</w:t>
      </w:r>
      <w:proofErr w:type="spellEnd"/>
      <w:r w:rsidRPr="007D274A">
        <w:rPr>
          <w:color w:val="2E2E2E"/>
        </w:rPr>
        <w:t>) продавать и перевозить собак транспортом только в наморднике и при наличии ветеринарного свидетельства с отметкой о том, что собака </w:t>
      </w:r>
      <w:hyperlink r:id="rId39" w:tooltip="Вакцина" w:history="1">
        <w:r w:rsidRPr="007D274A">
          <w:rPr>
            <w:color w:val="0000FF"/>
            <w:u w:val="single"/>
          </w:rPr>
          <w:t>вакцинирована</w:t>
        </w:r>
      </w:hyperlink>
      <w:r w:rsidRPr="007D274A">
        <w:rPr>
          <w:color w:val="2E2E2E"/>
        </w:rPr>
        <w:t> против бешенства не более чем за 12 месяцев и не менее чем за 30 дней до выезда.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9.</w:t>
      </w:r>
      <w:r>
        <w:rPr>
          <w:color w:val="2E2E2E"/>
        </w:rPr>
        <w:t>6.</w:t>
      </w:r>
      <w:r w:rsidRPr="007D274A">
        <w:rPr>
          <w:color w:val="2E2E2E"/>
        </w:rPr>
        <w:t>7. Владельцам собак и кошек запрещается: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а) допускать собак и кошек на детские площадки, в магазины, столовые, кинотеатры, школьные и дошкольные учреждения, места отдыха (пляжи, скверы, сады) и другие места общего пользования;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б) выгуливать собак и кошек, дрессировать собак на территориях детских площадок, парков, скверах, бульварах, газонах;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в) содержать собак без регистрации в установленном порядке, а также без прививки против бешенства;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г) выгуливать собак лицам в нетрезвом виде;</w:t>
      </w:r>
    </w:p>
    <w:p w:rsidR="004D4DD2" w:rsidRPr="007D274A" w:rsidRDefault="004D4DD2" w:rsidP="004D4DD2">
      <w:pPr>
        <w:jc w:val="both"/>
        <w:rPr>
          <w:color w:val="2E2E2E"/>
        </w:rPr>
      </w:pPr>
      <w:proofErr w:type="spellStart"/>
      <w:r w:rsidRPr="007D274A">
        <w:rPr>
          <w:color w:val="2E2E2E"/>
        </w:rPr>
        <w:t>д</w:t>
      </w:r>
      <w:proofErr w:type="spellEnd"/>
      <w:r w:rsidRPr="007D274A">
        <w:rPr>
          <w:color w:val="2E2E2E"/>
        </w:rPr>
        <w:t>) устраивать « собачьи бои».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9.</w:t>
      </w:r>
      <w:r>
        <w:rPr>
          <w:color w:val="2E2E2E"/>
        </w:rPr>
        <w:t>6.8. Подпункты «а», «в» пункта 9.6.7</w:t>
      </w:r>
      <w:r w:rsidRPr="007D274A">
        <w:rPr>
          <w:color w:val="2E2E2E"/>
        </w:rPr>
        <w:t xml:space="preserve"> не распространяются на собак поводырей и собак, используемых </w:t>
      </w:r>
      <w:proofErr w:type="spellStart"/>
      <w:r w:rsidRPr="007D274A">
        <w:rPr>
          <w:color w:val="2E2E2E"/>
        </w:rPr>
        <w:t>гос</w:t>
      </w:r>
      <w:proofErr w:type="spellEnd"/>
      <w:r w:rsidRPr="007D274A">
        <w:rPr>
          <w:color w:val="2E2E2E"/>
        </w:rPr>
        <w:t>. службой при исполнении служебных обязанностей (поиск наркотических средств, задержание подозреваемых и т. п.).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9.</w:t>
      </w:r>
      <w:r>
        <w:rPr>
          <w:color w:val="2E2E2E"/>
        </w:rPr>
        <w:t>6.</w:t>
      </w:r>
      <w:r w:rsidRPr="007D274A">
        <w:rPr>
          <w:color w:val="2E2E2E"/>
        </w:rPr>
        <w:t>9. Регистрация собак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9.6.9.1.</w:t>
      </w:r>
      <w:r w:rsidRPr="007D274A">
        <w:rPr>
          <w:color w:val="2E2E2E"/>
        </w:rPr>
        <w:t>Регистрация собак производится владельцами коммунального и частного секторов с 3-х месячного возраста на ветеринарной станции по борьбе с болезнями животных.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lastRenderedPageBreak/>
        <w:t>9.6.9.2.</w:t>
      </w:r>
      <w:r w:rsidRPr="007D274A">
        <w:rPr>
          <w:color w:val="2E2E2E"/>
        </w:rPr>
        <w:t>Перерегистрация собак производится по истечении одного </w:t>
      </w:r>
      <w:hyperlink r:id="rId40" w:tooltip="Календарный год" w:history="1">
        <w:r w:rsidRPr="007D274A">
          <w:rPr>
            <w:color w:val="0000FF"/>
            <w:u w:val="single"/>
          </w:rPr>
          <w:t>календарного года</w:t>
        </w:r>
      </w:hyperlink>
      <w:r w:rsidRPr="007D274A">
        <w:rPr>
          <w:color w:val="2E2E2E"/>
        </w:rPr>
        <w:t> от даты регистрации или предыдущей перерегистрации с отметкой в паспорте ветеринарной службы.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9.6.9.3. </w:t>
      </w:r>
      <w:r w:rsidRPr="007D274A">
        <w:rPr>
          <w:color w:val="2E2E2E"/>
        </w:rPr>
        <w:t>Владелец зарегистрированной собаки несёт ответственность за её состояние, своевременность ветеринарного осмотра и необходимых прививок на ветеринарной станции по борьбе с болезнями животных.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9.6.9.4.</w:t>
      </w:r>
      <w:r w:rsidRPr="007D274A">
        <w:rPr>
          <w:color w:val="2E2E2E"/>
        </w:rPr>
        <w:t>Ставка платы за регистрацию одной собаки устанавливается органами ветеринарной службы в соответствии с прейскурантом цен на платные ветеринарные услуги, оказываемые Государственной ветеринарной службой Кемеровской области (Приказ №16 от 01.01.01г).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9.6.9.5.</w:t>
      </w:r>
      <w:r w:rsidRPr="007D274A">
        <w:rPr>
          <w:color w:val="2E2E2E"/>
        </w:rPr>
        <w:t>При перемене владельцем собаки места жительства плата за регистрацию не взимается.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9.6.9.</w:t>
      </w:r>
      <w:r w:rsidRPr="007D274A">
        <w:rPr>
          <w:color w:val="2E2E2E"/>
        </w:rPr>
        <w:t>6. Фактом регистрации собак является выдача паспорта и жетона на ошейнике. В случае потери жетона или паспорта владельцу собаки выдаётся новый жетон или дубликат паспорта.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9.6.9.</w:t>
      </w:r>
      <w:r w:rsidRPr="007D274A">
        <w:rPr>
          <w:color w:val="2E2E2E"/>
        </w:rPr>
        <w:t>7. От оплаты за регистрацию собак освобождаются: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а) инвалиды по зрению, владельцы собак поводырей;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б) организации УВД, имеющие служебных собак.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9.6.9.8.</w:t>
      </w:r>
      <w:r w:rsidRPr="007D274A">
        <w:rPr>
          <w:color w:val="2E2E2E"/>
        </w:rPr>
        <w:t xml:space="preserve"> Регистрационные удостоверения и знаки павших собак сдаются в то учреждение, в котором проводилась регистрация.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9.6.9.9.</w:t>
      </w:r>
      <w:r w:rsidRPr="007D274A">
        <w:rPr>
          <w:color w:val="2E2E2E"/>
        </w:rPr>
        <w:t xml:space="preserve">Организация, регистрирующая собак, передаёт сведения о регистрации по установленной форме один раз в квартал в </w:t>
      </w:r>
      <w:r>
        <w:rPr>
          <w:color w:val="2E2E2E"/>
        </w:rPr>
        <w:t>администрацию поселения</w:t>
      </w:r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</w:t>
      </w:r>
      <w:r w:rsidRPr="007D274A">
        <w:rPr>
          <w:color w:val="2E2E2E"/>
        </w:rPr>
        <w:t xml:space="preserve"> </w:t>
      </w:r>
      <w:r>
        <w:rPr>
          <w:color w:val="2E2E2E"/>
        </w:rPr>
        <w:t xml:space="preserve">7. </w:t>
      </w:r>
      <w:r w:rsidRPr="007D274A">
        <w:rPr>
          <w:color w:val="2E2E2E"/>
        </w:rPr>
        <w:t>Права  владельцев других домашних животных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а) приобретать, отчуждать животное (в том числе путем продажи, дарения и т. д.) с соблюдением действующих норм и правил;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б) получать информацию о порядке содержания, разведения животных;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в) имеет право на ветеринарное обслуживание животного.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9.8. Обязанности</w:t>
      </w:r>
      <w:r w:rsidRPr="007D274A">
        <w:rPr>
          <w:color w:val="2E2E2E"/>
        </w:rPr>
        <w:t xml:space="preserve">  владельцев других домашних животных</w:t>
      </w:r>
      <w:r>
        <w:rPr>
          <w:color w:val="2E2E2E"/>
        </w:rPr>
        <w:t>: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9.8.1</w:t>
      </w:r>
      <w:r w:rsidRPr="007D274A">
        <w:rPr>
          <w:color w:val="2E2E2E"/>
        </w:rPr>
        <w:t xml:space="preserve">. Для лиц, имеющих земельные участки (в случае, </w:t>
      </w:r>
      <w:r>
        <w:rPr>
          <w:color w:val="2E2E2E"/>
        </w:rPr>
        <w:t>если домашние животные содержат</w:t>
      </w:r>
      <w:r w:rsidRPr="007D274A">
        <w:rPr>
          <w:color w:val="2E2E2E"/>
        </w:rPr>
        <w:t>ся на этих земельных участках), а также для лиц, проживающих в частных домах, количество домашних животных не ограничено (при соблюдении владельцами санитарно-гигиенических норм</w:t>
      </w:r>
      <w:r>
        <w:rPr>
          <w:color w:val="2E2E2E"/>
        </w:rPr>
        <w:t>, установленного законодательством расстояния от соседних земельных участков при размещении животных</w:t>
      </w:r>
      <w:r w:rsidRPr="007D274A">
        <w:rPr>
          <w:color w:val="2E2E2E"/>
        </w:rPr>
        <w:t>).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9.8.2</w:t>
      </w:r>
      <w:r w:rsidRPr="007D274A">
        <w:rPr>
          <w:color w:val="2E2E2E"/>
        </w:rPr>
        <w:t>. Владелец обязан содержать домашних животных с соблюдением санитарно-гигиенических норм и ветеринарных правил. Содержание домашних животных (корова, лошадь и т. д.), присутствие которых может причинить окружающим неудобства (шум, неприятный запах), в домах коммунального сектора не допускается.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9.8.3</w:t>
      </w:r>
      <w:r w:rsidRPr="007D274A">
        <w:rPr>
          <w:color w:val="2E2E2E"/>
        </w:rPr>
        <w:t>. Владельцы животных обязаны следить за тем, чтобы животные не загрязняли места общего пользования, дворовые территории.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9.8.4</w:t>
      </w:r>
      <w:r w:rsidRPr="007D274A">
        <w:rPr>
          <w:color w:val="2E2E2E"/>
        </w:rPr>
        <w:t>. Владельцы частных домов обязаны содержать домашних животных в специальных помещениях, обеспечивающих надёжную изоляцию.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9.8.5</w:t>
      </w:r>
      <w:r w:rsidRPr="007D274A">
        <w:rPr>
          <w:color w:val="2E2E2E"/>
        </w:rPr>
        <w:t>. Владельцы домашних животных обязаны: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а) гуманно обращаться с животными (не оставлять без присмотра, пищи, воды, не убивать, не выбрасывать);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б) при заболеваниях обеспечивать лечение, либо эвтаназию животных;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в) представлять животных всех видов для проведения ветеринарно-санитарных мероприятий. В случаи гибели животного немедленно информировать ветеринарную службу и производить захоронение трупов после заключения ветеринарных специалистов в установленных местах;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9.8.6</w:t>
      </w:r>
      <w:r w:rsidRPr="007D274A">
        <w:rPr>
          <w:color w:val="2E2E2E"/>
        </w:rPr>
        <w:t>. Владельцам домашних животных запрещается: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а) содержать их в местах общего пользования жилых домов (подвалах, чердаках, лестничных клетках, коридорах, балконах, лоджиях);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в) выбрасывать трупы домашних животных.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9.9. </w:t>
      </w:r>
      <w:r w:rsidRPr="007D274A">
        <w:rPr>
          <w:color w:val="2E2E2E"/>
        </w:rPr>
        <w:t xml:space="preserve">Иммобилизация безнадзорных животных на территории </w:t>
      </w:r>
      <w:r>
        <w:rPr>
          <w:color w:val="2E2E2E"/>
        </w:rPr>
        <w:t>Шерегешского городского поселения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9.9.1</w:t>
      </w:r>
      <w:r w:rsidRPr="007D274A">
        <w:rPr>
          <w:color w:val="2E2E2E"/>
        </w:rPr>
        <w:t>. Отловленные безнадзорные животные - собаки, кошки, помещаются в вольер, где содержатся не менее 3-х суток. Другие виды животных – коровы, лошади, козы и др. – в специально отведенную площадку (загон), где содержатся до выявления владельца животного.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9.9.2</w:t>
      </w:r>
      <w:r w:rsidRPr="007D274A">
        <w:rPr>
          <w:color w:val="2E2E2E"/>
        </w:rPr>
        <w:t>. Иммобилизованные животные перед помещением их в вольер или загон освидетельствуются ветеринарной службой.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9.9.3</w:t>
      </w:r>
      <w:r w:rsidRPr="007D274A">
        <w:rPr>
          <w:color w:val="2E2E2E"/>
        </w:rPr>
        <w:t>. При содержании в вольерах и загонах животные должны обеспечиваться водой и кормом.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lastRenderedPageBreak/>
        <w:t>9.9.4</w:t>
      </w:r>
      <w:r w:rsidRPr="007D274A">
        <w:rPr>
          <w:color w:val="2E2E2E"/>
        </w:rPr>
        <w:t>. Если в течение 3-х дней с момента заявления о задержании безнадзорных животных (кошки, собаки), их собственник не заявит о своем праве на них, они реализуются организациям, частным лицам или уничтожаются.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9.9.5</w:t>
      </w:r>
      <w:r w:rsidRPr="007D274A">
        <w:rPr>
          <w:color w:val="2E2E2E"/>
        </w:rPr>
        <w:t>. Собственники безнадзорных животных несут административную ответственность в соответствии с законодательством Российской Федерации и Кемеровской области.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9.9.6</w:t>
      </w:r>
      <w:r w:rsidRPr="007D274A">
        <w:rPr>
          <w:color w:val="2E2E2E"/>
        </w:rPr>
        <w:t>. При получении животных владелец обязан оформить соответствующие документы о содержании иммобилизованного животного, заполнить заявление о получении животного. Расходы, связанные с отловом, содержанием и ветеринарным освидетельствованием животных несет частное лицо.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9.9.</w:t>
      </w:r>
      <w:r w:rsidRPr="007D274A">
        <w:rPr>
          <w:color w:val="2E2E2E"/>
        </w:rPr>
        <w:t xml:space="preserve">7. </w:t>
      </w:r>
      <w:r>
        <w:rPr>
          <w:color w:val="2E2E2E"/>
        </w:rPr>
        <w:t>Специализированная организация не</w:t>
      </w:r>
      <w:r w:rsidRPr="007D274A">
        <w:rPr>
          <w:color w:val="2E2E2E"/>
        </w:rPr>
        <w:t xml:space="preserve"> </w:t>
      </w:r>
      <w:r>
        <w:rPr>
          <w:color w:val="2E2E2E"/>
        </w:rPr>
        <w:t>менее одного раза в месяц должна</w:t>
      </w:r>
      <w:r w:rsidRPr="007D274A">
        <w:rPr>
          <w:color w:val="2E2E2E"/>
        </w:rPr>
        <w:t xml:space="preserve"> проводить контрольные объезды территории </w:t>
      </w:r>
      <w:r>
        <w:rPr>
          <w:color w:val="2E2E2E"/>
        </w:rPr>
        <w:t xml:space="preserve">поселения </w:t>
      </w:r>
      <w:r w:rsidRPr="007D274A">
        <w:rPr>
          <w:color w:val="2E2E2E"/>
        </w:rPr>
        <w:t>с целью выявления и отлова безнадзорных животных.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9.10</w:t>
      </w:r>
      <w:r w:rsidRPr="007D274A">
        <w:rPr>
          <w:color w:val="2E2E2E"/>
        </w:rPr>
        <w:t>. Использование полученных средств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1. Средства, полученные от уплаты штрафов и сборов за содержание животных, зачисляются на </w:t>
      </w:r>
      <w:hyperlink r:id="rId41" w:tooltip="Бюджетный счет" w:history="1">
        <w:r w:rsidRPr="007D274A">
          <w:rPr>
            <w:color w:val="0000FF"/>
            <w:u w:val="single"/>
          </w:rPr>
          <w:t>счета бюджетов</w:t>
        </w:r>
      </w:hyperlink>
      <w:r w:rsidRPr="007D274A">
        <w:rPr>
          <w:color w:val="2E2E2E"/>
        </w:rPr>
        <w:t> муниципальных образований.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2. Организации, регистрирующие собак, ведут отдельный учет поступающих средств от оплаты за регистрацию.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Собаки,</w:t>
      </w:r>
      <w:r>
        <w:rPr>
          <w:color w:val="2E2E2E"/>
        </w:rPr>
        <w:t xml:space="preserve"> </w:t>
      </w:r>
      <w:r w:rsidRPr="007D274A">
        <w:rPr>
          <w:color w:val="2E2E2E"/>
        </w:rPr>
        <w:t>представляющие повышенную опасность</w:t>
      </w:r>
      <w:r>
        <w:rPr>
          <w:color w:val="2E2E2E"/>
        </w:rPr>
        <w:t>: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7D274A">
        <w:rPr>
          <w:color w:val="2E2E2E"/>
        </w:rPr>
        <w:t>1</w:t>
      </w:r>
      <w:r w:rsidRPr="00B11DC2">
        <w:rPr>
          <w:color w:val="2E2E2E"/>
        </w:rPr>
        <w:t xml:space="preserve">. </w:t>
      </w:r>
      <w:r w:rsidRPr="00B11DC2">
        <w:rPr>
          <w:color w:val="333333"/>
        </w:rPr>
        <w:t xml:space="preserve"> Акбаш;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 xml:space="preserve">2. </w:t>
      </w:r>
      <w:r w:rsidRPr="00B11DC2">
        <w:rPr>
          <w:color w:val="333333"/>
        </w:rPr>
        <w:t xml:space="preserve">Американский </w:t>
      </w:r>
      <w:proofErr w:type="spellStart"/>
      <w:r w:rsidRPr="00B11DC2">
        <w:rPr>
          <w:color w:val="333333"/>
        </w:rPr>
        <w:t>бандог</w:t>
      </w:r>
      <w:proofErr w:type="spellEnd"/>
      <w:r w:rsidRPr="00B11DC2">
        <w:rPr>
          <w:color w:val="333333"/>
        </w:rPr>
        <w:t>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3.</w:t>
      </w:r>
      <w:r w:rsidRPr="00B11DC2">
        <w:rPr>
          <w:color w:val="333333"/>
        </w:rPr>
        <w:t xml:space="preserve"> </w:t>
      </w:r>
      <w:proofErr w:type="spellStart"/>
      <w:r w:rsidRPr="00B11DC2">
        <w:rPr>
          <w:color w:val="333333"/>
        </w:rPr>
        <w:t>Амбульдог</w:t>
      </w:r>
      <w:proofErr w:type="spellEnd"/>
      <w:r w:rsidRPr="00B11DC2">
        <w:rPr>
          <w:color w:val="333333"/>
        </w:rPr>
        <w:t>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4.</w:t>
      </w:r>
      <w:r w:rsidRPr="00B11DC2">
        <w:rPr>
          <w:color w:val="333333"/>
        </w:rPr>
        <w:t xml:space="preserve">  Бразильский бульдог;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5.</w:t>
      </w:r>
      <w:r w:rsidRPr="00B11DC2">
        <w:rPr>
          <w:color w:val="333333"/>
        </w:rPr>
        <w:t xml:space="preserve">  </w:t>
      </w:r>
      <w:proofErr w:type="spellStart"/>
      <w:r w:rsidRPr="00B11DC2">
        <w:rPr>
          <w:color w:val="333333"/>
        </w:rPr>
        <w:t>Булли</w:t>
      </w:r>
      <w:proofErr w:type="spellEnd"/>
      <w:r w:rsidRPr="00B11DC2">
        <w:rPr>
          <w:color w:val="333333"/>
        </w:rPr>
        <w:t xml:space="preserve"> Кутта;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6.</w:t>
      </w:r>
      <w:r w:rsidRPr="00B11DC2">
        <w:rPr>
          <w:color w:val="333333"/>
        </w:rPr>
        <w:t xml:space="preserve">  Бульдог </w:t>
      </w:r>
      <w:proofErr w:type="spellStart"/>
      <w:r w:rsidRPr="00B11DC2">
        <w:rPr>
          <w:color w:val="333333"/>
        </w:rPr>
        <w:t>алапахский</w:t>
      </w:r>
      <w:proofErr w:type="spellEnd"/>
      <w:r w:rsidRPr="00B11DC2">
        <w:rPr>
          <w:color w:val="333333"/>
        </w:rPr>
        <w:t xml:space="preserve"> чистокровный (</w:t>
      </w:r>
      <w:proofErr w:type="spellStart"/>
      <w:r w:rsidRPr="00B11DC2">
        <w:rPr>
          <w:color w:val="333333"/>
        </w:rPr>
        <w:t>отто</w:t>
      </w:r>
      <w:proofErr w:type="spellEnd"/>
      <w:r w:rsidRPr="00B11DC2">
        <w:rPr>
          <w:color w:val="333333"/>
        </w:rPr>
        <w:t>);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7.</w:t>
      </w:r>
      <w:r w:rsidRPr="00B11DC2">
        <w:rPr>
          <w:color w:val="333333"/>
        </w:rPr>
        <w:t xml:space="preserve">  </w:t>
      </w:r>
      <w:proofErr w:type="spellStart"/>
      <w:r w:rsidRPr="00B11DC2">
        <w:rPr>
          <w:color w:val="333333"/>
        </w:rPr>
        <w:t>Бэндог</w:t>
      </w:r>
      <w:proofErr w:type="spellEnd"/>
      <w:r w:rsidRPr="00B11DC2">
        <w:rPr>
          <w:color w:val="333333"/>
        </w:rPr>
        <w:t>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8.</w:t>
      </w:r>
      <w:r w:rsidRPr="00B11DC2">
        <w:rPr>
          <w:color w:val="333333"/>
        </w:rPr>
        <w:t xml:space="preserve">  </w:t>
      </w:r>
      <w:proofErr w:type="spellStart"/>
      <w:r w:rsidRPr="00B11DC2">
        <w:rPr>
          <w:color w:val="333333"/>
        </w:rPr>
        <w:t>Волко-собачьи</w:t>
      </w:r>
      <w:proofErr w:type="spellEnd"/>
      <w:r w:rsidRPr="00B11DC2">
        <w:rPr>
          <w:color w:val="333333"/>
        </w:rPr>
        <w:t xml:space="preserve"> гибриды;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9.</w:t>
      </w:r>
      <w:r w:rsidRPr="00B11DC2">
        <w:rPr>
          <w:color w:val="333333"/>
        </w:rPr>
        <w:t xml:space="preserve">  </w:t>
      </w:r>
      <w:proofErr w:type="spellStart"/>
      <w:r w:rsidRPr="00B11DC2">
        <w:rPr>
          <w:color w:val="333333"/>
        </w:rPr>
        <w:t>Волкособ</w:t>
      </w:r>
      <w:proofErr w:type="spellEnd"/>
      <w:r w:rsidRPr="00B11DC2">
        <w:rPr>
          <w:color w:val="333333"/>
        </w:rPr>
        <w:t>, гибрид волка;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10.</w:t>
      </w:r>
      <w:r w:rsidRPr="00B11DC2">
        <w:rPr>
          <w:color w:val="333333"/>
          <w:shd w:val="clear" w:color="auto" w:fill="F0F0F0"/>
        </w:rPr>
        <w:t xml:space="preserve"> </w:t>
      </w:r>
      <w:proofErr w:type="gramStart"/>
      <w:r w:rsidRPr="00B11DC2">
        <w:rPr>
          <w:color w:val="333333"/>
        </w:rPr>
        <w:t>Гуль</w:t>
      </w:r>
      <w:proofErr w:type="gramEnd"/>
      <w:r w:rsidRPr="00B11DC2">
        <w:rPr>
          <w:color w:val="333333"/>
        </w:rPr>
        <w:t xml:space="preserve"> дог;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11.</w:t>
      </w:r>
      <w:r w:rsidRPr="00B11DC2">
        <w:rPr>
          <w:color w:val="333333"/>
        </w:rPr>
        <w:t xml:space="preserve">  </w:t>
      </w:r>
      <w:proofErr w:type="spellStart"/>
      <w:r w:rsidRPr="00B11DC2">
        <w:rPr>
          <w:color w:val="333333"/>
        </w:rPr>
        <w:t>Питбульмастиф</w:t>
      </w:r>
      <w:proofErr w:type="spellEnd"/>
      <w:r w:rsidRPr="00B11DC2">
        <w:rPr>
          <w:color w:val="333333"/>
        </w:rPr>
        <w:t>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12.</w:t>
      </w:r>
      <w:r w:rsidRPr="00B11DC2">
        <w:rPr>
          <w:color w:val="333333"/>
        </w:rPr>
        <w:t xml:space="preserve">  Северокавказская собака;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13.</w:t>
      </w:r>
      <w:r w:rsidRPr="00B11DC2">
        <w:rPr>
          <w:color w:val="333333"/>
        </w:rPr>
        <w:t xml:space="preserve">  Метисы собак, указанных в пунктах 1 - 12 настоящего перечня;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14.</w:t>
      </w:r>
      <w:r w:rsidRPr="00B11DC2">
        <w:rPr>
          <w:color w:val="333333"/>
        </w:rPr>
        <w:t xml:space="preserve"> </w:t>
      </w:r>
      <w:r w:rsidRPr="00B11DC2">
        <w:rPr>
          <w:color w:val="2E2E2E"/>
        </w:rPr>
        <w:t>Беспородные собаки, превышающие в холке 60 сантиметров.</w:t>
      </w:r>
    </w:p>
    <w:p w:rsidR="004D4DD2" w:rsidRPr="007D274A" w:rsidRDefault="004D4DD2" w:rsidP="004D4DD2">
      <w:pPr>
        <w:rPr>
          <w:color w:val="2E2E2E"/>
        </w:rPr>
      </w:pPr>
    </w:p>
    <w:p w:rsidR="004D4DD2" w:rsidRPr="007D274A" w:rsidRDefault="004D4DD2" w:rsidP="004D4DD2">
      <w:pPr>
        <w:jc w:val="center"/>
        <w:rPr>
          <w:color w:val="2E2E2E"/>
        </w:rPr>
      </w:pPr>
      <w:r w:rsidRPr="007D274A">
        <w:rPr>
          <w:b/>
          <w:bCs/>
          <w:color w:val="2E2E2E"/>
        </w:rPr>
        <w:t xml:space="preserve">10. ОРГАНИЗАЦИЯ РАБОТ ПО СТРОИТЕЛЬСТВУ, РЕМОНТУ И РЕКОНСТРУКЦИИ ПОДЗЕМНЫХ ИНЖЕНЕРНЫХ КОММУНИКАЦИЙ </w:t>
      </w:r>
      <w:proofErr w:type="gramStart"/>
      <w:r w:rsidRPr="007D274A">
        <w:rPr>
          <w:b/>
          <w:bCs/>
          <w:color w:val="2E2E2E"/>
        </w:rPr>
        <w:t>В</w:t>
      </w:r>
      <w:proofErr w:type="gramEnd"/>
    </w:p>
    <w:p w:rsidR="004D4DD2" w:rsidRDefault="004D4DD2" w:rsidP="004D4DD2">
      <w:pPr>
        <w:jc w:val="center"/>
        <w:rPr>
          <w:b/>
          <w:bCs/>
          <w:color w:val="2E2E2E"/>
        </w:rPr>
      </w:pPr>
      <w:r>
        <w:rPr>
          <w:b/>
          <w:bCs/>
          <w:color w:val="2E2E2E"/>
        </w:rPr>
        <w:t xml:space="preserve">ШЕРЕГЕШСКОМ ГОРОДСКОМ </w:t>
      </w:r>
      <w:proofErr w:type="gramStart"/>
      <w:r>
        <w:rPr>
          <w:b/>
          <w:bCs/>
          <w:color w:val="2E2E2E"/>
        </w:rPr>
        <w:t>ПОСЕЛЕНИИ</w:t>
      </w:r>
      <w:proofErr w:type="gramEnd"/>
    </w:p>
    <w:p w:rsidR="004D4DD2" w:rsidRPr="007D274A" w:rsidRDefault="004D4DD2" w:rsidP="004D4DD2">
      <w:pPr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525EE4">
        <w:rPr>
          <w:color w:val="2E2E2E"/>
        </w:rPr>
        <w:t>10.1. Регулирование и обоснование размещения и расположения подземных инженерных сетей и других сооружений, связанных с</w:t>
      </w:r>
      <w:r w:rsidRPr="007D274A">
        <w:rPr>
          <w:color w:val="2E2E2E"/>
        </w:rPr>
        <w:t xml:space="preserve"> ними, производятся соответствующими проектными организациями, согласовываются с отделом архитектуры и градостроительства Таштагольского района в соответствии с действующими правилами благоустройства. Генеральным планом застройки района.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10.2. Строительство и реконструкция подземных инженерных сетей города и соответствующих необходимых сооружений производятся только на основании проектов, согласованных в порядке, установленном настоящими правилами и </w:t>
      </w:r>
      <w:proofErr w:type="spellStart"/>
      <w:r w:rsidRPr="007D274A">
        <w:rPr>
          <w:color w:val="2E2E2E"/>
        </w:rPr>
        <w:t>СНиП</w:t>
      </w:r>
      <w:proofErr w:type="spellEnd"/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10.3. Ордер (разрешение) на право производства работ должны выдаваться отделом архитектуры Таштагольского района по согласованию с соответствующими службами.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10.4 Прокладка новых подземных сетей, должна производиться одновременно с работами по строительству зданий и сооружений, а также на вновь осваиваемых территориях.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10.5. Переустройство и реконструкцию существующих подземных сетей необходимо совмещать с реконструкцией дорожных покрытий и их оснований.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10.6. Открытый способ прокладки допускается внутри кварталов, на вновь застраиваемых территориях, на неблагоустроенных улицах и площадях, а так же при реконструкции улиц и площадей. Целесообразность его применения определяется в процессе проектирования с учетом местных условий.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lastRenderedPageBreak/>
        <w:t>10.7. Сроки строительства подземных сетей и их реконструкция координируются отделам архитектуры и градостроительства Таштагольского района на основании текущих и перспективных планов, утвержденных администрацией Таштагольского района.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10.8. Прокладка инженерных подземных сетей в черте городских дорог, подлежащих реконструкции проектируется в соответствии с проектом реконструкции подземных коммуникаций.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10.9. Работы по строительству, переустройству или капитальному ремонту подземных коммуникаций, связанных с разрытием, можно производить только после получения ордера на </w:t>
      </w:r>
      <w:hyperlink r:id="rId42" w:tooltip="Земляные работы" w:history="1">
        <w:r w:rsidRPr="007D274A">
          <w:rPr>
            <w:color w:val="0000FF"/>
            <w:u w:val="single"/>
          </w:rPr>
          <w:t>земляные работы</w:t>
        </w:r>
      </w:hyperlink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Полученный ордер до начала работ должен быть зарегистрирован ГИБДД городского отдела внутренних дел, всегда находиться на месте работ, и предъявляться по первому требованию работников, имеющих соответствующие полномочия.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10.10. Предприятия производящая работы, обязана не позднее, чем за сутки до начала работы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необходимые меры к их полной сохранности.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 случае повреждения соседних или пересекающихся коммуникаций они должны быть немедленно восстановлены силами и средствами этой </w:t>
      </w:r>
      <w:hyperlink r:id="rId43" w:tooltip="Строительные организации" w:history="1">
        <w:r w:rsidRPr="007D274A">
          <w:rPr>
            <w:color w:val="0000FF"/>
            <w:u w:val="single"/>
          </w:rPr>
          <w:t>строительной организации</w:t>
        </w:r>
      </w:hyperlink>
      <w:r w:rsidRPr="007D274A">
        <w:rPr>
          <w:color w:val="2E2E2E"/>
        </w:rPr>
        <w:t> по указанию организации эксплуатирующей данные коммуникации.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10.11. В каждом случае при повреждении существующих подземных сетей, зеленых насаждений</w:t>
      </w:r>
      <w:proofErr w:type="gramStart"/>
      <w:r w:rsidRPr="007D274A">
        <w:rPr>
          <w:color w:val="2E2E2E"/>
        </w:rPr>
        <w:t>.</w:t>
      </w:r>
      <w:proofErr w:type="gramEnd"/>
      <w:r w:rsidRPr="007D274A">
        <w:rPr>
          <w:color w:val="2E2E2E"/>
        </w:rPr>
        <w:t xml:space="preserve"> </w:t>
      </w:r>
      <w:proofErr w:type="gramStart"/>
      <w:r w:rsidRPr="007D274A">
        <w:rPr>
          <w:color w:val="2E2E2E"/>
        </w:rPr>
        <w:t>с</w:t>
      </w:r>
      <w:proofErr w:type="gramEnd"/>
      <w:r w:rsidRPr="007D274A">
        <w:rPr>
          <w:color w:val="2E2E2E"/>
        </w:rPr>
        <w:t>оставляется акт с участием представителей отдела архитектуры и градостроительства и заинтересованных сторон.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 акте указывается характер и причины повреждений, размер ущерба, конкретные </w:t>
      </w:r>
      <w:hyperlink r:id="rId44" w:tooltip="Виновник" w:history="1">
        <w:r w:rsidRPr="007D274A">
          <w:rPr>
            <w:color w:val="0000FF"/>
            <w:u w:val="single"/>
          </w:rPr>
          <w:t>виновники</w:t>
        </w:r>
      </w:hyperlink>
      <w:r w:rsidRPr="007D274A">
        <w:rPr>
          <w:color w:val="2E2E2E"/>
        </w:rPr>
        <w:t>, меры и сроки восстановления повреждений.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10.12. Если при производстве земельных работ обнаружены подземные коммуникации, не зафиксированные в проекте, то строительная организация ставит в известность заказчика. Заказчик обязан вызвать на место работ представителей заинтересованных организаций для принятия решений по данному вопросу.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10.13. При производстве работ в местах движения транспорта и пешеходов должны соблюдаться условия и очередность работ, обеспечивающих безопасность движения транспорта и пешеходов. Порядок и очередность устанавливается организацией, выдавшей наряд на земельные работы.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10.14. На центральных улицах и площадях города, в местах интенсивного движения транспорта и пешеходов работы по строительству и реконструкции подземных коммуникаций (за исключением аварийного характера), должны выполняться в основном в ночное время. Уборка ограждений, грунта и материалов должна производиться до 6-00 часов утра.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10.15. Организация, производящая работы, обязана до начала работ оградить каждое место разрытия в соответствии с "Инструкцией по ограждению мест производства работ в условиях дорожного движения</w:t>
      </w:r>
      <w:proofErr w:type="gramStart"/>
      <w:r w:rsidRPr="007D274A">
        <w:rPr>
          <w:color w:val="2E2E2E"/>
        </w:rPr>
        <w:t>."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10.16. На улицах,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</w:t>
      </w:r>
      <w:proofErr w:type="gramStart"/>
      <w:r w:rsidRPr="007D274A">
        <w:rPr>
          <w:color w:val="2E2E2E"/>
        </w:rPr>
        <w:t>.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. а) работы должны выполняться короткими участками в соответствии с проектом организации работ (ПОР);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б) работы на следующих участках разрешается начинать только после завершения всех, работ на предыдущем участке, включая восстановительные работы и уборку территории;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в) ширина траншей должна быть минимальной, не превышающей требований и технических условий на подземные прокладки (</w:t>
      </w:r>
      <w:proofErr w:type="spellStart"/>
      <w:r w:rsidRPr="007D274A">
        <w:rPr>
          <w:color w:val="2E2E2E"/>
        </w:rPr>
        <w:t>СНиП</w:t>
      </w:r>
      <w:proofErr w:type="spellEnd"/>
      <w:r w:rsidRPr="007D274A">
        <w:rPr>
          <w:color w:val="2E2E2E"/>
        </w:rPr>
        <w:t xml:space="preserve"> Ш-8-76 и </w:t>
      </w:r>
      <w:proofErr w:type="spellStart"/>
      <w:r w:rsidRPr="007D274A">
        <w:rPr>
          <w:color w:val="2E2E2E"/>
        </w:rPr>
        <w:t>СНиП</w:t>
      </w:r>
      <w:proofErr w:type="spellEnd"/>
      <w:r w:rsidRPr="007D274A">
        <w:rPr>
          <w:color w:val="2E2E2E"/>
        </w:rPr>
        <w:t xml:space="preserve"> И-8-76);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г) вскрытие дорожной одежды производится на 20 см шире траншеи и имеет прямолинейное очертание;</w:t>
      </w:r>
    </w:p>
    <w:p w:rsidR="004D4DD2" w:rsidRPr="007D274A" w:rsidRDefault="004D4DD2" w:rsidP="004D4DD2">
      <w:pPr>
        <w:jc w:val="both"/>
        <w:rPr>
          <w:color w:val="2E2E2E"/>
        </w:rPr>
      </w:pPr>
      <w:proofErr w:type="spellStart"/>
      <w:r w:rsidRPr="007D274A">
        <w:rPr>
          <w:color w:val="2E2E2E"/>
        </w:rPr>
        <w:t>д</w:t>
      </w:r>
      <w:proofErr w:type="spellEnd"/>
      <w:r w:rsidRPr="007D274A">
        <w:rPr>
          <w:color w:val="2E2E2E"/>
        </w:rPr>
        <w:t>) откосы траншей и котлованов крепятся согласно существующим правилам производство земляных работ (</w:t>
      </w:r>
      <w:proofErr w:type="spellStart"/>
      <w:r w:rsidRPr="007D274A">
        <w:rPr>
          <w:color w:val="2E2E2E"/>
        </w:rPr>
        <w:t>СНиП</w:t>
      </w:r>
      <w:proofErr w:type="spellEnd"/>
      <w:r w:rsidRPr="007D274A">
        <w:rPr>
          <w:color w:val="2E2E2E"/>
        </w:rPr>
        <w:t xml:space="preserve"> </w:t>
      </w:r>
      <w:proofErr w:type="gramStart"/>
      <w:r w:rsidRPr="007D274A">
        <w:rPr>
          <w:color w:val="2E2E2E"/>
        </w:rPr>
        <w:t>Ш</w:t>
      </w:r>
      <w:proofErr w:type="gramEnd"/>
      <w:r w:rsidRPr="007D274A">
        <w:rPr>
          <w:color w:val="2E2E2E"/>
        </w:rPr>
        <w:t xml:space="preserve"> 78-8-76);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е) грунт, вынутый из траншеи и котлованов, должен увозиться с места работ немедленно после выемки из траншеи, а в случае его дальнейшей пригодности для обратной засыпки складироваться с одной стороны траншеи;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lastRenderedPageBreak/>
        <w:t>ж) материалы от разобранной дорожной одежды и. </w:t>
      </w:r>
      <w:hyperlink r:id="rId45" w:tooltip="Строительные материалы (портал Pandia.org)" w:history="1">
        <w:r w:rsidRPr="007D274A">
          <w:rPr>
            <w:color w:val="0000FF"/>
            <w:u w:val="single"/>
          </w:rPr>
          <w:t>строительные материалы</w:t>
        </w:r>
      </w:hyperlink>
      <w:r w:rsidRPr="007D274A">
        <w:rPr>
          <w:color w:val="2E2E2E"/>
        </w:rPr>
        <w:t> должны в пределах огражденного места или местах отведенных в ордере на разрытие. При складировании труб на дорожных покрытиях обязательна прокладка под ними лежней.</w:t>
      </w:r>
    </w:p>
    <w:p w:rsidR="004D4DD2" w:rsidRPr="007D274A" w:rsidRDefault="004D4DD2" w:rsidP="004D4DD2">
      <w:pPr>
        <w:jc w:val="both"/>
        <w:rPr>
          <w:color w:val="2E2E2E"/>
        </w:rPr>
      </w:pPr>
      <w:proofErr w:type="spellStart"/>
      <w:proofErr w:type="gramStart"/>
      <w:r w:rsidRPr="007D274A">
        <w:rPr>
          <w:color w:val="2E2E2E"/>
        </w:rPr>
        <w:t>з</w:t>
      </w:r>
      <w:proofErr w:type="spellEnd"/>
      <w:r w:rsidRPr="007D274A">
        <w:rPr>
          <w:color w:val="2E2E2E"/>
        </w:rPr>
        <w:t>) после производства работ люки смотровых колодцев должны быть установлены на уровень существующего покрытия;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и) провалы</w:t>
      </w:r>
      <w:r w:rsidRPr="007D274A">
        <w:rPr>
          <w:b/>
          <w:bCs/>
          <w:color w:val="2E2E2E"/>
        </w:rPr>
        <w:t>, </w:t>
      </w:r>
      <w:r w:rsidRPr="007D274A">
        <w:rPr>
          <w:color w:val="2E2E2E"/>
        </w:rPr>
        <w:t>просадки грунта или дорожного покрытия, появившиеся в течение 2 лет, где проводились ремонтно-восстановительные работы, должны быть в течение суток огорожены и устранены эксплуатирующей сети организацией. После указанного срока провалы и просадки грунта устраняются организацией, обслуживающей эту территорию.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10.17. Организация, производящая вскрытие, обязана обеспечить полную сохранность материалов от разборки покрытий.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При ведении работ, связанных с устройством или ремонтом подземных коммуникаций, запрещается: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а) вскрытие дорожных покрытий и любые разрытия без оформления ордера (разрешения) на производство земельных работ;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б) засыпка землей или строительными материалами зеленых насаждений (газоны, деревья, кустарники), крышек колодцев, водосточных решеток;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в) засыпка кюветов и </w:t>
      </w:r>
      <w:hyperlink r:id="rId46" w:tooltip="Водосток" w:history="1">
        <w:r w:rsidRPr="007D274A">
          <w:rPr>
            <w:color w:val="0000FF"/>
            <w:u w:val="single"/>
          </w:rPr>
          <w:t>водостоков</w:t>
        </w:r>
      </w:hyperlink>
      <w:r w:rsidRPr="007D274A">
        <w:rPr>
          <w:color w:val="2E2E2E"/>
        </w:rPr>
        <w:t>, а также устройство переездов через водосточные канавы и кюветы без оборудования водопропускных труб воды;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г) вырубка деревьев, кустарников и обнажение корней без разрешения отдела городского коммунального хозяйства и отдела архитектуры и градостроительства Таштагольского района.</w:t>
      </w:r>
    </w:p>
    <w:p w:rsidR="004D4DD2" w:rsidRPr="007D274A" w:rsidRDefault="004D4DD2" w:rsidP="004D4DD2">
      <w:pPr>
        <w:jc w:val="both"/>
        <w:rPr>
          <w:color w:val="2E2E2E"/>
        </w:rPr>
      </w:pPr>
      <w:proofErr w:type="spellStart"/>
      <w:r w:rsidRPr="007D274A">
        <w:rPr>
          <w:color w:val="2E2E2E"/>
        </w:rPr>
        <w:t>д</w:t>
      </w:r>
      <w:proofErr w:type="spellEnd"/>
      <w:r w:rsidRPr="007D274A">
        <w:rPr>
          <w:color w:val="2E2E2E"/>
        </w:rPr>
        <w:t>) засорение прилегающих улиц и ливневой канализации;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е) передвижение в местах ведения работ и по улицам города тракторов и машин на гусеничном ходу.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9.18. Засыпка траншеи и котлованов на улицах, площадях, тротуарах и в зонах зеленых насаждений должна производиться строительной организацией под техническим контролем заказчика в присутствии представителя организации, выдавшей ордер (разрешение) на разрытие.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10.19. Организация, производящая работы, обязана своевременно извещать указанные организации о времени начала засыпки траншей и котлованов.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10.20. Разрытия, произведенные на усовершенствованном покрытии (асфальтированном), засыпка траншей и котлованов должна производиться в летних условиях песчаным грунтом или песком</w:t>
      </w:r>
      <w:r w:rsidRPr="007D274A">
        <w:rPr>
          <w:b/>
          <w:bCs/>
          <w:color w:val="2E2E2E"/>
        </w:rPr>
        <w:t>, </w:t>
      </w:r>
      <w:proofErr w:type="spellStart"/>
      <w:proofErr w:type="gramStart"/>
      <w:r w:rsidRPr="007D274A">
        <w:rPr>
          <w:color w:val="2E2E2E"/>
        </w:rPr>
        <w:t>песчано</w:t>
      </w:r>
      <w:proofErr w:type="spellEnd"/>
      <w:r w:rsidRPr="007D274A">
        <w:rPr>
          <w:color w:val="2E2E2E"/>
        </w:rPr>
        <w:t xml:space="preserve"> - гравийными</w:t>
      </w:r>
      <w:proofErr w:type="gramEnd"/>
      <w:r w:rsidRPr="007D274A">
        <w:rPr>
          <w:color w:val="2E2E2E"/>
        </w:rPr>
        <w:t xml:space="preserve"> смесями или щебнем с уплотнением на всю глубину.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10.21. Восстановление дорожных одежд, зеленых насаждений и наземных сооружений производится организациями, выдающими гарантии на восстановительные работы. Эти организации обязаны после выполнения восстановительных работ немедленно убрать оставшиеся материалы и отходы.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10.22. Для восстановления дорожных покрытий на главных магистралях, в скверах, парках, а так же в местах большого движения транспорта и пешеходов восстановительные работы должны начинаться после засыпки траншеи и заканчиваться в течение 5 дней.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10.23. Выполнение работ, связанных с разрытием, разрешается только при наличии ордера, выданного глазным архитектором. Ордер выдается на основании, проектов, согласованных с отделом архитектуры и градостроительства Таштагольского района.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10.24. Для получения ордера на </w:t>
      </w:r>
      <w:hyperlink r:id="rId47" w:tooltip="Выполнение работ" w:history="1">
        <w:r w:rsidRPr="007D274A">
          <w:rPr>
            <w:color w:val="0000FF"/>
            <w:u w:val="single"/>
          </w:rPr>
          <w:t>выполнение работ</w:t>
        </w:r>
      </w:hyperlink>
      <w:r w:rsidRPr="007D274A">
        <w:rPr>
          <w:color w:val="2E2E2E"/>
        </w:rPr>
        <w:t> необходимо иметь: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а) заявку заказчика на разрытие и выполнение дорожных и подземных работ за подписью руководителя организации;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б) гарантию на восстановление дорожного покрытия в согласованный срок;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в) согласование с организациями, имеющими подземные инженерные сети;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г) согласование с ГИБДД.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Восстановленные после производства работ дорожные покрытия должны быть сданы в эксплуатацию </w:t>
      </w:r>
      <w:r>
        <w:rPr>
          <w:color w:val="2E2E2E"/>
        </w:rPr>
        <w:t>Главе Шерегешского городского поселения</w:t>
      </w:r>
      <w:r w:rsidRPr="007D274A">
        <w:rPr>
          <w:color w:val="2E2E2E"/>
        </w:rPr>
        <w:t xml:space="preserve"> по акту в течение суток после окончания работ.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10.25.Восстановление асфальтобетонного покрытия должно выполняться круглосуточно в сроки, указанные в ордере. В случае невозможности восстановления асфальтобетонных покрытий допускается их замена на покрытие рудными </w:t>
      </w:r>
      <w:proofErr w:type="gramStart"/>
      <w:r w:rsidRPr="007D274A">
        <w:rPr>
          <w:color w:val="2E2E2E"/>
        </w:rPr>
        <w:t>отходами</w:t>
      </w:r>
      <w:proofErr w:type="gramEnd"/>
      <w:r w:rsidRPr="007D274A">
        <w:rPr>
          <w:color w:val="2E2E2E"/>
        </w:rPr>
        <w:t xml:space="preserve"> т. е щебнем.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lastRenderedPageBreak/>
        <w:t>10.26.Проведение работ по просроченному разрешению расценивается как самовольное разрытие, а разрешение на производство работ продлевается только после привлечения лиц к ответственности и уплаты штрафа.</w:t>
      </w:r>
    </w:p>
    <w:p w:rsidR="004D4DD2" w:rsidRPr="007D274A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center"/>
        <w:rPr>
          <w:b/>
          <w:bCs/>
          <w:color w:val="2E2E2E"/>
        </w:rPr>
      </w:pPr>
      <w:r w:rsidRPr="007D274A">
        <w:rPr>
          <w:b/>
          <w:bCs/>
          <w:color w:val="2E2E2E"/>
        </w:rPr>
        <w:t xml:space="preserve">11. </w:t>
      </w:r>
      <w:proofErr w:type="gramStart"/>
      <w:r w:rsidRPr="007D274A">
        <w:rPr>
          <w:b/>
          <w:bCs/>
          <w:color w:val="2E2E2E"/>
        </w:rPr>
        <w:t>КОНТРОЛЬ ЗА</w:t>
      </w:r>
      <w:proofErr w:type="gramEnd"/>
      <w:r w:rsidRPr="007D274A">
        <w:rPr>
          <w:b/>
          <w:bCs/>
          <w:color w:val="2E2E2E"/>
        </w:rPr>
        <w:t xml:space="preserve"> СОБЛЮДЕНИЕМ, ОТВЕТСТВЕННОСТЬ ЗА НАРУШЕНИЕ ПРАВИЛ БЛАГОУСТРОЙСТВА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11.1. </w:t>
      </w:r>
      <w:proofErr w:type="gramStart"/>
      <w:r w:rsidRPr="007D274A">
        <w:rPr>
          <w:color w:val="2E2E2E"/>
        </w:rPr>
        <w:t>Контроль за</w:t>
      </w:r>
      <w:proofErr w:type="gramEnd"/>
      <w:r w:rsidRPr="007D274A">
        <w:rPr>
          <w:color w:val="2E2E2E"/>
        </w:rPr>
        <w:t xml:space="preserve"> соблюдением правил благоустройства возлагается на </w:t>
      </w:r>
      <w:r>
        <w:rPr>
          <w:color w:val="2E2E2E"/>
        </w:rPr>
        <w:t>администрацию Шерегешского городского поселения,</w:t>
      </w:r>
      <w:r w:rsidRPr="007D274A">
        <w:rPr>
          <w:color w:val="2E2E2E"/>
        </w:rPr>
        <w:t xml:space="preserve"> органы </w:t>
      </w:r>
      <w:proofErr w:type="spellStart"/>
      <w:r w:rsidRPr="007D274A">
        <w:rPr>
          <w:color w:val="2E2E2E"/>
        </w:rPr>
        <w:t>Роспотребнадзора</w:t>
      </w:r>
      <w:proofErr w:type="spellEnd"/>
      <w:r w:rsidRPr="007D274A">
        <w:rPr>
          <w:color w:val="2E2E2E"/>
        </w:rPr>
        <w:t>, Комитеты по </w:t>
      </w:r>
      <w:hyperlink r:id="rId48" w:tooltip="Охрана природы" w:history="1">
        <w:r w:rsidRPr="007D274A">
          <w:rPr>
            <w:color w:val="0000FF"/>
            <w:u w:val="single"/>
          </w:rPr>
          <w:t>охране природных</w:t>
        </w:r>
      </w:hyperlink>
      <w:r w:rsidRPr="007D274A">
        <w:rPr>
          <w:color w:val="2E2E2E"/>
        </w:rPr>
        <w:t> и земельных ресурсов,.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11.2. Лица, нарушившие правила благоустройства, подлежат административной ответственности, если их действия не влекут за собой </w:t>
      </w:r>
      <w:hyperlink r:id="rId49" w:tooltip="Уголовная ответственность" w:history="1">
        <w:r w:rsidRPr="007D274A">
          <w:rPr>
            <w:color w:val="0000FF"/>
            <w:u w:val="single"/>
          </w:rPr>
          <w:t>уголовной ответственности</w:t>
        </w:r>
      </w:hyperlink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11.3. О выявленных нарушениях уполномоченными должностными лицами составляется протокол об </w:t>
      </w:r>
      <w:hyperlink r:id="rId50" w:tooltip="Административное право" w:history="1">
        <w:r w:rsidRPr="007D274A">
          <w:rPr>
            <w:color w:val="0000FF"/>
            <w:u w:val="single"/>
          </w:rPr>
          <w:t>административном правонарушении</w:t>
        </w:r>
      </w:hyperlink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11.4.Протокол составляется в соответствии с требованиями Административного кодекса РФ и направляется для рассмотрения уполномоченному на то органу.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11.5. Наложение штрафов и других </w:t>
      </w:r>
      <w:hyperlink r:id="rId51" w:tooltip="Взыскание" w:history="1">
        <w:r w:rsidRPr="007D274A">
          <w:rPr>
            <w:color w:val="0000FF"/>
            <w:u w:val="single"/>
          </w:rPr>
          <w:t>взысканий</w:t>
        </w:r>
      </w:hyperlink>
      <w:r w:rsidRPr="007D274A">
        <w:rPr>
          <w:color w:val="2E2E2E"/>
        </w:rPr>
        <w:t> не освобождает виновных лиц от обязанности устранить допущенные нарушения и возместить причиненный ущерб.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Срок устранения нарушения определяется органом, наложившим взыскание. Перечень нарушений, за которые могут быть наложены административные взыскания: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1. Неудовлетворительное санитарное состояние закрепленных территорий, подъездных путей, дорог, улиц, дворов и других объектов.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2. Отсутствие или содержание в неудовлетворительном состоянии указателей улиц и номерных знаков.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 Стоянка автомобильного транспорта внутри дворовых территорий на не отведенных для этих целей местах, на газонах.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4. Замусоривание территорий города бытовым мусором: семечками, орехами, окурками, оберточной бумагой и т. п.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5. Складирование строительных материалов, угля, дров, сена, шлака и т. д. с центрального фасада жилого дома и за пределами территории домовладения.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6. Самовольное использование земель в населенных пунктах под огороды, пастбища и другие цели.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7. Неисправное электроосвещение зданий и сооружений, улиц и внутриквартальных территорий.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8. Несвоевременная очистка урн, контейнеров, мусоросборников.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9. Неудовлетворительное содержание контейнерных площадок.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 Сжигание в контейнерах мусора и отходов.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11. Сжигание опавшей листвы (за исключением частного сектора в огородах).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12. Самовольное закрытие внутриквартальных проездов, подъездов к домам и сооружениям.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13. Установка гаражей, погребов, капитальных и временных сооружений без соответствующего разрешения </w:t>
      </w:r>
      <w:r>
        <w:rPr>
          <w:color w:val="2E2E2E"/>
        </w:rPr>
        <w:t>администрации Шерегешского городского поселения</w:t>
      </w:r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14. Складирование строительных материалов, конструкций за пределами территории застройки и других местах.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15. Свалка мусора и снега в неустановленных местах.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16. Несвоевременная уборка мусора и снега с закрепленной территории.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17. Сброс снега на проезжую часть улиц, сгребание снега и мусора в смотровые колодцы подземных инженерных коммуникаций.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18 Выталкивание снега с дворовых или закрепленных территорий на проезжую часть улиц и тротуаров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19. Сброс и выталкивание снега с </w:t>
      </w:r>
      <w:proofErr w:type="spellStart"/>
      <w:r w:rsidRPr="007D274A">
        <w:rPr>
          <w:color w:val="2E2E2E"/>
        </w:rPr>
        <w:t>противообледенительной</w:t>
      </w:r>
      <w:proofErr w:type="spellEnd"/>
      <w:r w:rsidRPr="007D274A">
        <w:rPr>
          <w:color w:val="2E2E2E"/>
        </w:rPr>
        <w:t xml:space="preserve"> смесью на газоны, цветники в лесопарковые зоны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20. Несвоевременная очистка крыш от снега, удаление наледи, сосулек с карнизов здании, сооружений, балконов.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21.Загрязнение прибрежной полосы рек и водоемов в черте города мусором, снегом и промышленно - бытовыми отходами, </w:t>
      </w:r>
      <w:hyperlink r:id="rId52" w:tooltip="Автомойки" w:history="1">
        <w:r w:rsidRPr="007D274A">
          <w:rPr>
            <w:color w:val="0000FF"/>
            <w:u w:val="single"/>
          </w:rPr>
          <w:t>мойка автотранспорта</w:t>
        </w:r>
      </w:hyperlink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22.Несвоевременная уборка стихийных свалок на прибрежной полосе территорий.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23. Расклейка объявлений, афиш, </w:t>
      </w:r>
      <w:hyperlink r:id="rId53" w:tooltip="Информативная реклама" w:history="1">
        <w:r w:rsidRPr="007D274A">
          <w:rPr>
            <w:color w:val="0000FF"/>
            <w:u w:val="single"/>
          </w:rPr>
          <w:t>рекламной информации</w:t>
        </w:r>
      </w:hyperlink>
      <w:r w:rsidRPr="007D274A">
        <w:rPr>
          <w:color w:val="2E2E2E"/>
        </w:rPr>
        <w:t> в неустановленных местах.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lastRenderedPageBreak/>
        <w:t>24.Выгул собак, выпас скота в не отведенных местах.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25. Неисправное содержание конструктивных элементов зданий, в том числе: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входных дверей подъезда, дверей в подвальные помещения;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переоборудование и строительство балконов, лоджий без утвержденных проектов;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- </w:t>
      </w:r>
      <w:proofErr w:type="spellStart"/>
      <w:r w:rsidRPr="007D274A">
        <w:rPr>
          <w:color w:val="2E2E2E"/>
        </w:rPr>
        <w:t>расстекление</w:t>
      </w:r>
      <w:proofErr w:type="spellEnd"/>
      <w:r w:rsidRPr="007D274A">
        <w:rPr>
          <w:color w:val="2E2E2E"/>
        </w:rPr>
        <w:t xml:space="preserve"> помещений общего пользования.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26. Выбрасывание мусора и строительных отходов с балконов, лоджий, на остановках и в других общественных местах.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27.Порча элементов благоустройства, в т. ч. дорог и озеленения (вне зоны, отведенной для проведения ремонтных и строительных работ):</w:t>
      </w:r>
    </w:p>
    <w:p w:rsidR="004D4DD2" w:rsidRPr="007D274A" w:rsidRDefault="004D4DD2" w:rsidP="004D4DD2">
      <w:pPr>
        <w:jc w:val="both"/>
        <w:rPr>
          <w:color w:val="2E2E2E"/>
        </w:rPr>
      </w:pPr>
      <w:proofErr w:type="gramStart"/>
      <w:r w:rsidRPr="007D274A">
        <w:rPr>
          <w:color w:val="2E2E2E"/>
        </w:rPr>
        <w:t>дорог республиканского и городского значения, вн</w:t>
      </w:r>
      <w:r w:rsidRPr="007D274A">
        <w:rPr>
          <w:b/>
          <w:bCs/>
          <w:color w:val="2E2E2E"/>
        </w:rPr>
        <w:t>у</w:t>
      </w:r>
      <w:r w:rsidRPr="007D274A">
        <w:rPr>
          <w:color w:val="2E2E2E"/>
        </w:rPr>
        <w:t>три квартальных дорог</w:t>
      </w:r>
      <w:r w:rsidRPr="007D274A">
        <w:rPr>
          <w:b/>
          <w:bCs/>
          <w:color w:val="2E2E2E"/>
        </w:rPr>
        <w:t>,</w:t>
      </w:r>
      <w:r w:rsidRPr="007D274A">
        <w:rPr>
          <w:color w:val="2E2E2E"/>
        </w:rPr>
        <w:t> тротуаров, бордюра бетонного, скамеек, бордюра из камня естественных пород, деревьев, кустарников, цветников ковровых, цветников многолетних, газонов;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-малых архитектурных форм детских игровых, спортивных и других площадок общего пользования, перенос скамеек и урн </w:t>
      </w:r>
      <w:r w:rsidRPr="007D274A">
        <w:rPr>
          <w:b/>
          <w:bCs/>
          <w:color w:val="2E2E2E"/>
        </w:rPr>
        <w:t>в </w:t>
      </w:r>
      <w:r w:rsidRPr="007D274A">
        <w:rPr>
          <w:color w:val="2E2E2E"/>
        </w:rPr>
        <w:t>неустановленные места и использование не по назначению.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28. Нарушение правил содержания строительных площадок (на весь период строительства):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отсутствие или несоответствие требованиям подъездных или внутрипостроечных дорог, влекущих вынос грязи на проезжую часть улиц и окружающую территорию;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складирование грунта, строительных материалов вне отведенной территории строительной площадки в зоне строительства объектов.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29.Неудовлетворительное содержание подземных инженерных конструкций.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30.Нарушение правил содержания лестничных клеток, подъездов, подвальных помещений, закрепленных территорий.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31. Наличие открытых, поврежденных смотровых колодцев, ливневой канализации на магистралях и улицах.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32. Наличие неисправных или содержащихся с отклонением от правил водозаборных колонок, пожарных гидрантов, канализации.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33. Несвоевременная ликвидация грунтовых наносов и наледей, связанных с устранением аварий и неудовлетворительным содержанием инженерных коммуникаций.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34.Самовольное подключение к ливневой канализации и сброс промышленных и бытовых стоков; несвоевременная очистка ливневой канализации, влекущая затопление.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35. Самовольное устройство канализационных выводов и сброс хозяйственно - бытовых вод.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36.Перевозка сыпучих и пылящих материалов, промышленного и бытового мусора без специального укрытия, влекущая загрязнение территории города.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37.Перемещение транспортных средств и механизмов на гусеничном ходу по улицам и дорогам с асфальтовым покрытием.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38. Въезд транспортных средств на бордюры, газоны, тротуары и лесопарковые зоны.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39.Мытье транспортных средств в неустановленных местах: на берегу реки или водоема, на </w:t>
      </w:r>
      <w:proofErr w:type="spellStart"/>
      <w:r w:rsidRPr="007D274A">
        <w:rPr>
          <w:color w:val="2E2E2E"/>
        </w:rPr>
        <w:t>внутридворовых</w:t>
      </w:r>
      <w:proofErr w:type="spellEnd"/>
      <w:r w:rsidRPr="007D274A">
        <w:rPr>
          <w:color w:val="2E2E2E"/>
        </w:rPr>
        <w:t xml:space="preserve"> территориях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40.Вынос грязи транспортными средствами с территории промышленных зон, баз, предприятий (вне зоны строительных и ремонтных работ), просп. мусора, грунта, щебня, макулатуры на проезжую часть дороги.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41.Нарушение санитарных правил торговли на улицах и площадях: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-установка торговых киосков, ларьков, торгового оборудования и других временных сооружений (складов, гаражей и т. п.) без наличия соответствующего разрешения </w:t>
      </w:r>
      <w:r>
        <w:rPr>
          <w:color w:val="2E2E2E"/>
        </w:rPr>
        <w:t>администрации Шерегешского городского поселения</w:t>
      </w:r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-содержание в неудовлетворительном состоянии, нарушение утвержденного проекта при обустройстве временных торговых и подсобных помещений;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неудовлетворительное содержание и санитарное состояние прилегающей к торговым предприятиям территории, складирование различного вида упаковочной тары, отсутствие урн для мусора;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несвоевременная очистка прилегающей территории, крылец, козырьков от снега и наледи в зимнее время, а так же несвоевременный ремонт крылец, козырьков, навесов и т. п.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42. Начало строительных и ремонтных работ на проезжей части улиц без наличия разрешения.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43. То же на тротуарах, во внутриквартальных территориях, в скверах и на газонах.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44. Установка ограждений зоны работ без наличия разрешения (без начала самих работ).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45. Начало работ по ликвидации аварии без соответствующего уведомления.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lastRenderedPageBreak/>
        <w:t>46. Продолжение работ по ликвидации аварии, в том числе работ по восстановлению благоустройства по истечению 10 дней.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47. Прочие нарушения требований правил и условий производства работ: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отсутствие ограждений, зоны работ;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отсутствие информационной таблички о производстве работ;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отсутствие переходных мостиков, их несоответствие предъявленным требованиям;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несоответствие схемы или отсутствие дорожных знаков и указателей;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складирование грунта, стройматериалов и конструкций за пределами отведенной зоны работ;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захламление мусором, не своевременная уборка закрепленных территорий, складирование тары, различного рода оборудования, мусора на прилегающих территориях;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-слив остатков жидких продуктов на тротуары, газоны, проезжую часть, отсутствие урн в местах торговли.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48. Выпас скота (в городской, поселковой черте) и беспривязное содержание собак.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49. Нарушение сроков производства земельных работ.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50. Неисправное содержание и разрушение фасадов зданий и построек, объектов монументально - декоративного искусства, элементов конструкций зданий и построек. Элементы благоустройства - малые архитектурные формы, урны, фонари, осветительные опоры, икона витрин, объектов внешней рекламы и информации, номерных знаков домов, водосточных труб, инженерных коммуникаций и иных технических, бытовых и оформительских элементов, устройств и сооружений.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51. Самовольный снос, реконструкция или капитальный </w:t>
      </w:r>
      <w:hyperlink r:id="rId54" w:tooltip="Ремонт помещений" w:history="1">
        <w:r w:rsidRPr="007D274A">
          <w:rPr>
            <w:color w:val="0000FF"/>
            <w:u w:val="single"/>
          </w:rPr>
          <w:t>ремонт зданий</w:t>
        </w:r>
      </w:hyperlink>
      <w:r>
        <w:t xml:space="preserve"> </w:t>
      </w:r>
      <w:r w:rsidRPr="007D274A">
        <w:rPr>
          <w:color w:val="2E2E2E"/>
        </w:rPr>
        <w:t>и сооружений (без соответствующих согласований).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52. Несвоевременная очистка остановок </w:t>
      </w:r>
      <w:hyperlink r:id="rId55" w:tooltip="Общественный транспорт" w:history="1">
        <w:r w:rsidRPr="007D274A">
          <w:rPr>
            <w:color w:val="0000FF"/>
            <w:u w:val="single"/>
          </w:rPr>
          <w:t>общественного транспорта</w:t>
        </w:r>
      </w:hyperlink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53. Самовольное подключение к сетям </w:t>
      </w:r>
      <w:hyperlink r:id="rId56" w:tooltip="Освещение наружное" w:history="1">
        <w:r w:rsidRPr="007D274A">
          <w:rPr>
            <w:color w:val="0000FF"/>
            <w:u w:val="single"/>
          </w:rPr>
          <w:t>наружного освещения</w:t>
        </w:r>
      </w:hyperlink>
      <w:r w:rsidRPr="007D274A">
        <w:rPr>
          <w:color w:val="2E2E2E"/>
        </w:rPr>
        <w:t>, повреждение устройств наружного освещения. 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54. Самовольное подключение к системам водопровода и канализации.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11.6. Ответственность за нарушение настоящих правил наступает в соответствии с Административным кодексом РФ и Законом Кемеровской области от 01.01.2001 N 89-03 "Об Административных правонарушениях в Кемеровской области".</w:t>
      </w:r>
    </w:p>
    <w:p w:rsidR="004D4DD2" w:rsidRDefault="004D4DD2" w:rsidP="004D4DD2">
      <w:pPr>
        <w:jc w:val="both"/>
        <w:rPr>
          <w:color w:val="2E2E2E"/>
        </w:rPr>
      </w:pPr>
      <w:r>
        <w:rPr>
          <w:color w:val="2E2E2E"/>
        </w:rPr>
        <w:t>Приложение: 1. Предписание (образец) на устройство (ремонт) ограждения</w:t>
      </w:r>
      <w:proofErr w:type="gramStart"/>
      <w:r>
        <w:rPr>
          <w:color w:val="2E2E2E"/>
        </w:rPr>
        <w:t>..</w:t>
      </w:r>
      <w:proofErr w:type="gramEnd"/>
    </w:p>
    <w:p w:rsidR="004D4DD2" w:rsidRDefault="004D4DD2" w:rsidP="004D4DD2">
      <w:pPr>
        <w:jc w:val="both"/>
        <w:rPr>
          <w:color w:val="2E2E2E"/>
        </w:rPr>
      </w:pPr>
      <w:r>
        <w:rPr>
          <w:color w:val="2E2E2E"/>
        </w:rPr>
        <w:t>2. Размеры забора.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3. Предписание (образец).</w:t>
      </w: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Pr="004D4DD2" w:rsidRDefault="004D4DD2" w:rsidP="004D4DD2">
      <w:pPr>
        <w:jc w:val="right"/>
        <w:rPr>
          <w:sz w:val="20"/>
          <w:szCs w:val="20"/>
        </w:rPr>
      </w:pPr>
      <w:r w:rsidRPr="004D4DD2">
        <w:rPr>
          <w:color w:val="2E2E2E"/>
          <w:sz w:val="20"/>
          <w:szCs w:val="20"/>
        </w:rPr>
        <w:t xml:space="preserve">Приложение № 1 к </w:t>
      </w:r>
      <w:r w:rsidRPr="004D4DD2">
        <w:rPr>
          <w:sz w:val="20"/>
          <w:szCs w:val="20"/>
        </w:rPr>
        <w:t xml:space="preserve">Положению </w:t>
      </w:r>
    </w:p>
    <w:p w:rsidR="004D4DD2" w:rsidRDefault="004D4DD2" w:rsidP="004D4DD2">
      <w:pPr>
        <w:jc w:val="right"/>
        <w:rPr>
          <w:sz w:val="20"/>
          <w:szCs w:val="20"/>
        </w:rPr>
      </w:pPr>
      <w:r w:rsidRPr="004D4DD2">
        <w:rPr>
          <w:sz w:val="20"/>
          <w:szCs w:val="20"/>
        </w:rPr>
        <w:t xml:space="preserve">«О  правилах благоустройства муниципального образования </w:t>
      </w:r>
    </w:p>
    <w:p w:rsidR="004D4DD2" w:rsidRPr="004D4DD2" w:rsidRDefault="004D4DD2" w:rsidP="004D4DD2">
      <w:pPr>
        <w:jc w:val="right"/>
        <w:rPr>
          <w:bCs/>
          <w:color w:val="2E2E2E"/>
          <w:sz w:val="20"/>
          <w:szCs w:val="20"/>
        </w:rPr>
      </w:pPr>
      <w:r w:rsidRPr="004D4DD2">
        <w:rPr>
          <w:sz w:val="20"/>
          <w:szCs w:val="20"/>
        </w:rPr>
        <w:t>«</w:t>
      </w:r>
      <w:proofErr w:type="spellStart"/>
      <w:r w:rsidRPr="004D4DD2">
        <w:rPr>
          <w:sz w:val="20"/>
          <w:szCs w:val="20"/>
        </w:rPr>
        <w:t>Шерегешское</w:t>
      </w:r>
      <w:proofErr w:type="spellEnd"/>
      <w:r w:rsidRPr="004D4DD2">
        <w:rPr>
          <w:sz w:val="20"/>
          <w:szCs w:val="20"/>
        </w:rPr>
        <w:t xml:space="preserve"> городское поселение»</w:t>
      </w:r>
    </w:p>
    <w:p w:rsidR="004D4DD2" w:rsidRDefault="004D4DD2" w:rsidP="004D4DD2">
      <w:pPr>
        <w:jc w:val="right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center"/>
        <w:rPr>
          <w:color w:val="2E2E2E"/>
        </w:rPr>
      </w:pPr>
      <w:r>
        <w:rPr>
          <w:color w:val="2E2E2E"/>
        </w:rPr>
        <w:t>ПРЕДПИСАНИЕ (образец)</w:t>
      </w:r>
    </w:p>
    <w:p w:rsidR="004D4DD2" w:rsidRDefault="004D4DD2" w:rsidP="004D4DD2">
      <w:pPr>
        <w:jc w:val="center"/>
        <w:rPr>
          <w:color w:val="2E2E2E"/>
        </w:rPr>
      </w:pPr>
      <w:r>
        <w:rPr>
          <w:color w:val="2E2E2E"/>
        </w:rPr>
        <w:t>на устройство (ремонт) ограждения</w:t>
      </w:r>
    </w:p>
    <w:p w:rsidR="004D4DD2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Уважаемый владелец земельного участка _____________________________</w:t>
      </w:r>
      <w:r>
        <w:rPr>
          <w:color w:val="2E2E2E"/>
        </w:rPr>
        <w:t>______________!</w:t>
      </w:r>
    </w:p>
    <w:p w:rsidR="004D4DD2" w:rsidRPr="007D274A" w:rsidRDefault="004D4DD2" w:rsidP="004D4DD2">
      <w:pPr>
        <w:jc w:val="both"/>
        <w:rPr>
          <w:color w:val="2E2E2E"/>
        </w:rPr>
      </w:pPr>
      <w:proofErr w:type="gramStart"/>
      <w:r w:rsidRPr="007D274A">
        <w:rPr>
          <w:color w:val="2E2E2E"/>
        </w:rPr>
        <w:t>расположенного</w:t>
      </w:r>
      <w:proofErr w:type="gramEnd"/>
      <w:r w:rsidRPr="007D274A">
        <w:rPr>
          <w:color w:val="2E2E2E"/>
        </w:rPr>
        <w:t xml:space="preserve"> по адресу ____________________________________</w:t>
      </w:r>
      <w:r>
        <w:rPr>
          <w:color w:val="2E2E2E"/>
        </w:rPr>
        <w:t>____________________</w:t>
      </w:r>
    </w:p>
    <w:p w:rsidR="004D4DD2" w:rsidRPr="004D4DD2" w:rsidRDefault="004D4DD2" w:rsidP="004D4DD2">
      <w:pPr>
        <w:jc w:val="both"/>
      </w:pPr>
      <w:r w:rsidRPr="004D4DD2">
        <w:rPr>
          <w:color w:val="2E2E2E"/>
        </w:rPr>
        <w:t xml:space="preserve">Согласно «Градостроительному кодексу РФ № 000 – ФЗ от 01.01.2001 г., </w:t>
      </w:r>
      <w:r w:rsidRPr="004D4DD2">
        <w:t xml:space="preserve">Положению «О  правилах благоустройства муниципального образования </w:t>
      </w:r>
      <w:r>
        <w:t xml:space="preserve"> </w:t>
      </w:r>
      <w:r w:rsidRPr="004D4DD2">
        <w:t>«</w:t>
      </w:r>
      <w:proofErr w:type="spellStart"/>
      <w:r w:rsidRPr="004D4DD2">
        <w:t>Шерегешское</w:t>
      </w:r>
      <w:proofErr w:type="spellEnd"/>
      <w:r w:rsidRPr="004D4DD2">
        <w:t xml:space="preserve"> городское поселение»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b/>
          <w:bCs/>
          <w:color w:val="2E2E2E"/>
        </w:rPr>
        <w:t>Вы обязаны</w:t>
      </w:r>
      <w:r w:rsidRPr="007D274A">
        <w:rPr>
          <w:color w:val="2E2E2E"/>
        </w:rPr>
        <w:t>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1. Обеспечить свой участок архитектурно - эстетическим ограждением согласно строительных норм и правил, согласованный с отделом архитектуры и градостроительства выполнен</w:t>
      </w:r>
      <w:r>
        <w:rPr>
          <w:color w:val="2E2E2E"/>
        </w:rPr>
        <w:t>н</w:t>
      </w:r>
      <w:r w:rsidRPr="007D274A">
        <w:rPr>
          <w:color w:val="2E2E2E"/>
        </w:rPr>
        <w:t xml:space="preserve">ого по форме и размерам </w:t>
      </w:r>
      <w:proofErr w:type="gramStart"/>
      <w:r w:rsidRPr="007D274A">
        <w:rPr>
          <w:color w:val="2E2E2E"/>
        </w:rPr>
        <w:t>эскиза</w:t>
      </w:r>
      <w:proofErr w:type="gramEnd"/>
      <w:r w:rsidRPr="007D274A">
        <w:rPr>
          <w:color w:val="2E2E2E"/>
        </w:rPr>
        <w:t xml:space="preserve"> т. е звена ограждения.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2.Поддерживать прилегающую к вашему участку территорию в чистоте, обеспечивая санитарно-гигиенические и экологические условия.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 Штакетник должен быть окрашен масляной краской (цвет зеленый).</w:t>
      </w:r>
    </w:p>
    <w:p w:rsidR="004D4DD2" w:rsidRPr="007D274A" w:rsidRDefault="004D4DD2" w:rsidP="004D4DD2">
      <w:pPr>
        <w:jc w:val="both"/>
        <w:rPr>
          <w:color w:val="2E2E2E"/>
        </w:rPr>
      </w:pPr>
      <w:proofErr w:type="gramStart"/>
      <w:r>
        <w:rPr>
          <w:color w:val="2E2E2E"/>
        </w:rPr>
        <w:t>с</w:t>
      </w:r>
      <w:proofErr w:type="gramEnd"/>
      <w:r>
        <w:rPr>
          <w:color w:val="2E2E2E"/>
        </w:rPr>
        <w:t>огласно Приложению №2</w:t>
      </w:r>
      <w:r w:rsidRPr="007D274A">
        <w:rPr>
          <w:color w:val="2E2E2E"/>
        </w:rPr>
        <w:t>.</w:t>
      </w: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Pr="004D4DD2" w:rsidRDefault="004D4DD2" w:rsidP="004D4DD2">
      <w:pPr>
        <w:jc w:val="right"/>
        <w:rPr>
          <w:sz w:val="20"/>
          <w:szCs w:val="20"/>
        </w:rPr>
      </w:pPr>
      <w:r w:rsidRPr="004D4DD2">
        <w:rPr>
          <w:color w:val="2E2E2E"/>
          <w:sz w:val="20"/>
          <w:szCs w:val="20"/>
        </w:rPr>
        <w:lastRenderedPageBreak/>
        <w:t xml:space="preserve">Приложение № </w:t>
      </w:r>
      <w:r>
        <w:rPr>
          <w:color w:val="2E2E2E"/>
          <w:sz w:val="20"/>
          <w:szCs w:val="20"/>
        </w:rPr>
        <w:t>2</w:t>
      </w:r>
      <w:r w:rsidRPr="004D4DD2">
        <w:rPr>
          <w:color w:val="2E2E2E"/>
          <w:sz w:val="20"/>
          <w:szCs w:val="20"/>
        </w:rPr>
        <w:t xml:space="preserve"> к </w:t>
      </w:r>
      <w:r w:rsidRPr="004D4DD2">
        <w:rPr>
          <w:sz w:val="20"/>
          <w:szCs w:val="20"/>
        </w:rPr>
        <w:t xml:space="preserve">Положению </w:t>
      </w:r>
    </w:p>
    <w:p w:rsidR="004D4DD2" w:rsidRDefault="004D4DD2" w:rsidP="004D4DD2">
      <w:pPr>
        <w:jc w:val="right"/>
        <w:rPr>
          <w:sz w:val="20"/>
          <w:szCs w:val="20"/>
        </w:rPr>
      </w:pPr>
      <w:r w:rsidRPr="004D4DD2">
        <w:rPr>
          <w:sz w:val="20"/>
          <w:szCs w:val="20"/>
        </w:rPr>
        <w:t xml:space="preserve">«О  правилах благоустройства муниципального образования </w:t>
      </w:r>
    </w:p>
    <w:p w:rsidR="004D4DD2" w:rsidRPr="004D4DD2" w:rsidRDefault="004D4DD2" w:rsidP="004D4DD2">
      <w:pPr>
        <w:jc w:val="right"/>
        <w:rPr>
          <w:bCs/>
          <w:color w:val="2E2E2E"/>
          <w:sz w:val="20"/>
          <w:szCs w:val="20"/>
        </w:rPr>
      </w:pPr>
      <w:r w:rsidRPr="004D4DD2">
        <w:rPr>
          <w:sz w:val="20"/>
          <w:szCs w:val="20"/>
        </w:rPr>
        <w:t>«</w:t>
      </w:r>
      <w:proofErr w:type="spellStart"/>
      <w:r w:rsidRPr="004D4DD2">
        <w:rPr>
          <w:sz w:val="20"/>
          <w:szCs w:val="20"/>
        </w:rPr>
        <w:t>Шерегешское</w:t>
      </w:r>
      <w:proofErr w:type="spellEnd"/>
      <w:r w:rsidRPr="004D4DD2">
        <w:rPr>
          <w:sz w:val="20"/>
          <w:szCs w:val="20"/>
        </w:rPr>
        <w:t xml:space="preserve"> городское поселение»</w:t>
      </w:r>
    </w:p>
    <w:p w:rsidR="004D4DD2" w:rsidRPr="004D4DD2" w:rsidRDefault="004D4DD2" w:rsidP="004D4DD2">
      <w:pPr>
        <w:jc w:val="center"/>
        <w:rPr>
          <w:b/>
          <w:color w:val="2E2E2E"/>
        </w:rPr>
      </w:pPr>
      <w:r w:rsidRPr="004D4DD2">
        <w:rPr>
          <w:b/>
          <w:color w:val="2E2E2E"/>
        </w:rPr>
        <w:t>Размеры забора</w:t>
      </w: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Pr="008D6597" w:rsidRDefault="004D4DD2" w:rsidP="004D4DD2">
      <w:pPr>
        <w:jc w:val="right"/>
        <w:rPr>
          <w:color w:val="2E2E2E"/>
          <w:sz w:val="20"/>
          <w:szCs w:val="20"/>
        </w:rPr>
      </w:pPr>
      <w:r w:rsidRPr="00A61731">
        <w:rPr>
          <w:noProof/>
          <w:color w:val="2E2E2E"/>
          <w:sz w:val="20"/>
          <w:szCs w:val="20"/>
        </w:rPr>
        <w:drawing>
          <wp:inline distT="0" distB="0" distL="0" distR="0">
            <wp:extent cx="5772150" cy="6429375"/>
            <wp:effectExtent l="19050" t="0" r="0" b="0"/>
            <wp:docPr id="2" name="Рисунок 3" descr="https://pandia.ru/text/77/177/images/image003_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7/177/images/image003_76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D2" w:rsidRDefault="004D4DD2" w:rsidP="004D4DD2">
      <w:pPr>
        <w:rPr>
          <w:color w:val="2E2E2E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Pr="004D4DD2" w:rsidRDefault="004D4DD2" w:rsidP="004D4DD2">
      <w:pPr>
        <w:jc w:val="right"/>
        <w:rPr>
          <w:sz w:val="20"/>
          <w:szCs w:val="20"/>
        </w:rPr>
      </w:pPr>
      <w:r w:rsidRPr="004D4DD2">
        <w:rPr>
          <w:color w:val="2E2E2E"/>
          <w:sz w:val="20"/>
          <w:szCs w:val="20"/>
        </w:rPr>
        <w:lastRenderedPageBreak/>
        <w:t xml:space="preserve">Приложение № </w:t>
      </w:r>
      <w:r>
        <w:rPr>
          <w:color w:val="2E2E2E"/>
          <w:sz w:val="20"/>
          <w:szCs w:val="20"/>
        </w:rPr>
        <w:t>3</w:t>
      </w:r>
      <w:r w:rsidRPr="004D4DD2">
        <w:rPr>
          <w:color w:val="2E2E2E"/>
          <w:sz w:val="20"/>
          <w:szCs w:val="20"/>
        </w:rPr>
        <w:t xml:space="preserve"> к </w:t>
      </w:r>
      <w:r w:rsidRPr="004D4DD2">
        <w:rPr>
          <w:sz w:val="20"/>
          <w:szCs w:val="20"/>
        </w:rPr>
        <w:t xml:space="preserve">Положению </w:t>
      </w:r>
    </w:p>
    <w:p w:rsidR="004D4DD2" w:rsidRDefault="004D4DD2" w:rsidP="004D4DD2">
      <w:pPr>
        <w:jc w:val="right"/>
        <w:rPr>
          <w:sz w:val="20"/>
          <w:szCs w:val="20"/>
        </w:rPr>
      </w:pPr>
      <w:r w:rsidRPr="004D4DD2">
        <w:rPr>
          <w:sz w:val="20"/>
          <w:szCs w:val="20"/>
        </w:rPr>
        <w:t xml:space="preserve">«О  правилах благоустройства муниципального образования </w:t>
      </w:r>
    </w:p>
    <w:p w:rsidR="004D4DD2" w:rsidRPr="004D4DD2" w:rsidRDefault="004D4DD2" w:rsidP="004D4DD2">
      <w:pPr>
        <w:jc w:val="right"/>
        <w:rPr>
          <w:bCs/>
          <w:color w:val="2E2E2E"/>
          <w:sz w:val="20"/>
          <w:szCs w:val="20"/>
        </w:rPr>
      </w:pPr>
      <w:r w:rsidRPr="004D4DD2">
        <w:rPr>
          <w:sz w:val="20"/>
          <w:szCs w:val="20"/>
        </w:rPr>
        <w:t>«</w:t>
      </w:r>
      <w:proofErr w:type="spellStart"/>
      <w:r w:rsidRPr="004D4DD2">
        <w:rPr>
          <w:sz w:val="20"/>
          <w:szCs w:val="20"/>
        </w:rPr>
        <w:t>Шерегешское</w:t>
      </w:r>
      <w:proofErr w:type="spellEnd"/>
      <w:r w:rsidRPr="004D4DD2">
        <w:rPr>
          <w:sz w:val="20"/>
          <w:szCs w:val="20"/>
        </w:rPr>
        <w:t xml:space="preserve"> городское поселение»</w:t>
      </w:r>
    </w:p>
    <w:p w:rsidR="004D4DD2" w:rsidRDefault="004D4DD2" w:rsidP="004D4DD2">
      <w:pPr>
        <w:rPr>
          <w:color w:val="2E2E2E"/>
        </w:rPr>
      </w:pPr>
    </w:p>
    <w:p w:rsidR="004D4DD2" w:rsidRDefault="004D4DD2" w:rsidP="004D4DD2">
      <w:pPr>
        <w:rPr>
          <w:color w:val="2E2E2E"/>
        </w:rPr>
      </w:pPr>
    </w:p>
    <w:p w:rsidR="004D4DD2" w:rsidRPr="007D274A" w:rsidRDefault="004D4DD2" w:rsidP="004D4DD2">
      <w:pPr>
        <w:rPr>
          <w:color w:val="2E2E2E"/>
        </w:rPr>
      </w:pPr>
    </w:p>
    <w:p w:rsidR="004D4DD2" w:rsidRPr="007D274A" w:rsidRDefault="004D4DD2" w:rsidP="004D4DD2">
      <w:pPr>
        <w:jc w:val="center"/>
        <w:rPr>
          <w:color w:val="2E2E2E"/>
        </w:rPr>
      </w:pPr>
      <w:proofErr w:type="gramStart"/>
      <w:r w:rsidRPr="007D274A">
        <w:rPr>
          <w:color w:val="2E2E2E"/>
        </w:rPr>
        <w:t>П</w:t>
      </w:r>
      <w:proofErr w:type="gramEnd"/>
      <w:r w:rsidRPr="007D274A">
        <w:rPr>
          <w:color w:val="2E2E2E"/>
        </w:rPr>
        <w:t xml:space="preserve"> Р Е Д П И С А Н И Е</w:t>
      </w:r>
      <w:r>
        <w:rPr>
          <w:color w:val="2E2E2E"/>
        </w:rPr>
        <w:t xml:space="preserve"> (образец)</w:t>
      </w:r>
    </w:p>
    <w:p w:rsidR="004D4DD2" w:rsidRPr="007D274A" w:rsidRDefault="004D4DD2" w:rsidP="004D4DD2">
      <w:pPr>
        <w:jc w:val="center"/>
        <w:rPr>
          <w:color w:val="2E2E2E"/>
        </w:rPr>
      </w:pPr>
      <w:r w:rsidRPr="007D274A">
        <w:rPr>
          <w:color w:val="2E2E2E"/>
        </w:rPr>
        <w:t>____________ ___________</w:t>
      </w:r>
    </w:p>
    <w:p w:rsidR="004D4DD2" w:rsidRDefault="004D4DD2" w:rsidP="004D4DD2">
      <w:pPr>
        <w:jc w:val="center"/>
        <w:rPr>
          <w:color w:val="2E2E2E"/>
        </w:rPr>
      </w:pPr>
      <w:r w:rsidRPr="007D274A">
        <w:rPr>
          <w:color w:val="2E2E2E"/>
        </w:rPr>
        <w:t>(место составления)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Выдано _________________________________________________</w:t>
      </w:r>
      <w:r>
        <w:rPr>
          <w:color w:val="2E2E2E"/>
        </w:rPr>
        <w:t>_______________________________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По (</w:t>
      </w:r>
      <w:proofErr w:type="spellStart"/>
      <w:r w:rsidRPr="007D274A">
        <w:rPr>
          <w:color w:val="2E2E2E"/>
        </w:rPr>
        <w:t>x</w:t>
      </w:r>
      <w:proofErr w:type="spellEnd"/>
      <w:r w:rsidRPr="007D274A">
        <w:rPr>
          <w:color w:val="2E2E2E"/>
        </w:rPr>
        <w:t>) __________________________________________________</w:t>
      </w:r>
      <w:r>
        <w:rPr>
          <w:color w:val="2E2E2E"/>
        </w:rPr>
        <w:t>______________________________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(наименование строящего объекта)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(месторасположение объекта)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В результате проведенной проверки установлено: ______________________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_________________________________________________________________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(наименование нарушений)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_____________________________________________________________</w:t>
      </w:r>
      <w:r>
        <w:rPr>
          <w:color w:val="2E2E2E"/>
        </w:rPr>
        <w:t>___________________</w:t>
      </w:r>
    </w:p>
    <w:p w:rsidR="004D4DD2" w:rsidRPr="007D274A" w:rsidRDefault="00071ABC" w:rsidP="004D4DD2">
      <w:pPr>
        <w:rPr>
          <w:color w:val="2E2E2E"/>
        </w:rPr>
      </w:pPr>
      <w:hyperlink r:id="rId58" w:tooltip="Правовые нормы" w:history="1">
        <w:r w:rsidR="004D4DD2" w:rsidRPr="007D274A">
          <w:rPr>
            <w:color w:val="0000FF"/>
            <w:u w:val="single"/>
          </w:rPr>
          <w:t>правовых норм</w:t>
        </w:r>
      </w:hyperlink>
      <w:r w:rsidR="004D4DD2" w:rsidRPr="007D274A">
        <w:rPr>
          <w:color w:val="2E2E2E"/>
        </w:rPr>
        <w:t> при организации строительства, качества выполняемых строительно-монтажных работ,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производимых строительных материалов, конструкций и изделий с указанием </w:t>
      </w:r>
      <w:hyperlink r:id="rId59" w:tooltip="Акт нормативный" w:history="1">
        <w:r w:rsidRPr="007D274A">
          <w:rPr>
            <w:color w:val="0000FF"/>
            <w:u w:val="single"/>
          </w:rPr>
          <w:t>нормативных актов</w:t>
        </w:r>
      </w:hyperlink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_____________________________________________________________</w:t>
      </w:r>
      <w:r>
        <w:rPr>
          <w:color w:val="2E2E2E"/>
        </w:rPr>
        <w:t>___________________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_____________________________________________________________________________________________</w:t>
      </w:r>
      <w:r>
        <w:rPr>
          <w:color w:val="2E2E2E"/>
        </w:rPr>
        <w:t>___________________________________________________________________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в области строительства, требования которых нарушены)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Предлагаю________________________________________________________</w:t>
      </w:r>
      <w:r>
        <w:rPr>
          <w:color w:val="2E2E2E"/>
        </w:rPr>
        <w:t>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( меры по устранению нарушений с указанием сроков)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Особые</w:t>
      </w:r>
      <w:r>
        <w:rPr>
          <w:color w:val="2E2E2E"/>
        </w:rPr>
        <w:t xml:space="preserve"> </w:t>
      </w:r>
      <w:r w:rsidRPr="007D274A">
        <w:rPr>
          <w:color w:val="2E2E2E"/>
        </w:rPr>
        <w:t>условия ____________________________________________________</w:t>
      </w:r>
      <w:r>
        <w:rPr>
          <w:color w:val="2E2E2E"/>
        </w:rPr>
        <w:t>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За неисполнение или ненадлежащее исполнение настоящего предписания организация, предприятие, физические лица несут административную ответственность, предусмотренную Кодексом РФ.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 xml:space="preserve">О выполнении настоящего предписания прошу уведомить </w:t>
      </w:r>
      <w:proofErr w:type="gramStart"/>
      <w:r w:rsidRPr="007D274A">
        <w:rPr>
          <w:color w:val="2E2E2E"/>
        </w:rPr>
        <w:t>до</w:t>
      </w:r>
      <w:proofErr w:type="gramEnd"/>
      <w:r w:rsidRPr="007D274A">
        <w:rPr>
          <w:color w:val="2E2E2E"/>
        </w:rPr>
        <w:t xml:space="preserve"> ___________________________________</w:t>
      </w:r>
      <w:r>
        <w:rPr>
          <w:color w:val="2E2E2E"/>
        </w:rPr>
        <w:t>_____________________________________________</w:t>
      </w:r>
    </w:p>
    <w:p w:rsidR="004D4DD2" w:rsidRPr="007D274A" w:rsidRDefault="00174B8B" w:rsidP="004D4DD2">
      <w:pPr>
        <w:rPr>
          <w:color w:val="2E2E2E"/>
        </w:rPr>
      </w:pPr>
      <w:r>
        <w:rPr>
          <w:color w:val="2E2E2E"/>
        </w:rPr>
        <w:t xml:space="preserve">(должность, </w:t>
      </w:r>
      <w:r w:rsidR="004D4DD2" w:rsidRPr="007D274A">
        <w:rPr>
          <w:color w:val="2E2E2E"/>
        </w:rPr>
        <w:t xml:space="preserve"> Ф. И.О. лица, составившего предписание)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____________________________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(подпись)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Предписание к исполнению принял_______________________________________________________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(должность, Ф. И.О. представителя)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_____________________________________________________________</w:t>
      </w:r>
      <w:r>
        <w:rPr>
          <w:color w:val="2E2E2E"/>
        </w:rPr>
        <w:t>___________________</w:t>
      </w:r>
    </w:p>
    <w:p w:rsidR="004D4DD2" w:rsidRDefault="004D4DD2" w:rsidP="004D4DD2">
      <w:pPr>
        <w:rPr>
          <w:color w:val="2E2E2E"/>
        </w:rPr>
      </w:pPr>
      <w:r w:rsidRPr="007D274A">
        <w:rPr>
          <w:color w:val="2E2E2E"/>
        </w:rPr>
        <w:t>(организации, предприятия)</w:t>
      </w:r>
    </w:p>
    <w:p w:rsidR="004D4DD2" w:rsidRPr="007D274A" w:rsidRDefault="004D4DD2" w:rsidP="004D4DD2">
      <w:pPr>
        <w:rPr>
          <w:color w:val="2E2E2E"/>
        </w:rPr>
      </w:pP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_________________________________________________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(подпись)</w:t>
      </w:r>
    </w:p>
    <w:p w:rsidR="004D4DD2" w:rsidRPr="00B11DC2" w:rsidRDefault="004D4DD2" w:rsidP="004D4DD2">
      <w:pPr>
        <w:rPr>
          <w:color w:val="2E2E2E"/>
        </w:rPr>
      </w:pPr>
      <w:r w:rsidRPr="007D274A">
        <w:rPr>
          <w:color w:val="2E2E2E"/>
        </w:rPr>
        <w:t>(X) – указывается при составлении предписания на строящемся объекте</w:t>
      </w: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Pr="00D63137" w:rsidRDefault="00D63137" w:rsidP="00D63137">
      <w:pPr>
        <w:shd w:val="clear" w:color="auto" w:fill="FFFFFF"/>
        <w:rPr>
          <w:color w:val="000000"/>
        </w:rPr>
      </w:pPr>
    </w:p>
    <w:sectPr w:rsidR="00D63137" w:rsidRPr="00D63137" w:rsidSect="004D4D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6F3"/>
    <w:multiLevelType w:val="hybridMultilevel"/>
    <w:tmpl w:val="BC74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95508"/>
    <w:multiLevelType w:val="hybridMultilevel"/>
    <w:tmpl w:val="4CAC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39A5"/>
    <w:multiLevelType w:val="hybridMultilevel"/>
    <w:tmpl w:val="ABB0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E322E"/>
    <w:multiLevelType w:val="multilevel"/>
    <w:tmpl w:val="B59CC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144AA4"/>
    <w:multiLevelType w:val="hybridMultilevel"/>
    <w:tmpl w:val="3AB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D0F"/>
    <w:rsid w:val="00000177"/>
    <w:rsid w:val="0000024D"/>
    <w:rsid w:val="00000813"/>
    <w:rsid w:val="000010BC"/>
    <w:rsid w:val="00001127"/>
    <w:rsid w:val="00001330"/>
    <w:rsid w:val="00001364"/>
    <w:rsid w:val="000015F3"/>
    <w:rsid w:val="00001698"/>
    <w:rsid w:val="00001837"/>
    <w:rsid w:val="000018CB"/>
    <w:rsid w:val="00001991"/>
    <w:rsid w:val="00001C89"/>
    <w:rsid w:val="000025E2"/>
    <w:rsid w:val="0000298F"/>
    <w:rsid w:val="00002CD8"/>
    <w:rsid w:val="00002CF1"/>
    <w:rsid w:val="00002F62"/>
    <w:rsid w:val="00003216"/>
    <w:rsid w:val="00003298"/>
    <w:rsid w:val="0000353D"/>
    <w:rsid w:val="00003571"/>
    <w:rsid w:val="000037B6"/>
    <w:rsid w:val="00003BBC"/>
    <w:rsid w:val="00004009"/>
    <w:rsid w:val="000042B6"/>
    <w:rsid w:val="00004984"/>
    <w:rsid w:val="0000548A"/>
    <w:rsid w:val="00005A27"/>
    <w:rsid w:val="00005EC4"/>
    <w:rsid w:val="00005ED1"/>
    <w:rsid w:val="00005FE6"/>
    <w:rsid w:val="00006257"/>
    <w:rsid w:val="00006570"/>
    <w:rsid w:val="0000669B"/>
    <w:rsid w:val="000068E6"/>
    <w:rsid w:val="00006FE2"/>
    <w:rsid w:val="0000714F"/>
    <w:rsid w:val="00007666"/>
    <w:rsid w:val="00007F84"/>
    <w:rsid w:val="00010547"/>
    <w:rsid w:val="0001073C"/>
    <w:rsid w:val="0001082B"/>
    <w:rsid w:val="00010A99"/>
    <w:rsid w:val="00010CEA"/>
    <w:rsid w:val="00010D42"/>
    <w:rsid w:val="00011195"/>
    <w:rsid w:val="000111CA"/>
    <w:rsid w:val="00011222"/>
    <w:rsid w:val="00011923"/>
    <w:rsid w:val="00011BC2"/>
    <w:rsid w:val="00011F4B"/>
    <w:rsid w:val="00012833"/>
    <w:rsid w:val="00012B62"/>
    <w:rsid w:val="00012C92"/>
    <w:rsid w:val="00012D2F"/>
    <w:rsid w:val="00013F94"/>
    <w:rsid w:val="00014762"/>
    <w:rsid w:val="000147A5"/>
    <w:rsid w:val="000147F3"/>
    <w:rsid w:val="00014862"/>
    <w:rsid w:val="000148FD"/>
    <w:rsid w:val="00014B15"/>
    <w:rsid w:val="00015B0C"/>
    <w:rsid w:val="00015E75"/>
    <w:rsid w:val="00015F18"/>
    <w:rsid w:val="00016081"/>
    <w:rsid w:val="0001634A"/>
    <w:rsid w:val="0001649B"/>
    <w:rsid w:val="00016705"/>
    <w:rsid w:val="000167D7"/>
    <w:rsid w:val="00016A45"/>
    <w:rsid w:val="00016D61"/>
    <w:rsid w:val="000173B6"/>
    <w:rsid w:val="00017535"/>
    <w:rsid w:val="00017D0F"/>
    <w:rsid w:val="00017EDF"/>
    <w:rsid w:val="00017F4A"/>
    <w:rsid w:val="00020609"/>
    <w:rsid w:val="000215BF"/>
    <w:rsid w:val="00021C9B"/>
    <w:rsid w:val="000222F9"/>
    <w:rsid w:val="0002240C"/>
    <w:rsid w:val="00022B7A"/>
    <w:rsid w:val="00022C18"/>
    <w:rsid w:val="00022D55"/>
    <w:rsid w:val="00022F5A"/>
    <w:rsid w:val="0002316F"/>
    <w:rsid w:val="000231F2"/>
    <w:rsid w:val="000237A5"/>
    <w:rsid w:val="00024137"/>
    <w:rsid w:val="00024B1F"/>
    <w:rsid w:val="00025221"/>
    <w:rsid w:val="000252CA"/>
    <w:rsid w:val="00025389"/>
    <w:rsid w:val="00025429"/>
    <w:rsid w:val="0002556E"/>
    <w:rsid w:val="00025A9C"/>
    <w:rsid w:val="00025B19"/>
    <w:rsid w:val="00025F56"/>
    <w:rsid w:val="000260D9"/>
    <w:rsid w:val="0002645F"/>
    <w:rsid w:val="000268D5"/>
    <w:rsid w:val="00026B49"/>
    <w:rsid w:val="00026BAF"/>
    <w:rsid w:val="00026CD7"/>
    <w:rsid w:val="0002728C"/>
    <w:rsid w:val="00027747"/>
    <w:rsid w:val="000300E9"/>
    <w:rsid w:val="000309FE"/>
    <w:rsid w:val="00030AA2"/>
    <w:rsid w:val="00030BA2"/>
    <w:rsid w:val="00030D76"/>
    <w:rsid w:val="00031041"/>
    <w:rsid w:val="00031131"/>
    <w:rsid w:val="0003118F"/>
    <w:rsid w:val="00031508"/>
    <w:rsid w:val="00031EDA"/>
    <w:rsid w:val="000320A5"/>
    <w:rsid w:val="000321EE"/>
    <w:rsid w:val="0003267A"/>
    <w:rsid w:val="00032888"/>
    <w:rsid w:val="00032C0A"/>
    <w:rsid w:val="00032E77"/>
    <w:rsid w:val="00032F85"/>
    <w:rsid w:val="00033023"/>
    <w:rsid w:val="000338BC"/>
    <w:rsid w:val="00033AD7"/>
    <w:rsid w:val="00033EDC"/>
    <w:rsid w:val="000341C5"/>
    <w:rsid w:val="000341F8"/>
    <w:rsid w:val="000343CC"/>
    <w:rsid w:val="00034551"/>
    <w:rsid w:val="00034A3C"/>
    <w:rsid w:val="0003539B"/>
    <w:rsid w:val="00035438"/>
    <w:rsid w:val="000361BB"/>
    <w:rsid w:val="00036531"/>
    <w:rsid w:val="0003680C"/>
    <w:rsid w:val="00036B6B"/>
    <w:rsid w:val="00036C0B"/>
    <w:rsid w:val="00037503"/>
    <w:rsid w:val="00037A58"/>
    <w:rsid w:val="00040087"/>
    <w:rsid w:val="00040307"/>
    <w:rsid w:val="000403AC"/>
    <w:rsid w:val="000404CC"/>
    <w:rsid w:val="00040659"/>
    <w:rsid w:val="00040852"/>
    <w:rsid w:val="000408B5"/>
    <w:rsid w:val="00040BA7"/>
    <w:rsid w:val="00040C0D"/>
    <w:rsid w:val="00040F10"/>
    <w:rsid w:val="000412E4"/>
    <w:rsid w:val="000415F4"/>
    <w:rsid w:val="00041B27"/>
    <w:rsid w:val="00041BFB"/>
    <w:rsid w:val="00041C06"/>
    <w:rsid w:val="0004228A"/>
    <w:rsid w:val="00042BC8"/>
    <w:rsid w:val="00042E73"/>
    <w:rsid w:val="00043B28"/>
    <w:rsid w:val="00043B48"/>
    <w:rsid w:val="000440C6"/>
    <w:rsid w:val="000443AB"/>
    <w:rsid w:val="00044494"/>
    <w:rsid w:val="00044773"/>
    <w:rsid w:val="00044FB0"/>
    <w:rsid w:val="0004514D"/>
    <w:rsid w:val="000457AE"/>
    <w:rsid w:val="00045802"/>
    <w:rsid w:val="00045B4A"/>
    <w:rsid w:val="00045FCE"/>
    <w:rsid w:val="0004667E"/>
    <w:rsid w:val="0004684C"/>
    <w:rsid w:val="00046A93"/>
    <w:rsid w:val="0004713B"/>
    <w:rsid w:val="000476AA"/>
    <w:rsid w:val="00047779"/>
    <w:rsid w:val="0005004C"/>
    <w:rsid w:val="000504BC"/>
    <w:rsid w:val="000509ED"/>
    <w:rsid w:val="00050F36"/>
    <w:rsid w:val="00051385"/>
    <w:rsid w:val="00051740"/>
    <w:rsid w:val="000517A8"/>
    <w:rsid w:val="00051E19"/>
    <w:rsid w:val="0005206E"/>
    <w:rsid w:val="000525C8"/>
    <w:rsid w:val="00052723"/>
    <w:rsid w:val="000528C8"/>
    <w:rsid w:val="0005392A"/>
    <w:rsid w:val="00053A36"/>
    <w:rsid w:val="00053A81"/>
    <w:rsid w:val="0005402E"/>
    <w:rsid w:val="000540D9"/>
    <w:rsid w:val="00054291"/>
    <w:rsid w:val="000545D2"/>
    <w:rsid w:val="000547A5"/>
    <w:rsid w:val="0005497D"/>
    <w:rsid w:val="00054B8B"/>
    <w:rsid w:val="00054C98"/>
    <w:rsid w:val="00054D18"/>
    <w:rsid w:val="00054EB6"/>
    <w:rsid w:val="000551C0"/>
    <w:rsid w:val="00055511"/>
    <w:rsid w:val="00055E7D"/>
    <w:rsid w:val="000560D2"/>
    <w:rsid w:val="00056696"/>
    <w:rsid w:val="00056DA3"/>
    <w:rsid w:val="0005718D"/>
    <w:rsid w:val="0005764C"/>
    <w:rsid w:val="000576EE"/>
    <w:rsid w:val="000577E5"/>
    <w:rsid w:val="00057952"/>
    <w:rsid w:val="00057D0A"/>
    <w:rsid w:val="00057D1B"/>
    <w:rsid w:val="00057DD0"/>
    <w:rsid w:val="000600BE"/>
    <w:rsid w:val="00060126"/>
    <w:rsid w:val="00060166"/>
    <w:rsid w:val="000603F4"/>
    <w:rsid w:val="000608E7"/>
    <w:rsid w:val="00060DC0"/>
    <w:rsid w:val="00060FEC"/>
    <w:rsid w:val="00061270"/>
    <w:rsid w:val="00061452"/>
    <w:rsid w:val="00061611"/>
    <w:rsid w:val="000616A8"/>
    <w:rsid w:val="00062533"/>
    <w:rsid w:val="000627FE"/>
    <w:rsid w:val="00062BB2"/>
    <w:rsid w:val="00062FC5"/>
    <w:rsid w:val="000631B5"/>
    <w:rsid w:val="000632CE"/>
    <w:rsid w:val="00063F17"/>
    <w:rsid w:val="00064D85"/>
    <w:rsid w:val="00064F35"/>
    <w:rsid w:val="000655B1"/>
    <w:rsid w:val="000656F1"/>
    <w:rsid w:val="00065732"/>
    <w:rsid w:val="00065803"/>
    <w:rsid w:val="00065C52"/>
    <w:rsid w:val="00065CDF"/>
    <w:rsid w:val="00066172"/>
    <w:rsid w:val="00066395"/>
    <w:rsid w:val="000663FF"/>
    <w:rsid w:val="00066655"/>
    <w:rsid w:val="00067035"/>
    <w:rsid w:val="000675EF"/>
    <w:rsid w:val="000678E5"/>
    <w:rsid w:val="00067B16"/>
    <w:rsid w:val="00067D91"/>
    <w:rsid w:val="00067F4D"/>
    <w:rsid w:val="00070282"/>
    <w:rsid w:val="000702D5"/>
    <w:rsid w:val="000706BE"/>
    <w:rsid w:val="00070DD8"/>
    <w:rsid w:val="00071142"/>
    <w:rsid w:val="000711A1"/>
    <w:rsid w:val="0007144C"/>
    <w:rsid w:val="00071ABC"/>
    <w:rsid w:val="00071BF9"/>
    <w:rsid w:val="00071E34"/>
    <w:rsid w:val="00072051"/>
    <w:rsid w:val="0007291C"/>
    <w:rsid w:val="0007294F"/>
    <w:rsid w:val="00072A27"/>
    <w:rsid w:val="00072E48"/>
    <w:rsid w:val="0007322F"/>
    <w:rsid w:val="000735C8"/>
    <w:rsid w:val="000736A5"/>
    <w:rsid w:val="000739F6"/>
    <w:rsid w:val="00073CBF"/>
    <w:rsid w:val="0007438A"/>
    <w:rsid w:val="0007451F"/>
    <w:rsid w:val="00074599"/>
    <w:rsid w:val="000745C7"/>
    <w:rsid w:val="00074703"/>
    <w:rsid w:val="00074ACD"/>
    <w:rsid w:val="00074DAB"/>
    <w:rsid w:val="000755EF"/>
    <w:rsid w:val="000758D2"/>
    <w:rsid w:val="0007637E"/>
    <w:rsid w:val="0007667A"/>
    <w:rsid w:val="0007668A"/>
    <w:rsid w:val="00076B2C"/>
    <w:rsid w:val="0007717B"/>
    <w:rsid w:val="00077690"/>
    <w:rsid w:val="00077C66"/>
    <w:rsid w:val="00080220"/>
    <w:rsid w:val="000804D1"/>
    <w:rsid w:val="0008067C"/>
    <w:rsid w:val="00081068"/>
    <w:rsid w:val="000812A8"/>
    <w:rsid w:val="000812BE"/>
    <w:rsid w:val="0008156A"/>
    <w:rsid w:val="0008176B"/>
    <w:rsid w:val="00081BA8"/>
    <w:rsid w:val="00081F84"/>
    <w:rsid w:val="000821A3"/>
    <w:rsid w:val="00082421"/>
    <w:rsid w:val="000843FC"/>
    <w:rsid w:val="00084573"/>
    <w:rsid w:val="0008474C"/>
    <w:rsid w:val="00084AFF"/>
    <w:rsid w:val="0008526F"/>
    <w:rsid w:val="000855D6"/>
    <w:rsid w:val="000855E9"/>
    <w:rsid w:val="00085618"/>
    <w:rsid w:val="00085D12"/>
    <w:rsid w:val="00086268"/>
    <w:rsid w:val="0008632D"/>
    <w:rsid w:val="000863E7"/>
    <w:rsid w:val="00086AA1"/>
    <w:rsid w:val="00086F4F"/>
    <w:rsid w:val="000878AC"/>
    <w:rsid w:val="00087F14"/>
    <w:rsid w:val="0009006E"/>
    <w:rsid w:val="00090321"/>
    <w:rsid w:val="0009043D"/>
    <w:rsid w:val="0009056B"/>
    <w:rsid w:val="00090837"/>
    <w:rsid w:val="00090982"/>
    <w:rsid w:val="00090BA7"/>
    <w:rsid w:val="00090ECC"/>
    <w:rsid w:val="00091230"/>
    <w:rsid w:val="00091E65"/>
    <w:rsid w:val="0009216F"/>
    <w:rsid w:val="000921CC"/>
    <w:rsid w:val="0009237F"/>
    <w:rsid w:val="00092BB6"/>
    <w:rsid w:val="00092D92"/>
    <w:rsid w:val="00093069"/>
    <w:rsid w:val="00093ABC"/>
    <w:rsid w:val="000947AE"/>
    <w:rsid w:val="00094889"/>
    <w:rsid w:val="00094992"/>
    <w:rsid w:val="00094CA3"/>
    <w:rsid w:val="00094D55"/>
    <w:rsid w:val="00095A74"/>
    <w:rsid w:val="00095A88"/>
    <w:rsid w:val="00095DFC"/>
    <w:rsid w:val="00095F42"/>
    <w:rsid w:val="00096051"/>
    <w:rsid w:val="000966DF"/>
    <w:rsid w:val="00096834"/>
    <w:rsid w:val="00097020"/>
    <w:rsid w:val="0009718C"/>
    <w:rsid w:val="00097512"/>
    <w:rsid w:val="00097578"/>
    <w:rsid w:val="00097642"/>
    <w:rsid w:val="00097826"/>
    <w:rsid w:val="00097A06"/>
    <w:rsid w:val="000A00A2"/>
    <w:rsid w:val="000A02D6"/>
    <w:rsid w:val="000A048B"/>
    <w:rsid w:val="000A0753"/>
    <w:rsid w:val="000A10DD"/>
    <w:rsid w:val="000A12A6"/>
    <w:rsid w:val="000A1844"/>
    <w:rsid w:val="000A1BBA"/>
    <w:rsid w:val="000A1E05"/>
    <w:rsid w:val="000A20E8"/>
    <w:rsid w:val="000A29A4"/>
    <w:rsid w:val="000A2A54"/>
    <w:rsid w:val="000A2CE3"/>
    <w:rsid w:val="000A2D4D"/>
    <w:rsid w:val="000A2E2C"/>
    <w:rsid w:val="000A2F5D"/>
    <w:rsid w:val="000A2F73"/>
    <w:rsid w:val="000A30CA"/>
    <w:rsid w:val="000A31FE"/>
    <w:rsid w:val="000A329C"/>
    <w:rsid w:val="000A340B"/>
    <w:rsid w:val="000A3464"/>
    <w:rsid w:val="000A365F"/>
    <w:rsid w:val="000A393C"/>
    <w:rsid w:val="000A3C30"/>
    <w:rsid w:val="000A3C90"/>
    <w:rsid w:val="000A4091"/>
    <w:rsid w:val="000A41A8"/>
    <w:rsid w:val="000A4FDE"/>
    <w:rsid w:val="000A5A3F"/>
    <w:rsid w:val="000A5F3D"/>
    <w:rsid w:val="000A6239"/>
    <w:rsid w:val="000A64BC"/>
    <w:rsid w:val="000A6559"/>
    <w:rsid w:val="000A67D3"/>
    <w:rsid w:val="000A6DB1"/>
    <w:rsid w:val="000A6F26"/>
    <w:rsid w:val="000A712E"/>
    <w:rsid w:val="000A7C19"/>
    <w:rsid w:val="000B0418"/>
    <w:rsid w:val="000B0555"/>
    <w:rsid w:val="000B05A8"/>
    <w:rsid w:val="000B099A"/>
    <w:rsid w:val="000B11E1"/>
    <w:rsid w:val="000B13A7"/>
    <w:rsid w:val="000B17E8"/>
    <w:rsid w:val="000B1995"/>
    <w:rsid w:val="000B1B15"/>
    <w:rsid w:val="000B1E4D"/>
    <w:rsid w:val="000B1FE2"/>
    <w:rsid w:val="000B20B1"/>
    <w:rsid w:val="000B2155"/>
    <w:rsid w:val="000B21B3"/>
    <w:rsid w:val="000B22B9"/>
    <w:rsid w:val="000B23A7"/>
    <w:rsid w:val="000B2578"/>
    <w:rsid w:val="000B2820"/>
    <w:rsid w:val="000B2896"/>
    <w:rsid w:val="000B2D75"/>
    <w:rsid w:val="000B2E7B"/>
    <w:rsid w:val="000B3588"/>
    <w:rsid w:val="000B3608"/>
    <w:rsid w:val="000B394A"/>
    <w:rsid w:val="000B3BC9"/>
    <w:rsid w:val="000B426C"/>
    <w:rsid w:val="000B51E9"/>
    <w:rsid w:val="000B55CD"/>
    <w:rsid w:val="000B58D2"/>
    <w:rsid w:val="000B62AF"/>
    <w:rsid w:val="000B6710"/>
    <w:rsid w:val="000B6743"/>
    <w:rsid w:val="000B6C05"/>
    <w:rsid w:val="000B7271"/>
    <w:rsid w:val="000B76FB"/>
    <w:rsid w:val="000B7862"/>
    <w:rsid w:val="000B7F86"/>
    <w:rsid w:val="000C02E7"/>
    <w:rsid w:val="000C0461"/>
    <w:rsid w:val="000C0B6E"/>
    <w:rsid w:val="000C1712"/>
    <w:rsid w:val="000C17FD"/>
    <w:rsid w:val="000C182D"/>
    <w:rsid w:val="000C189D"/>
    <w:rsid w:val="000C1A04"/>
    <w:rsid w:val="000C2461"/>
    <w:rsid w:val="000C257E"/>
    <w:rsid w:val="000C2610"/>
    <w:rsid w:val="000C2C12"/>
    <w:rsid w:val="000C3017"/>
    <w:rsid w:val="000C49EC"/>
    <w:rsid w:val="000C4BA6"/>
    <w:rsid w:val="000C4CC4"/>
    <w:rsid w:val="000C50BF"/>
    <w:rsid w:val="000C5BE2"/>
    <w:rsid w:val="000C5F9A"/>
    <w:rsid w:val="000C6A3E"/>
    <w:rsid w:val="000C6C54"/>
    <w:rsid w:val="000C6EFE"/>
    <w:rsid w:val="000C6F94"/>
    <w:rsid w:val="000C730A"/>
    <w:rsid w:val="000C789E"/>
    <w:rsid w:val="000C7A0A"/>
    <w:rsid w:val="000C7A1F"/>
    <w:rsid w:val="000D0207"/>
    <w:rsid w:val="000D050E"/>
    <w:rsid w:val="000D06E3"/>
    <w:rsid w:val="000D089B"/>
    <w:rsid w:val="000D0BD3"/>
    <w:rsid w:val="000D0D03"/>
    <w:rsid w:val="000D15F6"/>
    <w:rsid w:val="000D1AC1"/>
    <w:rsid w:val="000D1AF7"/>
    <w:rsid w:val="000D1D04"/>
    <w:rsid w:val="000D1E7B"/>
    <w:rsid w:val="000D1EEA"/>
    <w:rsid w:val="000D2386"/>
    <w:rsid w:val="000D250F"/>
    <w:rsid w:val="000D2874"/>
    <w:rsid w:val="000D28D9"/>
    <w:rsid w:val="000D29FC"/>
    <w:rsid w:val="000D2BB3"/>
    <w:rsid w:val="000D2D41"/>
    <w:rsid w:val="000D3522"/>
    <w:rsid w:val="000D42E6"/>
    <w:rsid w:val="000D4327"/>
    <w:rsid w:val="000D4D4D"/>
    <w:rsid w:val="000D5198"/>
    <w:rsid w:val="000D5DB2"/>
    <w:rsid w:val="000D6994"/>
    <w:rsid w:val="000D6BD1"/>
    <w:rsid w:val="000D6BFA"/>
    <w:rsid w:val="000D7190"/>
    <w:rsid w:val="000D73B9"/>
    <w:rsid w:val="000D74B7"/>
    <w:rsid w:val="000D77A8"/>
    <w:rsid w:val="000D782B"/>
    <w:rsid w:val="000D7AC0"/>
    <w:rsid w:val="000D7AE4"/>
    <w:rsid w:val="000D7B0B"/>
    <w:rsid w:val="000E0474"/>
    <w:rsid w:val="000E0611"/>
    <w:rsid w:val="000E0824"/>
    <w:rsid w:val="000E0B40"/>
    <w:rsid w:val="000E0C21"/>
    <w:rsid w:val="000E0C4F"/>
    <w:rsid w:val="000E1392"/>
    <w:rsid w:val="000E15A5"/>
    <w:rsid w:val="000E162D"/>
    <w:rsid w:val="000E1EDB"/>
    <w:rsid w:val="000E241B"/>
    <w:rsid w:val="000E2621"/>
    <w:rsid w:val="000E26E2"/>
    <w:rsid w:val="000E2837"/>
    <w:rsid w:val="000E29B9"/>
    <w:rsid w:val="000E3337"/>
    <w:rsid w:val="000E36C4"/>
    <w:rsid w:val="000E3B32"/>
    <w:rsid w:val="000E4071"/>
    <w:rsid w:val="000E4438"/>
    <w:rsid w:val="000E465C"/>
    <w:rsid w:val="000E5896"/>
    <w:rsid w:val="000E5A25"/>
    <w:rsid w:val="000E5BFC"/>
    <w:rsid w:val="000E5F7C"/>
    <w:rsid w:val="000E610B"/>
    <w:rsid w:val="000E65D4"/>
    <w:rsid w:val="000E69ED"/>
    <w:rsid w:val="000E6AA5"/>
    <w:rsid w:val="000E6FF6"/>
    <w:rsid w:val="000E7147"/>
    <w:rsid w:val="000E75BB"/>
    <w:rsid w:val="000F0282"/>
    <w:rsid w:val="000F042F"/>
    <w:rsid w:val="000F0754"/>
    <w:rsid w:val="000F081B"/>
    <w:rsid w:val="000F166E"/>
    <w:rsid w:val="000F1C6B"/>
    <w:rsid w:val="000F1E2D"/>
    <w:rsid w:val="000F2002"/>
    <w:rsid w:val="000F2252"/>
    <w:rsid w:val="000F2BF2"/>
    <w:rsid w:val="000F2EEF"/>
    <w:rsid w:val="000F3481"/>
    <w:rsid w:val="000F3877"/>
    <w:rsid w:val="000F3C9B"/>
    <w:rsid w:val="000F407A"/>
    <w:rsid w:val="000F48B5"/>
    <w:rsid w:val="000F4F3E"/>
    <w:rsid w:val="000F5137"/>
    <w:rsid w:val="000F518A"/>
    <w:rsid w:val="000F51AC"/>
    <w:rsid w:val="000F5657"/>
    <w:rsid w:val="000F5804"/>
    <w:rsid w:val="000F5A0A"/>
    <w:rsid w:val="000F5FF2"/>
    <w:rsid w:val="000F6448"/>
    <w:rsid w:val="000F6883"/>
    <w:rsid w:val="000F6AC9"/>
    <w:rsid w:val="000F6E3E"/>
    <w:rsid w:val="000F719B"/>
    <w:rsid w:val="000F71AE"/>
    <w:rsid w:val="000F759C"/>
    <w:rsid w:val="000F773B"/>
    <w:rsid w:val="000F77C9"/>
    <w:rsid w:val="001001B7"/>
    <w:rsid w:val="001003A2"/>
    <w:rsid w:val="0010095B"/>
    <w:rsid w:val="00100C8F"/>
    <w:rsid w:val="00100DB8"/>
    <w:rsid w:val="00101171"/>
    <w:rsid w:val="00101775"/>
    <w:rsid w:val="001019A1"/>
    <w:rsid w:val="00101B5A"/>
    <w:rsid w:val="00101D78"/>
    <w:rsid w:val="00101E51"/>
    <w:rsid w:val="001020D1"/>
    <w:rsid w:val="0010215E"/>
    <w:rsid w:val="001023D7"/>
    <w:rsid w:val="00103094"/>
    <w:rsid w:val="0010311F"/>
    <w:rsid w:val="00103463"/>
    <w:rsid w:val="001035FE"/>
    <w:rsid w:val="00103849"/>
    <w:rsid w:val="00103A1E"/>
    <w:rsid w:val="00103A8B"/>
    <w:rsid w:val="00103CF3"/>
    <w:rsid w:val="00104048"/>
    <w:rsid w:val="001041C6"/>
    <w:rsid w:val="00104BCE"/>
    <w:rsid w:val="00104ECD"/>
    <w:rsid w:val="001050C7"/>
    <w:rsid w:val="00105138"/>
    <w:rsid w:val="00105392"/>
    <w:rsid w:val="00105A63"/>
    <w:rsid w:val="00106042"/>
    <w:rsid w:val="00106066"/>
    <w:rsid w:val="001065C9"/>
    <w:rsid w:val="001067BB"/>
    <w:rsid w:val="0010684B"/>
    <w:rsid w:val="00106CF6"/>
    <w:rsid w:val="00106FCA"/>
    <w:rsid w:val="001071BE"/>
    <w:rsid w:val="00107339"/>
    <w:rsid w:val="001074A4"/>
    <w:rsid w:val="00107638"/>
    <w:rsid w:val="0010768A"/>
    <w:rsid w:val="00107A1E"/>
    <w:rsid w:val="00107A61"/>
    <w:rsid w:val="00107EAB"/>
    <w:rsid w:val="00110005"/>
    <w:rsid w:val="0011010D"/>
    <w:rsid w:val="001103E9"/>
    <w:rsid w:val="00110759"/>
    <w:rsid w:val="00110775"/>
    <w:rsid w:val="00110E0E"/>
    <w:rsid w:val="00110F76"/>
    <w:rsid w:val="00111083"/>
    <w:rsid w:val="0011117F"/>
    <w:rsid w:val="001111F2"/>
    <w:rsid w:val="0011151B"/>
    <w:rsid w:val="001119DE"/>
    <w:rsid w:val="00111CB6"/>
    <w:rsid w:val="00111F6A"/>
    <w:rsid w:val="001120C4"/>
    <w:rsid w:val="00112627"/>
    <w:rsid w:val="0011285E"/>
    <w:rsid w:val="00113057"/>
    <w:rsid w:val="00113071"/>
    <w:rsid w:val="001131C8"/>
    <w:rsid w:val="00113427"/>
    <w:rsid w:val="001135CA"/>
    <w:rsid w:val="00113666"/>
    <w:rsid w:val="001136E7"/>
    <w:rsid w:val="00113A29"/>
    <w:rsid w:val="00113D09"/>
    <w:rsid w:val="00113F1D"/>
    <w:rsid w:val="001145A6"/>
    <w:rsid w:val="00114A50"/>
    <w:rsid w:val="0011590A"/>
    <w:rsid w:val="00115D0F"/>
    <w:rsid w:val="0011603B"/>
    <w:rsid w:val="00116221"/>
    <w:rsid w:val="001164A2"/>
    <w:rsid w:val="00116914"/>
    <w:rsid w:val="0011714F"/>
    <w:rsid w:val="00117158"/>
    <w:rsid w:val="0011719A"/>
    <w:rsid w:val="00117484"/>
    <w:rsid w:val="00117571"/>
    <w:rsid w:val="001178D8"/>
    <w:rsid w:val="0012093B"/>
    <w:rsid w:val="00120A64"/>
    <w:rsid w:val="00120E6E"/>
    <w:rsid w:val="00121043"/>
    <w:rsid w:val="001210F0"/>
    <w:rsid w:val="00121453"/>
    <w:rsid w:val="00121A2F"/>
    <w:rsid w:val="00121CFE"/>
    <w:rsid w:val="00123515"/>
    <w:rsid w:val="00123742"/>
    <w:rsid w:val="00123A90"/>
    <w:rsid w:val="00123B1E"/>
    <w:rsid w:val="00123E67"/>
    <w:rsid w:val="00123EF4"/>
    <w:rsid w:val="001244F7"/>
    <w:rsid w:val="00124B28"/>
    <w:rsid w:val="00124FFD"/>
    <w:rsid w:val="00125192"/>
    <w:rsid w:val="001251A6"/>
    <w:rsid w:val="001252EC"/>
    <w:rsid w:val="00125551"/>
    <w:rsid w:val="00125A25"/>
    <w:rsid w:val="00125BDC"/>
    <w:rsid w:val="001263B2"/>
    <w:rsid w:val="001266C5"/>
    <w:rsid w:val="001268DF"/>
    <w:rsid w:val="0012699A"/>
    <w:rsid w:val="00126BEC"/>
    <w:rsid w:val="00126D95"/>
    <w:rsid w:val="00126F86"/>
    <w:rsid w:val="00126FFA"/>
    <w:rsid w:val="001275B1"/>
    <w:rsid w:val="00127898"/>
    <w:rsid w:val="00127CD5"/>
    <w:rsid w:val="00130138"/>
    <w:rsid w:val="00130DD0"/>
    <w:rsid w:val="00131194"/>
    <w:rsid w:val="001316B9"/>
    <w:rsid w:val="00131E00"/>
    <w:rsid w:val="00132201"/>
    <w:rsid w:val="001323C1"/>
    <w:rsid w:val="00132412"/>
    <w:rsid w:val="00132526"/>
    <w:rsid w:val="0013267D"/>
    <w:rsid w:val="001327A0"/>
    <w:rsid w:val="001328F0"/>
    <w:rsid w:val="0013292C"/>
    <w:rsid w:val="00132B0F"/>
    <w:rsid w:val="00132E3F"/>
    <w:rsid w:val="001332B2"/>
    <w:rsid w:val="0013396B"/>
    <w:rsid w:val="00133BE1"/>
    <w:rsid w:val="00133C85"/>
    <w:rsid w:val="00133CE0"/>
    <w:rsid w:val="00133FD9"/>
    <w:rsid w:val="00133FE0"/>
    <w:rsid w:val="001345C9"/>
    <w:rsid w:val="001348D6"/>
    <w:rsid w:val="00134947"/>
    <w:rsid w:val="00134B9B"/>
    <w:rsid w:val="00135296"/>
    <w:rsid w:val="001356F6"/>
    <w:rsid w:val="001361C5"/>
    <w:rsid w:val="001361FC"/>
    <w:rsid w:val="0013620E"/>
    <w:rsid w:val="00136CE6"/>
    <w:rsid w:val="001375A6"/>
    <w:rsid w:val="00137667"/>
    <w:rsid w:val="001379EC"/>
    <w:rsid w:val="00137EC2"/>
    <w:rsid w:val="0014008B"/>
    <w:rsid w:val="00140435"/>
    <w:rsid w:val="0014064F"/>
    <w:rsid w:val="00140869"/>
    <w:rsid w:val="00141010"/>
    <w:rsid w:val="001411CB"/>
    <w:rsid w:val="00141350"/>
    <w:rsid w:val="00141DF7"/>
    <w:rsid w:val="00141F20"/>
    <w:rsid w:val="001420D3"/>
    <w:rsid w:val="0014261C"/>
    <w:rsid w:val="00142637"/>
    <w:rsid w:val="00142BAB"/>
    <w:rsid w:val="00142C54"/>
    <w:rsid w:val="00143A4D"/>
    <w:rsid w:val="00143B28"/>
    <w:rsid w:val="001443F5"/>
    <w:rsid w:val="001445C7"/>
    <w:rsid w:val="001446E6"/>
    <w:rsid w:val="001448AB"/>
    <w:rsid w:val="00144AD5"/>
    <w:rsid w:val="00144CB4"/>
    <w:rsid w:val="001453B6"/>
    <w:rsid w:val="00145718"/>
    <w:rsid w:val="001460D0"/>
    <w:rsid w:val="0014630F"/>
    <w:rsid w:val="00146522"/>
    <w:rsid w:val="00147083"/>
    <w:rsid w:val="001475B7"/>
    <w:rsid w:val="00147CBF"/>
    <w:rsid w:val="00147FFA"/>
    <w:rsid w:val="001501B1"/>
    <w:rsid w:val="001503E9"/>
    <w:rsid w:val="00150832"/>
    <w:rsid w:val="00150B06"/>
    <w:rsid w:val="00150E5E"/>
    <w:rsid w:val="00150E8E"/>
    <w:rsid w:val="00151120"/>
    <w:rsid w:val="001513FF"/>
    <w:rsid w:val="001514FB"/>
    <w:rsid w:val="0015192A"/>
    <w:rsid w:val="0015192F"/>
    <w:rsid w:val="001519E6"/>
    <w:rsid w:val="00151CC6"/>
    <w:rsid w:val="00151D21"/>
    <w:rsid w:val="00152414"/>
    <w:rsid w:val="00152DED"/>
    <w:rsid w:val="00152FD5"/>
    <w:rsid w:val="0015317F"/>
    <w:rsid w:val="001533CF"/>
    <w:rsid w:val="0015384C"/>
    <w:rsid w:val="001540EE"/>
    <w:rsid w:val="001545E0"/>
    <w:rsid w:val="001548EA"/>
    <w:rsid w:val="001549DD"/>
    <w:rsid w:val="00154AEA"/>
    <w:rsid w:val="00154C57"/>
    <w:rsid w:val="00154D34"/>
    <w:rsid w:val="001557BF"/>
    <w:rsid w:val="00155C8D"/>
    <w:rsid w:val="00155E2A"/>
    <w:rsid w:val="00155EDB"/>
    <w:rsid w:val="0015631E"/>
    <w:rsid w:val="00156D0D"/>
    <w:rsid w:val="00156EF7"/>
    <w:rsid w:val="0015773B"/>
    <w:rsid w:val="00157C34"/>
    <w:rsid w:val="00157D61"/>
    <w:rsid w:val="00157F48"/>
    <w:rsid w:val="0016069A"/>
    <w:rsid w:val="00160D18"/>
    <w:rsid w:val="001613D4"/>
    <w:rsid w:val="00161A76"/>
    <w:rsid w:val="00161AFE"/>
    <w:rsid w:val="00162274"/>
    <w:rsid w:val="001622E3"/>
    <w:rsid w:val="00162452"/>
    <w:rsid w:val="00162FBB"/>
    <w:rsid w:val="001631B3"/>
    <w:rsid w:val="00163C16"/>
    <w:rsid w:val="00164236"/>
    <w:rsid w:val="00164659"/>
    <w:rsid w:val="00164761"/>
    <w:rsid w:val="001647E5"/>
    <w:rsid w:val="00164BDC"/>
    <w:rsid w:val="00164E39"/>
    <w:rsid w:val="0016507D"/>
    <w:rsid w:val="0016540A"/>
    <w:rsid w:val="001658B1"/>
    <w:rsid w:val="00165DF3"/>
    <w:rsid w:val="00165FC1"/>
    <w:rsid w:val="001660D9"/>
    <w:rsid w:val="001660DF"/>
    <w:rsid w:val="00166411"/>
    <w:rsid w:val="0016654D"/>
    <w:rsid w:val="001669F2"/>
    <w:rsid w:val="00166BB3"/>
    <w:rsid w:val="0016749E"/>
    <w:rsid w:val="001674EF"/>
    <w:rsid w:val="00167AAF"/>
    <w:rsid w:val="00167DC4"/>
    <w:rsid w:val="00167E2D"/>
    <w:rsid w:val="00167FA7"/>
    <w:rsid w:val="00170169"/>
    <w:rsid w:val="00170556"/>
    <w:rsid w:val="00170574"/>
    <w:rsid w:val="00170772"/>
    <w:rsid w:val="00170906"/>
    <w:rsid w:val="00170E68"/>
    <w:rsid w:val="001710F2"/>
    <w:rsid w:val="0017119D"/>
    <w:rsid w:val="00171304"/>
    <w:rsid w:val="0017140D"/>
    <w:rsid w:val="001714B6"/>
    <w:rsid w:val="001715FC"/>
    <w:rsid w:val="00171922"/>
    <w:rsid w:val="00171967"/>
    <w:rsid w:val="00172473"/>
    <w:rsid w:val="00172709"/>
    <w:rsid w:val="00172A14"/>
    <w:rsid w:val="00172B71"/>
    <w:rsid w:val="00173588"/>
    <w:rsid w:val="00173D56"/>
    <w:rsid w:val="00173F6A"/>
    <w:rsid w:val="00173FA8"/>
    <w:rsid w:val="00173FA9"/>
    <w:rsid w:val="00173FC6"/>
    <w:rsid w:val="00174058"/>
    <w:rsid w:val="001743F0"/>
    <w:rsid w:val="00174B8B"/>
    <w:rsid w:val="0017503E"/>
    <w:rsid w:val="001755E9"/>
    <w:rsid w:val="00175CAC"/>
    <w:rsid w:val="001761BA"/>
    <w:rsid w:val="001761DF"/>
    <w:rsid w:val="00176543"/>
    <w:rsid w:val="0017681B"/>
    <w:rsid w:val="001769A3"/>
    <w:rsid w:val="001769D8"/>
    <w:rsid w:val="00177754"/>
    <w:rsid w:val="00177919"/>
    <w:rsid w:val="00177B33"/>
    <w:rsid w:val="00177BEC"/>
    <w:rsid w:val="00177E7B"/>
    <w:rsid w:val="00177E8E"/>
    <w:rsid w:val="00177F41"/>
    <w:rsid w:val="00177FFB"/>
    <w:rsid w:val="001800B7"/>
    <w:rsid w:val="001802CC"/>
    <w:rsid w:val="0018041E"/>
    <w:rsid w:val="00180684"/>
    <w:rsid w:val="00180C90"/>
    <w:rsid w:val="00181293"/>
    <w:rsid w:val="00181347"/>
    <w:rsid w:val="00181425"/>
    <w:rsid w:val="00181536"/>
    <w:rsid w:val="0018183D"/>
    <w:rsid w:val="00181C19"/>
    <w:rsid w:val="00181FE0"/>
    <w:rsid w:val="00182020"/>
    <w:rsid w:val="00182E07"/>
    <w:rsid w:val="00182F46"/>
    <w:rsid w:val="00183018"/>
    <w:rsid w:val="0018312F"/>
    <w:rsid w:val="001833B3"/>
    <w:rsid w:val="001835C9"/>
    <w:rsid w:val="001836AE"/>
    <w:rsid w:val="001839FD"/>
    <w:rsid w:val="00183A78"/>
    <w:rsid w:val="0018428F"/>
    <w:rsid w:val="00184929"/>
    <w:rsid w:val="00184DAE"/>
    <w:rsid w:val="00185323"/>
    <w:rsid w:val="001855BA"/>
    <w:rsid w:val="00185730"/>
    <w:rsid w:val="0018581F"/>
    <w:rsid w:val="001859F7"/>
    <w:rsid w:val="00185CAC"/>
    <w:rsid w:val="00185FED"/>
    <w:rsid w:val="00186346"/>
    <w:rsid w:val="00186D53"/>
    <w:rsid w:val="00186F21"/>
    <w:rsid w:val="00186F83"/>
    <w:rsid w:val="00187751"/>
    <w:rsid w:val="001879CA"/>
    <w:rsid w:val="00187D4B"/>
    <w:rsid w:val="00187F61"/>
    <w:rsid w:val="0019041C"/>
    <w:rsid w:val="001906CC"/>
    <w:rsid w:val="00190A1E"/>
    <w:rsid w:val="0019115D"/>
    <w:rsid w:val="001917E4"/>
    <w:rsid w:val="00191A4D"/>
    <w:rsid w:val="0019214E"/>
    <w:rsid w:val="00192502"/>
    <w:rsid w:val="001935B6"/>
    <w:rsid w:val="001936B3"/>
    <w:rsid w:val="001936E2"/>
    <w:rsid w:val="001939C5"/>
    <w:rsid w:val="001944B6"/>
    <w:rsid w:val="00194847"/>
    <w:rsid w:val="00195488"/>
    <w:rsid w:val="0019553D"/>
    <w:rsid w:val="0019556D"/>
    <w:rsid w:val="001955EA"/>
    <w:rsid w:val="001959A9"/>
    <w:rsid w:val="00195ED9"/>
    <w:rsid w:val="0019621F"/>
    <w:rsid w:val="001966BC"/>
    <w:rsid w:val="0019702C"/>
    <w:rsid w:val="001970EF"/>
    <w:rsid w:val="00197674"/>
    <w:rsid w:val="00197750"/>
    <w:rsid w:val="0019789F"/>
    <w:rsid w:val="00197AE1"/>
    <w:rsid w:val="00197EB4"/>
    <w:rsid w:val="001A04AF"/>
    <w:rsid w:val="001A0B31"/>
    <w:rsid w:val="001A0B98"/>
    <w:rsid w:val="001A0DC6"/>
    <w:rsid w:val="001A0FCA"/>
    <w:rsid w:val="001A131C"/>
    <w:rsid w:val="001A18E7"/>
    <w:rsid w:val="001A1963"/>
    <w:rsid w:val="001A1FF0"/>
    <w:rsid w:val="001A24DC"/>
    <w:rsid w:val="001A2696"/>
    <w:rsid w:val="001A2AE9"/>
    <w:rsid w:val="001A2D3C"/>
    <w:rsid w:val="001A2E65"/>
    <w:rsid w:val="001A31BF"/>
    <w:rsid w:val="001A3314"/>
    <w:rsid w:val="001A37F3"/>
    <w:rsid w:val="001A37FB"/>
    <w:rsid w:val="001A3807"/>
    <w:rsid w:val="001A3827"/>
    <w:rsid w:val="001A3AD0"/>
    <w:rsid w:val="001A3AEB"/>
    <w:rsid w:val="001A3B09"/>
    <w:rsid w:val="001A3B46"/>
    <w:rsid w:val="001A3BC3"/>
    <w:rsid w:val="001A4489"/>
    <w:rsid w:val="001A4A0D"/>
    <w:rsid w:val="001A57C9"/>
    <w:rsid w:val="001A58AD"/>
    <w:rsid w:val="001A5A35"/>
    <w:rsid w:val="001A66A2"/>
    <w:rsid w:val="001A67DD"/>
    <w:rsid w:val="001A6B43"/>
    <w:rsid w:val="001A70D3"/>
    <w:rsid w:val="001A7A9F"/>
    <w:rsid w:val="001A7CB5"/>
    <w:rsid w:val="001B02BC"/>
    <w:rsid w:val="001B034C"/>
    <w:rsid w:val="001B044B"/>
    <w:rsid w:val="001B0AA6"/>
    <w:rsid w:val="001B13BC"/>
    <w:rsid w:val="001B18B4"/>
    <w:rsid w:val="001B1B74"/>
    <w:rsid w:val="001B1C56"/>
    <w:rsid w:val="001B22F3"/>
    <w:rsid w:val="001B235F"/>
    <w:rsid w:val="001B2659"/>
    <w:rsid w:val="001B2D98"/>
    <w:rsid w:val="001B2DE8"/>
    <w:rsid w:val="001B2F1D"/>
    <w:rsid w:val="001B2F7F"/>
    <w:rsid w:val="001B3004"/>
    <w:rsid w:val="001B3395"/>
    <w:rsid w:val="001B39E7"/>
    <w:rsid w:val="001B443E"/>
    <w:rsid w:val="001B457E"/>
    <w:rsid w:val="001B4B6E"/>
    <w:rsid w:val="001B5A4E"/>
    <w:rsid w:val="001B5B20"/>
    <w:rsid w:val="001B5B8E"/>
    <w:rsid w:val="001B5C0B"/>
    <w:rsid w:val="001B5D0E"/>
    <w:rsid w:val="001B60D5"/>
    <w:rsid w:val="001B622B"/>
    <w:rsid w:val="001B62D9"/>
    <w:rsid w:val="001B6324"/>
    <w:rsid w:val="001B64F7"/>
    <w:rsid w:val="001B669E"/>
    <w:rsid w:val="001B6A0B"/>
    <w:rsid w:val="001B6A4F"/>
    <w:rsid w:val="001B71FB"/>
    <w:rsid w:val="001B73C5"/>
    <w:rsid w:val="001B7456"/>
    <w:rsid w:val="001B7459"/>
    <w:rsid w:val="001B762A"/>
    <w:rsid w:val="001B78FE"/>
    <w:rsid w:val="001B795E"/>
    <w:rsid w:val="001B7D0D"/>
    <w:rsid w:val="001C0278"/>
    <w:rsid w:val="001C07DA"/>
    <w:rsid w:val="001C0808"/>
    <w:rsid w:val="001C0991"/>
    <w:rsid w:val="001C0F70"/>
    <w:rsid w:val="001C1C9D"/>
    <w:rsid w:val="001C1DCC"/>
    <w:rsid w:val="001C1DE8"/>
    <w:rsid w:val="001C2219"/>
    <w:rsid w:val="001C239B"/>
    <w:rsid w:val="001C26DA"/>
    <w:rsid w:val="001C2967"/>
    <w:rsid w:val="001C2D97"/>
    <w:rsid w:val="001C36BD"/>
    <w:rsid w:val="001C3F4B"/>
    <w:rsid w:val="001C41B7"/>
    <w:rsid w:val="001C4211"/>
    <w:rsid w:val="001C44CA"/>
    <w:rsid w:val="001C4835"/>
    <w:rsid w:val="001C4A6D"/>
    <w:rsid w:val="001C4C2C"/>
    <w:rsid w:val="001C5B06"/>
    <w:rsid w:val="001C5F83"/>
    <w:rsid w:val="001C5FBD"/>
    <w:rsid w:val="001C60A5"/>
    <w:rsid w:val="001C6161"/>
    <w:rsid w:val="001C665C"/>
    <w:rsid w:val="001C6767"/>
    <w:rsid w:val="001C67B5"/>
    <w:rsid w:val="001C69A8"/>
    <w:rsid w:val="001C6B40"/>
    <w:rsid w:val="001C6BA9"/>
    <w:rsid w:val="001C6CFC"/>
    <w:rsid w:val="001C7132"/>
    <w:rsid w:val="001C752D"/>
    <w:rsid w:val="001C767B"/>
    <w:rsid w:val="001C7B9B"/>
    <w:rsid w:val="001D02A4"/>
    <w:rsid w:val="001D0680"/>
    <w:rsid w:val="001D0C27"/>
    <w:rsid w:val="001D0E99"/>
    <w:rsid w:val="001D1475"/>
    <w:rsid w:val="001D1732"/>
    <w:rsid w:val="001D1A33"/>
    <w:rsid w:val="001D1BB9"/>
    <w:rsid w:val="001D1FF1"/>
    <w:rsid w:val="001D2324"/>
    <w:rsid w:val="001D2884"/>
    <w:rsid w:val="001D2C1D"/>
    <w:rsid w:val="001D3741"/>
    <w:rsid w:val="001D3DBD"/>
    <w:rsid w:val="001D3E17"/>
    <w:rsid w:val="001D425C"/>
    <w:rsid w:val="001D4988"/>
    <w:rsid w:val="001D4A23"/>
    <w:rsid w:val="001D4A24"/>
    <w:rsid w:val="001D4E2F"/>
    <w:rsid w:val="001D581C"/>
    <w:rsid w:val="001D5830"/>
    <w:rsid w:val="001D5BE9"/>
    <w:rsid w:val="001D6496"/>
    <w:rsid w:val="001D6DAF"/>
    <w:rsid w:val="001D72F9"/>
    <w:rsid w:val="001D77ED"/>
    <w:rsid w:val="001D7ACE"/>
    <w:rsid w:val="001D7B67"/>
    <w:rsid w:val="001D7F81"/>
    <w:rsid w:val="001E020F"/>
    <w:rsid w:val="001E02D2"/>
    <w:rsid w:val="001E03CA"/>
    <w:rsid w:val="001E0428"/>
    <w:rsid w:val="001E04CC"/>
    <w:rsid w:val="001E0779"/>
    <w:rsid w:val="001E08BA"/>
    <w:rsid w:val="001E0E56"/>
    <w:rsid w:val="001E0FD1"/>
    <w:rsid w:val="001E18F0"/>
    <w:rsid w:val="001E1A43"/>
    <w:rsid w:val="001E1DF6"/>
    <w:rsid w:val="001E1F84"/>
    <w:rsid w:val="001E2F81"/>
    <w:rsid w:val="001E3075"/>
    <w:rsid w:val="001E358B"/>
    <w:rsid w:val="001E3C7F"/>
    <w:rsid w:val="001E3ED5"/>
    <w:rsid w:val="001E3EFA"/>
    <w:rsid w:val="001E3F15"/>
    <w:rsid w:val="001E413D"/>
    <w:rsid w:val="001E4490"/>
    <w:rsid w:val="001E455B"/>
    <w:rsid w:val="001E462A"/>
    <w:rsid w:val="001E48C5"/>
    <w:rsid w:val="001E50F4"/>
    <w:rsid w:val="001E557C"/>
    <w:rsid w:val="001E57B7"/>
    <w:rsid w:val="001E57F4"/>
    <w:rsid w:val="001E5A82"/>
    <w:rsid w:val="001E5C7A"/>
    <w:rsid w:val="001E6727"/>
    <w:rsid w:val="001E6C03"/>
    <w:rsid w:val="001E6D46"/>
    <w:rsid w:val="001E713D"/>
    <w:rsid w:val="001E7156"/>
    <w:rsid w:val="001E7632"/>
    <w:rsid w:val="001E7AAC"/>
    <w:rsid w:val="001E7B3A"/>
    <w:rsid w:val="001E7C17"/>
    <w:rsid w:val="001F00A1"/>
    <w:rsid w:val="001F0807"/>
    <w:rsid w:val="001F10A9"/>
    <w:rsid w:val="001F128F"/>
    <w:rsid w:val="001F146B"/>
    <w:rsid w:val="001F1729"/>
    <w:rsid w:val="001F1B86"/>
    <w:rsid w:val="001F1BA6"/>
    <w:rsid w:val="001F2026"/>
    <w:rsid w:val="001F2164"/>
    <w:rsid w:val="001F24C5"/>
    <w:rsid w:val="001F2AB0"/>
    <w:rsid w:val="001F2C66"/>
    <w:rsid w:val="001F303D"/>
    <w:rsid w:val="001F303E"/>
    <w:rsid w:val="001F31AB"/>
    <w:rsid w:val="001F3238"/>
    <w:rsid w:val="001F3725"/>
    <w:rsid w:val="001F376C"/>
    <w:rsid w:val="001F3887"/>
    <w:rsid w:val="001F3EC1"/>
    <w:rsid w:val="001F41AD"/>
    <w:rsid w:val="001F45E7"/>
    <w:rsid w:val="001F47BE"/>
    <w:rsid w:val="001F47CE"/>
    <w:rsid w:val="001F47E4"/>
    <w:rsid w:val="001F495F"/>
    <w:rsid w:val="001F4972"/>
    <w:rsid w:val="001F4A11"/>
    <w:rsid w:val="001F4C46"/>
    <w:rsid w:val="001F5269"/>
    <w:rsid w:val="001F54A1"/>
    <w:rsid w:val="001F552E"/>
    <w:rsid w:val="001F5B23"/>
    <w:rsid w:val="001F6345"/>
    <w:rsid w:val="001F6C55"/>
    <w:rsid w:val="001F6C7C"/>
    <w:rsid w:val="001F6D4E"/>
    <w:rsid w:val="001F6D53"/>
    <w:rsid w:val="001F6DE0"/>
    <w:rsid w:val="001F7172"/>
    <w:rsid w:val="001F71F0"/>
    <w:rsid w:val="001F76FB"/>
    <w:rsid w:val="001F78F7"/>
    <w:rsid w:val="001F7A2F"/>
    <w:rsid w:val="001F7A97"/>
    <w:rsid w:val="001F7F57"/>
    <w:rsid w:val="002007D8"/>
    <w:rsid w:val="00200889"/>
    <w:rsid w:val="00200992"/>
    <w:rsid w:val="00200A68"/>
    <w:rsid w:val="00200ECB"/>
    <w:rsid w:val="002010C8"/>
    <w:rsid w:val="00201218"/>
    <w:rsid w:val="00201260"/>
    <w:rsid w:val="00201293"/>
    <w:rsid w:val="00201C62"/>
    <w:rsid w:val="00201DBE"/>
    <w:rsid w:val="00201E7C"/>
    <w:rsid w:val="00202402"/>
    <w:rsid w:val="00202F11"/>
    <w:rsid w:val="00202FC7"/>
    <w:rsid w:val="00203209"/>
    <w:rsid w:val="0020384B"/>
    <w:rsid w:val="00203B78"/>
    <w:rsid w:val="00203BEF"/>
    <w:rsid w:val="00203D55"/>
    <w:rsid w:val="00203DE4"/>
    <w:rsid w:val="00203E72"/>
    <w:rsid w:val="00203FF5"/>
    <w:rsid w:val="00204093"/>
    <w:rsid w:val="00204598"/>
    <w:rsid w:val="0020470A"/>
    <w:rsid w:val="00204C25"/>
    <w:rsid w:val="00204DE4"/>
    <w:rsid w:val="00204E1F"/>
    <w:rsid w:val="00204F34"/>
    <w:rsid w:val="002050C5"/>
    <w:rsid w:val="00205250"/>
    <w:rsid w:val="00205E67"/>
    <w:rsid w:val="0020605E"/>
    <w:rsid w:val="00206497"/>
    <w:rsid w:val="00206668"/>
    <w:rsid w:val="0020682E"/>
    <w:rsid w:val="002075D3"/>
    <w:rsid w:val="0020784B"/>
    <w:rsid w:val="00207D8E"/>
    <w:rsid w:val="00210312"/>
    <w:rsid w:val="00210CF0"/>
    <w:rsid w:val="00210DCA"/>
    <w:rsid w:val="0021182D"/>
    <w:rsid w:val="00211900"/>
    <w:rsid w:val="00211A52"/>
    <w:rsid w:val="00211B3C"/>
    <w:rsid w:val="00212895"/>
    <w:rsid w:val="002129A5"/>
    <w:rsid w:val="00212B1E"/>
    <w:rsid w:val="00212B78"/>
    <w:rsid w:val="00212CB8"/>
    <w:rsid w:val="00212D9D"/>
    <w:rsid w:val="002131DC"/>
    <w:rsid w:val="002138D8"/>
    <w:rsid w:val="00213D05"/>
    <w:rsid w:val="00214022"/>
    <w:rsid w:val="00214024"/>
    <w:rsid w:val="00214068"/>
    <w:rsid w:val="0021458F"/>
    <w:rsid w:val="002147CD"/>
    <w:rsid w:val="00214C58"/>
    <w:rsid w:val="00214CA4"/>
    <w:rsid w:val="00215666"/>
    <w:rsid w:val="00215A33"/>
    <w:rsid w:val="00215ACF"/>
    <w:rsid w:val="002169A3"/>
    <w:rsid w:val="00216A36"/>
    <w:rsid w:val="0021732E"/>
    <w:rsid w:val="00217568"/>
    <w:rsid w:val="00217943"/>
    <w:rsid w:val="00217A3E"/>
    <w:rsid w:val="00217BA4"/>
    <w:rsid w:val="00217C97"/>
    <w:rsid w:val="00217D3A"/>
    <w:rsid w:val="0022008E"/>
    <w:rsid w:val="00220460"/>
    <w:rsid w:val="0022097E"/>
    <w:rsid w:val="002209CD"/>
    <w:rsid w:val="002211ED"/>
    <w:rsid w:val="002216EA"/>
    <w:rsid w:val="0022185A"/>
    <w:rsid w:val="0022195E"/>
    <w:rsid w:val="00221F8C"/>
    <w:rsid w:val="0022242C"/>
    <w:rsid w:val="0022294A"/>
    <w:rsid w:val="00223161"/>
    <w:rsid w:val="0022319C"/>
    <w:rsid w:val="002235CC"/>
    <w:rsid w:val="00223677"/>
    <w:rsid w:val="002238F3"/>
    <w:rsid w:val="00223AA0"/>
    <w:rsid w:val="002243E9"/>
    <w:rsid w:val="00224664"/>
    <w:rsid w:val="00224A03"/>
    <w:rsid w:val="00224A8F"/>
    <w:rsid w:val="00224C39"/>
    <w:rsid w:val="00224E91"/>
    <w:rsid w:val="00225221"/>
    <w:rsid w:val="00225532"/>
    <w:rsid w:val="002257D3"/>
    <w:rsid w:val="0022583F"/>
    <w:rsid w:val="00225C3B"/>
    <w:rsid w:val="002266CA"/>
    <w:rsid w:val="00226B5B"/>
    <w:rsid w:val="00226CA3"/>
    <w:rsid w:val="00227302"/>
    <w:rsid w:val="00227614"/>
    <w:rsid w:val="002278BA"/>
    <w:rsid w:val="00227BEA"/>
    <w:rsid w:val="00227F0A"/>
    <w:rsid w:val="00230679"/>
    <w:rsid w:val="002308BF"/>
    <w:rsid w:val="0023097C"/>
    <w:rsid w:val="00230D2F"/>
    <w:rsid w:val="00230D43"/>
    <w:rsid w:val="002310EA"/>
    <w:rsid w:val="0023131F"/>
    <w:rsid w:val="00231B39"/>
    <w:rsid w:val="00231D76"/>
    <w:rsid w:val="00232237"/>
    <w:rsid w:val="00232A9A"/>
    <w:rsid w:val="00232C83"/>
    <w:rsid w:val="0023308B"/>
    <w:rsid w:val="0023309B"/>
    <w:rsid w:val="00233346"/>
    <w:rsid w:val="00233464"/>
    <w:rsid w:val="0023349D"/>
    <w:rsid w:val="0023411B"/>
    <w:rsid w:val="002341A7"/>
    <w:rsid w:val="00234222"/>
    <w:rsid w:val="002346C7"/>
    <w:rsid w:val="00234C41"/>
    <w:rsid w:val="0023510E"/>
    <w:rsid w:val="00235181"/>
    <w:rsid w:val="00235DEE"/>
    <w:rsid w:val="002362D4"/>
    <w:rsid w:val="00236B18"/>
    <w:rsid w:val="00236BAA"/>
    <w:rsid w:val="00236D04"/>
    <w:rsid w:val="00237306"/>
    <w:rsid w:val="002373B3"/>
    <w:rsid w:val="00237413"/>
    <w:rsid w:val="00237807"/>
    <w:rsid w:val="00237AA8"/>
    <w:rsid w:val="00237BF2"/>
    <w:rsid w:val="00237EC8"/>
    <w:rsid w:val="0024001B"/>
    <w:rsid w:val="002402B0"/>
    <w:rsid w:val="00240713"/>
    <w:rsid w:val="00240CBD"/>
    <w:rsid w:val="00240D10"/>
    <w:rsid w:val="00241474"/>
    <w:rsid w:val="0024192E"/>
    <w:rsid w:val="00241A99"/>
    <w:rsid w:val="00241CB8"/>
    <w:rsid w:val="00241DBC"/>
    <w:rsid w:val="00242249"/>
    <w:rsid w:val="00242444"/>
    <w:rsid w:val="002424C8"/>
    <w:rsid w:val="00242A0D"/>
    <w:rsid w:val="00242A19"/>
    <w:rsid w:val="00242E2A"/>
    <w:rsid w:val="002433EB"/>
    <w:rsid w:val="00243640"/>
    <w:rsid w:val="00243A3A"/>
    <w:rsid w:val="0024411A"/>
    <w:rsid w:val="0024414F"/>
    <w:rsid w:val="00244167"/>
    <w:rsid w:val="0024445B"/>
    <w:rsid w:val="002444F5"/>
    <w:rsid w:val="002445F1"/>
    <w:rsid w:val="002448BC"/>
    <w:rsid w:val="00244981"/>
    <w:rsid w:val="00244F77"/>
    <w:rsid w:val="002454DE"/>
    <w:rsid w:val="0024570E"/>
    <w:rsid w:val="002458EC"/>
    <w:rsid w:val="00246605"/>
    <w:rsid w:val="002466F6"/>
    <w:rsid w:val="00246A53"/>
    <w:rsid w:val="00246CE3"/>
    <w:rsid w:val="00246DAE"/>
    <w:rsid w:val="00247386"/>
    <w:rsid w:val="00247393"/>
    <w:rsid w:val="00250618"/>
    <w:rsid w:val="00250790"/>
    <w:rsid w:val="002507AA"/>
    <w:rsid w:val="00250B22"/>
    <w:rsid w:val="00250F01"/>
    <w:rsid w:val="0025143B"/>
    <w:rsid w:val="00251500"/>
    <w:rsid w:val="00251A96"/>
    <w:rsid w:val="00251B7F"/>
    <w:rsid w:val="00251BAC"/>
    <w:rsid w:val="00251C6D"/>
    <w:rsid w:val="0025221E"/>
    <w:rsid w:val="00252930"/>
    <w:rsid w:val="00252995"/>
    <w:rsid w:val="002529C3"/>
    <w:rsid w:val="00252B3B"/>
    <w:rsid w:val="00252F9D"/>
    <w:rsid w:val="0025378F"/>
    <w:rsid w:val="002537A6"/>
    <w:rsid w:val="00253A25"/>
    <w:rsid w:val="00253DDA"/>
    <w:rsid w:val="002542B3"/>
    <w:rsid w:val="002543D6"/>
    <w:rsid w:val="00254455"/>
    <w:rsid w:val="00254DEA"/>
    <w:rsid w:val="00255B73"/>
    <w:rsid w:val="00255F1B"/>
    <w:rsid w:val="00255F59"/>
    <w:rsid w:val="002561E1"/>
    <w:rsid w:val="00256501"/>
    <w:rsid w:val="0025652D"/>
    <w:rsid w:val="0025665C"/>
    <w:rsid w:val="00256FDA"/>
    <w:rsid w:val="002570A9"/>
    <w:rsid w:val="002571F7"/>
    <w:rsid w:val="00257ECE"/>
    <w:rsid w:val="00257F36"/>
    <w:rsid w:val="00260352"/>
    <w:rsid w:val="00260816"/>
    <w:rsid w:val="00260A54"/>
    <w:rsid w:val="00260B82"/>
    <w:rsid w:val="00260C39"/>
    <w:rsid w:val="00261037"/>
    <w:rsid w:val="0026113B"/>
    <w:rsid w:val="002612C9"/>
    <w:rsid w:val="002613EE"/>
    <w:rsid w:val="002617A0"/>
    <w:rsid w:val="00261A17"/>
    <w:rsid w:val="00261AA1"/>
    <w:rsid w:val="0026239A"/>
    <w:rsid w:val="00262F3E"/>
    <w:rsid w:val="00263A0A"/>
    <w:rsid w:val="00263BE8"/>
    <w:rsid w:val="0026437D"/>
    <w:rsid w:val="00264923"/>
    <w:rsid w:val="00264ED8"/>
    <w:rsid w:val="00264F5F"/>
    <w:rsid w:val="002650C8"/>
    <w:rsid w:val="002657ED"/>
    <w:rsid w:val="00265A1E"/>
    <w:rsid w:val="002660C0"/>
    <w:rsid w:val="0026634D"/>
    <w:rsid w:val="002663DD"/>
    <w:rsid w:val="002664BA"/>
    <w:rsid w:val="00267163"/>
    <w:rsid w:val="00267170"/>
    <w:rsid w:val="0026733C"/>
    <w:rsid w:val="00267463"/>
    <w:rsid w:val="002674C3"/>
    <w:rsid w:val="0026753E"/>
    <w:rsid w:val="00270572"/>
    <w:rsid w:val="002705F3"/>
    <w:rsid w:val="0027071A"/>
    <w:rsid w:val="00270AB8"/>
    <w:rsid w:val="00270F4E"/>
    <w:rsid w:val="0027157D"/>
    <w:rsid w:val="002717A9"/>
    <w:rsid w:val="00271833"/>
    <w:rsid w:val="00271C59"/>
    <w:rsid w:val="00271E75"/>
    <w:rsid w:val="00272191"/>
    <w:rsid w:val="002725A5"/>
    <w:rsid w:val="002727B1"/>
    <w:rsid w:val="00272BCD"/>
    <w:rsid w:val="00272F6E"/>
    <w:rsid w:val="002732D0"/>
    <w:rsid w:val="002733F4"/>
    <w:rsid w:val="002734FD"/>
    <w:rsid w:val="0027356E"/>
    <w:rsid w:val="002737FE"/>
    <w:rsid w:val="0027471C"/>
    <w:rsid w:val="00274FAA"/>
    <w:rsid w:val="00275110"/>
    <w:rsid w:val="002758AB"/>
    <w:rsid w:val="00275A4B"/>
    <w:rsid w:val="00275AE9"/>
    <w:rsid w:val="00275B87"/>
    <w:rsid w:val="00276212"/>
    <w:rsid w:val="00276213"/>
    <w:rsid w:val="002763EF"/>
    <w:rsid w:val="0027672E"/>
    <w:rsid w:val="002768B9"/>
    <w:rsid w:val="00276906"/>
    <w:rsid w:val="00277279"/>
    <w:rsid w:val="002772B6"/>
    <w:rsid w:val="002773B8"/>
    <w:rsid w:val="002776FA"/>
    <w:rsid w:val="0027771C"/>
    <w:rsid w:val="00277F6A"/>
    <w:rsid w:val="00280086"/>
    <w:rsid w:val="0028009B"/>
    <w:rsid w:val="00280348"/>
    <w:rsid w:val="0028042E"/>
    <w:rsid w:val="00280503"/>
    <w:rsid w:val="00280558"/>
    <w:rsid w:val="00280582"/>
    <w:rsid w:val="002805BF"/>
    <w:rsid w:val="002811B2"/>
    <w:rsid w:val="00281277"/>
    <w:rsid w:val="00281705"/>
    <w:rsid w:val="002817C1"/>
    <w:rsid w:val="002817D5"/>
    <w:rsid w:val="002819CA"/>
    <w:rsid w:val="00281B92"/>
    <w:rsid w:val="0028257B"/>
    <w:rsid w:val="00282754"/>
    <w:rsid w:val="00282A5D"/>
    <w:rsid w:val="00282A62"/>
    <w:rsid w:val="00282BE9"/>
    <w:rsid w:val="00282FFB"/>
    <w:rsid w:val="0028382A"/>
    <w:rsid w:val="00283B0D"/>
    <w:rsid w:val="00284369"/>
    <w:rsid w:val="00284713"/>
    <w:rsid w:val="00284866"/>
    <w:rsid w:val="00284879"/>
    <w:rsid w:val="00284C2C"/>
    <w:rsid w:val="00284E50"/>
    <w:rsid w:val="00284EAB"/>
    <w:rsid w:val="00285482"/>
    <w:rsid w:val="00285497"/>
    <w:rsid w:val="0028603F"/>
    <w:rsid w:val="0028639B"/>
    <w:rsid w:val="002866A7"/>
    <w:rsid w:val="00286ACE"/>
    <w:rsid w:val="00286BA5"/>
    <w:rsid w:val="00287204"/>
    <w:rsid w:val="00287CA9"/>
    <w:rsid w:val="00290512"/>
    <w:rsid w:val="002908F7"/>
    <w:rsid w:val="00290952"/>
    <w:rsid w:val="00291284"/>
    <w:rsid w:val="002912E8"/>
    <w:rsid w:val="0029163F"/>
    <w:rsid w:val="0029199D"/>
    <w:rsid w:val="00291BF1"/>
    <w:rsid w:val="00291C52"/>
    <w:rsid w:val="00292303"/>
    <w:rsid w:val="0029234A"/>
    <w:rsid w:val="00292475"/>
    <w:rsid w:val="002929C7"/>
    <w:rsid w:val="00292AFA"/>
    <w:rsid w:val="002932AA"/>
    <w:rsid w:val="00293819"/>
    <w:rsid w:val="0029391D"/>
    <w:rsid w:val="00293F4D"/>
    <w:rsid w:val="002944C8"/>
    <w:rsid w:val="002946FC"/>
    <w:rsid w:val="002947F9"/>
    <w:rsid w:val="00294A7E"/>
    <w:rsid w:val="00294B91"/>
    <w:rsid w:val="00294BD5"/>
    <w:rsid w:val="00294DB0"/>
    <w:rsid w:val="00294E07"/>
    <w:rsid w:val="00295533"/>
    <w:rsid w:val="00295DDD"/>
    <w:rsid w:val="00295E71"/>
    <w:rsid w:val="002960DA"/>
    <w:rsid w:val="00296481"/>
    <w:rsid w:val="002964A0"/>
    <w:rsid w:val="00296606"/>
    <w:rsid w:val="00296B00"/>
    <w:rsid w:val="00296D8C"/>
    <w:rsid w:val="00296EC6"/>
    <w:rsid w:val="002978DD"/>
    <w:rsid w:val="002978F9"/>
    <w:rsid w:val="00297A3D"/>
    <w:rsid w:val="00297ACA"/>
    <w:rsid w:val="00297CBD"/>
    <w:rsid w:val="00297DB4"/>
    <w:rsid w:val="00297FAD"/>
    <w:rsid w:val="002A05DC"/>
    <w:rsid w:val="002A0CB8"/>
    <w:rsid w:val="002A0DB5"/>
    <w:rsid w:val="002A18D1"/>
    <w:rsid w:val="002A2184"/>
    <w:rsid w:val="002A2A21"/>
    <w:rsid w:val="002A2C17"/>
    <w:rsid w:val="002A2E71"/>
    <w:rsid w:val="002A39EE"/>
    <w:rsid w:val="002A3A0A"/>
    <w:rsid w:val="002A3A86"/>
    <w:rsid w:val="002A3D8E"/>
    <w:rsid w:val="002A43E6"/>
    <w:rsid w:val="002A4CD1"/>
    <w:rsid w:val="002A4EA8"/>
    <w:rsid w:val="002A5536"/>
    <w:rsid w:val="002A5EB2"/>
    <w:rsid w:val="002A6503"/>
    <w:rsid w:val="002A6682"/>
    <w:rsid w:val="002A68A9"/>
    <w:rsid w:val="002A6A35"/>
    <w:rsid w:val="002A6D87"/>
    <w:rsid w:val="002A71EE"/>
    <w:rsid w:val="002A72E6"/>
    <w:rsid w:val="002A7A0D"/>
    <w:rsid w:val="002A7D09"/>
    <w:rsid w:val="002A7E80"/>
    <w:rsid w:val="002B0B5C"/>
    <w:rsid w:val="002B0BBC"/>
    <w:rsid w:val="002B0D16"/>
    <w:rsid w:val="002B1B0A"/>
    <w:rsid w:val="002B1D9F"/>
    <w:rsid w:val="002B2300"/>
    <w:rsid w:val="002B2784"/>
    <w:rsid w:val="002B2907"/>
    <w:rsid w:val="002B294F"/>
    <w:rsid w:val="002B2B7F"/>
    <w:rsid w:val="002B2C81"/>
    <w:rsid w:val="002B31DB"/>
    <w:rsid w:val="002B3422"/>
    <w:rsid w:val="002B3508"/>
    <w:rsid w:val="002B37F6"/>
    <w:rsid w:val="002B38F3"/>
    <w:rsid w:val="002B3F90"/>
    <w:rsid w:val="002B5BF1"/>
    <w:rsid w:val="002B5FD2"/>
    <w:rsid w:val="002B659D"/>
    <w:rsid w:val="002B660F"/>
    <w:rsid w:val="002B6B03"/>
    <w:rsid w:val="002B6F82"/>
    <w:rsid w:val="002B71F9"/>
    <w:rsid w:val="002B77F4"/>
    <w:rsid w:val="002B7B32"/>
    <w:rsid w:val="002B7E22"/>
    <w:rsid w:val="002B7E84"/>
    <w:rsid w:val="002C012D"/>
    <w:rsid w:val="002C09F8"/>
    <w:rsid w:val="002C0B36"/>
    <w:rsid w:val="002C0E06"/>
    <w:rsid w:val="002C0F85"/>
    <w:rsid w:val="002C1074"/>
    <w:rsid w:val="002C1729"/>
    <w:rsid w:val="002C1B8D"/>
    <w:rsid w:val="002C2065"/>
    <w:rsid w:val="002C2A12"/>
    <w:rsid w:val="002C2A93"/>
    <w:rsid w:val="002C2E99"/>
    <w:rsid w:val="002C2F66"/>
    <w:rsid w:val="002C3043"/>
    <w:rsid w:val="002C3BAF"/>
    <w:rsid w:val="002C4149"/>
    <w:rsid w:val="002C4428"/>
    <w:rsid w:val="002C46BC"/>
    <w:rsid w:val="002C4A3D"/>
    <w:rsid w:val="002C4AD1"/>
    <w:rsid w:val="002C4EC1"/>
    <w:rsid w:val="002C56B4"/>
    <w:rsid w:val="002C5B41"/>
    <w:rsid w:val="002C5CAC"/>
    <w:rsid w:val="002C668C"/>
    <w:rsid w:val="002C66B1"/>
    <w:rsid w:val="002C6729"/>
    <w:rsid w:val="002C68A5"/>
    <w:rsid w:val="002C68B0"/>
    <w:rsid w:val="002C6B29"/>
    <w:rsid w:val="002C70AE"/>
    <w:rsid w:val="002C711A"/>
    <w:rsid w:val="002C7158"/>
    <w:rsid w:val="002C73E8"/>
    <w:rsid w:val="002C7E7F"/>
    <w:rsid w:val="002D02D7"/>
    <w:rsid w:val="002D0708"/>
    <w:rsid w:val="002D1A8D"/>
    <w:rsid w:val="002D1C4F"/>
    <w:rsid w:val="002D1C9F"/>
    <w:rsid w:val="002D1E7F"/>
    <w:rsid w:val="002D2289"/>
    <w:rsid w:val="002D22E3"/>
    <w:rsid w:val="002D2736"/>
    <w:rsid w:val="002D2821"/>
    <w:rsid w:val="002D2935"/>
    <w:rsid w:val="002D2C78"/>
    <w:rsid w:val="002D3079"/>
    <w:rsid w:val="002D30D6"/>
    <w:rsid w:val="002D3118"/>
    <w:rsid w:val="002D3195"/>
    <w:rsid w:val="002D3757"/>
    <w:rsid w:val="002D38F9"/>
    <w:rsid w:val="002D397E"/>
    <w:rsid w:val="002D3B93"/>
    <w:rsid w:val="002D3CAE"/>
    <w:rsid w:val="002D4655"/>
    <w:rsid w:val="002D4BC1"/>
    <w:rsid w:val="002D4BC6"/>
    <w:rsid w:val="002D4C91"/>
    <w:rsid w:val="002D4D02"/>
    <w:rsid w:val="002D4EC4"/>
    <w:rsid w:val="002D55CF"/>
    <w:rsid w:val="002D592D"/>
    <w:rsid w:val="002D5ECF"/>
    <w:rsid w:val="002D7E34"/>
    <w:rsid w:val="002E04FF"/>
    <w:rsid w:val="002E07C2"/>
    <w:rsid w:val="002E0893"/>
    <w:rsid w:val="002E0976"/>
    <w:rsid w:val="002E0AE7"/>
    <w:rsid w:val="002E15AA"/>
    <w:rsid w:val="002E18AF"/>
    <w:rsid w:val="002E1A36"/>
    <w:rsid w:val="002E1C88"/>
    <w:rsid w:val="002E1EB4"/>
    <w:rsid w:val="002E2382"/>
    <w:rsid w:val="002E24D3"/>
    <w:rsid w:val="002E2D3D"/>
    <w:rsid w:val="002E33B6"/>
    <w:rsid w:val="002E3787"/>
    <w:rsid w:val="002E3B69"/>
    <w:rsid w:val="002E3C63"/>
    <w:rsid w:val="002E41E4"/>
    <w:rsid w:val="002E437E"/>
    <w:rsid w:val="002E4482"/>
    <w:rsid w:val="002E472A"/>
    <w:rsid w:val="002E4F92"/>
    <w:rsid w:val="002E55D3"/>
    <w:rsid w:val="002E57B6"/>
    <w:rsid w:val="002E5BAB"/>
    <w:rsid w:val="002E6286"/>
    <w:rsid w:val="002E632C"/>
    <w:rsid w:val="002E6CDD"/>
    <w:rsid w:val="002E6D7A"/>
    <w:rsid w:val="002E6E38"/>
    <w:rsid w:val="002E72B5"/>
    <w:rsid w:val="002E76DA"/>
    <w:rsid w:val="002E7850"/>
    <w:rsid w:val="002E7AFF"/>
    <w:rsid w:val="002E7BF7"/>
    <w:rsid w:val="002E7E0E"/>
    <w:rsid w:val="002F02AE"/>
    <w:rsid w:val="002F033C"/>
    <w:rsid w:val="002F064E"/>
    <w:rsid w:val="002F089F"/>
    <w:rsid w:val="002F08D6"/>
    <w:rsid w:val="002F0BC6"/>
    <w:rsid w:val="002F0D05"/>
    <w:rsid w:val="002F0FD2"/>
    <w:rsid w:val="002F1831"/>
    <w:rsid w:val="002F1D77"/>
    <w:rsid w:val="002F1F6B"/>
    <w:rsid w:val="002F20D0"/>
    <w:rsid w:val="002F2127"/>
    <w:rsid w:val="002F2256"/>
    <w:rsid w:val="002F2C56"/>
    <w:rsid w:val="002F3071"/>
    <w:rsid w:val="002F3347"/>
    <w:rsid w:val="002F33B6"/>
    <w:rsid w:val="002F341A"/>
    <w:rsid w:val="002F36F4"/>
    <w:rsid w:val="002F383E"/>
    <w:rsid w:val="002F38ED"/>
    <w:rsid w:val="002F39C7"/>
    <w:rsid w:val="002F3ED6"/>
    <w:rsid w:val="002F427A"/>
    <w:rsid w:val="002F48BD"/>
    <w:rsid w:val="002F4A2B"/>
    <w:rsid w:val="002F4D3D"/>
    <w:rsid w:val="002F5860"/>
    <w:rsid w:val="002F592F"/>
    <w:rsid w:val="002F5943"/>
    <w:rsid w:val="002F5B71"/>
    <w:rsid w:val="002F5E4D"/>
    <w:rsid w:val="002F64C9"/>
    <w:rsid w:val="002F690E"/>
    <w:rsid w:val="002F6943"/>
    <w:rsid w:val="002F6D6B"/>
    <w:rsid w:val="002F7015"/>
    <w:rsid w:val="002F7329"/>
    <w:rsid w:val="002F7487"/>
    <w:rsid w:val="002F7809"/>
    <w:rsid w:val="002F787C"/>
    <w:rsid w:val="002F7ADB"/>
    <w:rsid w:val="002F7EE9"/>
    <w:rsid w:val="002F7FBD"/>
    <w:rsid w:val="002F7FCC"/>
    <w:rsid w:val="003001B6"/>
    <w:rsid w:val="0030051D"/>
    <w:rsid w:val="003008EA"/>
    <w:rsid w:val="0030117E"/>
    <w:rsid w:val="003012B7"/>
    <w:rsid w:val="00301654"/>
    <w:rsid w:val="00301782"/>
    <w:rsid w:val="003021BE"/>
    <w:rsid w:val="00302326"/>
    <w:rsid w:val="00302737"/>
    <w:rsid w:val="0030293A"/>
    <w:rsid w:val="00302988"/>
    <w:rsid w:val="00302AAA"/>
    <w:rsid w:val="00302D23"/>
    <w:rsid w:val="003030FC"/>
    <w:rsid w:val="003036D7"/>
    <w:rsid w:val="003038C5"/>
    <w:rsid w:val="00303A02"/>
    <w:rsid w:val="00303D9C"/>
    <w:rsid w:val="003049E9"/>
    <w:rsid w:val="00304C82"/>
    <w:rsid w:val="003050C6"/>
    <w:rsid w:val="0030548D"/>
    <w:rsid w:val="003054D5"/>
    <w:rsid w:val="003055BB"/>
    <w:rsid w:val="00305682"/>
    <w:rsid w:val="00305DB0"/>
    <w:rsid w:val="00305ED8"/>
    <w:rsid w:val="00305FA2"/>
    <w:rsid w:val="003068AD"/>
    <w:rsid w:val="00306BBF"/>
    <w:rsid w:val="00306F0D"/>
    <w:rsid w:val="00307F2C"/>
    <w:rsid w:val="0031003A"/>
    <w:rsid w:val="003102C8"/>
    <w:rsid w:val="0031046D"/>
    <w:rsid w:val="00310602"/>
    <w:rsid w:val="00310B4B"/>
    <w:rsid w:val="00310D3B"/>
    <w:rsid w:val="00310F01"/>
    <w:rsid w:val="0031123B"/>
    <w:rsid w:val="00312AF3"/>
    <w:rsid w:val="00313213"/>
    <w:rsid w:val="00313462"/>
    <w:rsid w:val="00313596"/>
    <w:rsid w:val="003136E4"/>
    <w:rsid w:val="00313D6B"/>
    <w:rsid w:val="00313FAF"/>
    <w:rsid w:val="003146AD"/>
    <w:rsid w:val="00314F27"/>
    <w:rsid w:val="00314F4B"/>
    <w:rsid w:val="00314F7D"/>
    <w:rsid w:val="00314FEB"/>
    <w:rsid w:val="00315155"/>
    <w:rsid w:val="00315315"/>
    <w:rsid w:val="0031544B"/>
    <w:rsid w:val="0031544D"/>
    <w:rsid w:val="00316303"/>
    <w:rsid w:val="003163EE"/>
    <w:rsid w:val="00316905"/>
    <w:rsid w:val="00316AB8"/>
    <w:rsid w:val="00316BDB"/>
    <w:rsid w:val="00316D6C"/>
    <w:rsid w:val="00316DC1"/>
    <w:rsid w:val="00316ECB"/>
    <w:rsid w:val="003170C7"/>
    <w:rsid w:val="003173A4"/>
    <w:rsid w:val="00317583"/>
    <w:rsid w:val="003175AF"/>
    <w:rsid w:val="0032027F"/>
    <w:rsid w:val="0032031A"/>
    <w:rsid w:val="003204AB"/>
    <w:rsid w:val="003204BF"/>
    <w:rsid w:val="00320763"/>
    <w:rsid w:val="0032079F"/>
    <w:rsid w:val="00320826"/>
    <w:rsid w:val="00320C1A"/>
    <w:rsid w:val="00321EBE"/>
    <w:rsid w:val="0032296B"/>
    <w:rsid w:val="00322E81"/>
    <w:rsid w:val="003234DD"/>
    <w:rsid w:val="0032369F"/>
    <w:rsid w:val="003237CC"/>
    <w:rsid w:val="00323A0A"/>
    <w:rsid w:val="00323A65"/>
    <w:rsid w:val="00323BA0"/>
    <w:rsid w:val="0032421A"/>
    <w:rsid w:val="003248C1"/>
    <w:rsid w:val="00324BE4"/>
    <w:rsid w:val="00324DAC"/>
    <w:rsid w:val="00324E4A"/>
    <w:rsid w:val="00324E76"/>
    <w:rsid w:val="00324ED6"/>
    <w:rsid w:val="00324F61"/>
    <w:rsid w:val="00325F00"/>
    <w:rsid w:val="00325FE9"/>
    <w:rsid w:val="00326197"/>
    <w:rsid w:val="0032652D"/>
    <w:rsid w:val="00326D7A"/>
    <w:rsid w:val="00327722"/>
    <w:rsid w:val="003277AB"/>
    <w:rsid w:val="00327A82"/>
    <w:rsid w:val="00327BFD"/>
    <w:rsid w:val="00327C01"/>
    <w:rsid w:val="00327C92"/>
    <w:rsid w:val="00327D47"/>
    <w:rsid w:val="00327E85"/>
    <w:rsid w:val="0033018C"/>
    <w:rsid w:val="003304DC"/>
    <w:rsid w:val="00330779"/>
    <w:rsid w:val="00330C44"/>
    <w:rsid w:val="00330F32"/>
    <w:rsid w:val="003312C8"/>
    <w:rsid w:val="003313EC"/>
    <w:rsid w:val="00331443"/>
    <w:rsid w:val="00331631"/>
    <w:rsid w:val="00331E1D"/>
    <w:rsid w:val="00331E6C"/>
    <w:rsid w:val="00332169"/>
    <w:rsid w:val="00333051"/>
    <w:rsid w:val="00333241"/>
    <w:rsid w:val="00333C7B"/>
    <w:rsid w:val="00333D1B"/>
    <w:rsid w:val="00333F20"/>
    <w:rsid w:val="0033407D"/>
    <w:rsid w:val="003341AF"/>
    <w:rsid w:val="00334483"/>
    <w:rsid w:val="00334C4E"/>
    <w:rsid w:val="00335AEB"/>
    <w:rsid w:val="00335E05"/>
    <w:rsid w:val="003361BB"/>
    <w:rsid w:val="0033628F"/>
    <w:rsid w:val="00336379"/>
    <w:rsid w:val="003366FC"/>
    <w:rsid w:val="00336CFF"/>
    <w:rsid w:val="00336D1D"/>
    <w:rsid w:val="0033706A"/>
    <w:rsid w:val="00337548"/>
    <w:rsid w:val="00337E92"/>
    <w:rsid w:val="003401F1"/>
    <w:rsid w:val="0034042A"/>
    <w:rsid w:val="0034067F"/>
    <w:rsid w:val="0034069B"/>
    <w:rsid w:val="00340992"/>
    <w:rsid w:val="00340A03"/>
    <w:rsid w:val="0034147A"/>
    <w:rsid w:val="00341EC0"/>
    <w:rsid w:val="003422C6"/>
    <w:rsid w:val="003426B5"/>
    <w:rsid w:val="0034297F"/>
    <w:rsid w:val="00343185"/>
    <w:rsid w:val="003431CD"/>
    <w:rsid w:val="00343208"/>
    <w:rsid w:val="0034326F"/>
    <w:rsid w:val="0034364E"/>
    <w:rsid w:val="00343658"/>
    <w:rsid w:val="00344012"/>
    <w:rsid w:val="003444EC"/>
    <w:rsid w:val="00344E78"/>
    <w:rsid w:val="00344F19"/>
    <w:rsid w:val="003452C8"/>
    <w:rsid w:val="00346111"/>
    <w:rsid w:val="00346562"/>
    <w:rsid w:val="00346A3C"/>
    <w:rsid w:val="00346DA4"/>
    <w:rsid w:val="00346E17"/>
    <w:rsid w:val="0034749F"/>
    <w:rsid w:val="003475E0"/>
    <w:rsid w:val="003476CA"/>
    <w:rsid w:val="00347AC4"/>
    <w:rsid w:val="00350E4B"/>
    <w:rsid w:val="003510E2"/>
    <w:rsid w:val="003513EF"/>
    <w:rsid w:val="00351B90"/>
    <w:rsid w:val="00352054"/>
    <w:rsid w:val="003521CC"/>
    <w:rsid w:val="003521FB"/>
    <w:rsid w:val="003522CC"/>
    <w:rsid w:val="00352874"/>
    <w:rsid w:val="00352880"/>
    <w:rsid w:val="0035295D"/>
    <w:rsid w:val="00352BA1"/>
    <w:rsid w:val="00352C1D"/>
    <w:rsid w:val="00352FBB"/>
    <w:rsid w:val="003532C7"/>
    <w:rsid w:val="00353876"/>
    <w:rsid w:val="00353B2A"/>
    <w:rsid w:val="00353D82"/>
    <w:rsid w:val="00353E62"/>
    <w:rsid w:val="0035408C"/>
    <w:rsid w:val="0035462B"/>
    <w:rsid w:val="00354A4A"/>
    <w:rsid w:val="00354CE8"/>
    <w:rsid w:val="00354F77"/>
    <w:rsid w:val="0035512B"/>
    <w:rsid w:val="003552AA"/>
    <w:rsid w:val="00355688"/>
    <w:rsid w:val="003557E7"/>
    <w:rsid w:val="003559FD"/>
    <w:rsid w:val="00356168"/>
    <w:rsid w:val="00356321"/>
    <w:rsid w:val="0035678D"/>
    <w:rsid w:val="00356FEB"/>
    <w:rsid w:val="0035711C"/>
    <w:rsid w:val="0035724E"/>
    <w:rsid w:val="003573D7"/>
    <w:rsid w:val="003574E4"/>
    <w:rsid w:val="00357A50"/>
    <w:rsid w:val="00357D8C"/>
    <w:rsid w:val="0036003F"/>
    <w:rsid w:val="0036090B"/>
    <w:rsid w:val="00360DEA"/>
    <w:rsid w:val="0036183C"/>
    <w:rsid w:val="0036187B"/>
    <w:rsid w:val="00361AC5"/>
    <w:rsid w:val="00361CCC"/>
    <w:rsid w:val="00361F2A"/>
    <w:rsid w:val="00362152"/>
    <w:rsid w:val="003622EF"/>
    <w:rsid w:val="003623F1"/>
    <w:rsid w:val="0036244D"/>
    <w:rsid w:val="003624BD"/>
    <w:rsid w:val="00362542"/>
    <w:rsid w:val="003629C8"/>
    <w:rsid w:val="003638DD"/>
    <w:rsid w:val="003638E3"/>
    <w:rsid w:val="00363C2B"/>
    <w:rsid w:val="00363CC3"/>
    <w:rsid w:val="00363E11"/>
    <w:rsid w:val="00363EA0"/>
    <w:rsid w:val="00364C63"/>
    <w:rsid w:val="00364FBB"/>
    <w:rsid w:val="003654DD"/>
    <w:rsid w:val="00365534"/>
    <w:rsid w:val="00365776"/>
    <w:rsid w:val="003657A5"/>
    <w:rsid w:val="0036655F"/>
    <w:rsid w:val="0036663C"/>
    <w:rsid w:val="00366781"/>
    <w:rsid w:val="003667E1"/>
    <w:rsid w:val="00366C90"/>
    <w:rsid w:val="00366FC8"/>
    <w:rsid w:val="003673E5"/>
    <w:rsid w:val="003676BF"/>
    <w:rsid w:val="003677AF"/>
    <w:rsid w:val="00367AC4"/>
    <w:rsid w:val="00370094"/>
    <w:rsid w:val="0037047B"/>
    <w:rsid w:val="003704DB"/>
    <w:rsid w:val="00370524"/>
    <w:rsid w:val="00370C32"/>
    <w:rsid w:val="00371641"/>
    <w:rsid w:val="003718F7"/>
    <w:rsid w:val="00371A13"/>
    <w:rsid w:val="00371F4A"/>
    <w:rsid w:val="00372976"/>
    <w:rsid w:val="0037308B"/>
    <w:rsid w:val="00373DA4"/>
    <w:rsid w:val="00373E1D"/>
    <w:rsid w:val="003742B2"/>
    <w:rsid w:val="003743CD"/>
    <w:rsid w:val="0037455C"/>
    <w:rsid w:val="0037458C"/>
    <w:rsid w:val="00374798"/>
    <w:rsid w:val="003747E2"/>
    <w:rsid w:val="00374B93"/>
    <w:rsid w:val="00374EEC"/>
    <w:rsid w:val="00374F30"/>
    <w:rsid w:val="00374F86"/>
    <w:rsid w:val="00375392"/>
    <w:rsid w:val="00375881"/>
    <w:rsid w:val="00375C33"/>
    <w:rsid w:val="00375D7E"/>
    <w:rsid w:val="00375FBD"/>
    <w:rsid w:val="0037687D"/>
    <w:rsid w:val="00376BB8"/>
    <w:rsid w:val="00376BFF"/>
    <w:rsid w:val="003770F6"/>
    <w:rsid w:val="0037717D"/>
    <w:rsid w:val="00377352"/>
    <w:rsid w:val="00377401"/>
    <w:rsid w:val="00377930"/>
    <w:rsid w:val="00377A4C"/>
    <w:rsid w:val="00377BF9"/>
    <w:rsid w:val="00377DF5"/>
    <w:rsid w:val="00377FEB"/>
    <w:rsid w:val="0038045C"/>
    <w:rsid w:val="00380531"/>
    <w:rsid w:val="00380639"/>
    <w:rsid w:val="00381249"/>
    <w:rsid w:val="00381605"/>
    <w:rsid w:val="0038162C"/>
    <w:rsid w:val="00381935"/>
    <w:rsid w:val="00381B80"/>
    <w:rsid w:val="00382060"/>
    <w:rsid w:val="003825B8"/>
    <w:rsid w:val="003826B3"/>
    <w:rsid w:val="00382B77"/>
    <w:rsid w:val="00382DBB"/>
    <w:rsid w:val="00382E88"/>
    <w:rsid w:val="003831B0"/>
    <w:rsid w:val="003834DE"/>
    <w:rsid w:val="00383FAD"/>
    <w:rsid w:val="0038433F"/>
    <w:rsid w:val="003843D0"/>
    <w:rsid w:val="003847DA"/>
    <w:rsid w:val="00384808"/>
    <w:rsid w:val="003849A3"/>
    <w:rsid w:val="00385231"/>
    <w:rsid w:val="00385247"/>
    <w:rsid w:val="00385A05"/>
    <w:rsid w:val="00385A62"/>
    <w:rsid w:val="0038605E"/>
    <w:rsid w:val="0038610F"/>
    <w:rsid w:val="00386964"/>
    <w:rsid w:val="00386FFD"/>
    <w:rsid w:val="0038703A"/>
    <w:rsid w:val="00387235"/>
    <w:rsid w:val="003874A6"/>
    <w:rsid w:val="00387949"/>
    <w:rsid w:val="00387CA8"/>
    <w:rsid w:val="00390269"/>
    <w:rsid w:val="003905FF"/>
    <w:rsid w:val="00390C48"/>
    <w:rsid w:val="00390C68"/>
    <w:rsid w:val="00390F2F"/>
    <w:rsid w:val="003912F1"/>
    <w:rsid w:val="003917BE"/>
    <w:rsid w:val="00391EDE"/>
    <w:rsid w:val="00391EF2"/>
    <w:rsid w:val="00391FD5"/>
    <w:rsid w:val="0039222A"/>
    <w:rsid w:val="003923D4"/>
    <w:rsid w:val="003924F0"/>
    <w:rsid w:val="0039291B"/>
    <w:rsid w:val="003931D2"/>
    <w:rsid w:val="0039335B"/>
    <w:rsid w:val="003936CE"/>
    <w:rsid w:val="00393880"/>
    <w:rsid w:val="00393B14"/>
    <w:rsid w:val="00393BEB"/>
    <w:rsid w:val="00393C5C"/>
    <w:rsid w:val="00393FFD"/>
    <w:rsid w:val="0039436F"/>
    <w:rsid w:val="00394570"/>
    <w:rsid w:val="003946EA"/>
    <w:rsid w:val="00394BAA"/>
    <w:rsid w:val="00394ED7"/>
    <w:rsid w:val="00394F60"/>
    <w:rsid w:val="00395142"/>
    <w:rsid w:val="003957C9"/>
    <w:rsid w:val="00395ACA"/>
    <w:rsid w:val="00395B2E"/>
    <w:rsid w:val="00395E32"/>
    <w:rsid w:val="00395E46"/>
    <w:rsid w:val="003960A6"/>
    <w:rsid w:val="003960DD"/>
    <w:rsid w:val="00396237"/>
    <w:rsid w:val="00396982"/>
    <w:rsid w:val="00396ADD"/>
    <w:rsid w:val="00397239"/>
    <w:rsid w:val="00397667"/>
    <w:rsid w:val="003979FA"/>
    <w:rsid w:val="00397AC2"/>
    <w:rsid w:val="00397E55"/>
    <w:rsid w:val="003A02A9"/>
    <w:rsid w:val="003A08B3"/>
    <w:rsid w:val="003A0A17"/>
    <w:rsid w:val="003A0A3E"/>
    <w:rsid w:val="003A0A5E"/>
    <w:rsid w:val="003A0D06"/>
    <w:rsid w:val="003A0D2B"/>
    <w:rsid w:val="003A1042"/>
    <w:rsid w:val="003A1335"/>
    <w:rsid w:val="003A15E6"/>
    <w:rsid w:val="003A1EB1"/>
    <w:rsid w:val="003A20FD"/>
    <w:rsid w:val="003A2E3B"/>
    <w:rsid w:val="003A30A4"/>
    <w:rsid w:val="003A3195"/>
    <w:rsid w:val="003A3209"/>
    <w:rsid w:val="003A3319"/>
    <w:rsid w:val="003A3491"/>
    <w:rsid w:val="003A39CC"/>
    <w:rsid w:val="003A3AAD"/>
    <w:rsid w:val="003A3AD6"/>
    <w:rsid w:val="003A3BFB"/>
    <w:rsid w:val="003A4193"/>
    <w:rsid w:val="003A48D6"/>
    <w:rsid w:val="003A4C37"/>
    <w:rsid w:val="003A4C3E"/>
    <w:rsid w:val="003A4D76"/>
    <w:rsid w:val="003A4E9E"/>
    <w:rsid w:val="003A4EF6"/>
    <w:rsid w:val="003A504A"/>
    <w:rsid w:val="003A5446"/>
    <w:rsid w:val="003A5A29"/>
    <w:rsid w:val="003A5E9A"/>
    <w:rsid w:val="003A5FE1"/>
    <w:rsid w:val="003A609C"/>
    <w:rsid w:val="003A6E88"/>
    <w:rsid w:val="003A6F16"/>
    <w:rsid w:val="003A705F"/>
    <w:rsid w:val="003A7097"/>
    <w:rsid w:val="003A7442"/>
    <w:rsid w:val="003A7825"/>
    <w:rsid w:val="003A7EDD"/>
    <w:rsid w:val="003B0174"/>
    <w:rsid w:val="003B0405"/>
    <w:rsid w:val="003B09AC"/>
    <w:rsid w:val="003B0B55"/>
    <w:rsid w:val="003B0C74"/>
    <w:rsid w:val="003B0FF7"/>
    <w:rsid w:val="003B12D5"/>
    <w:rsid w:val="003B146D"/>
    <w:rsid w:val="003B19B0"/>
    <w:rsid w:val="003B1C4D"/>
    <w:rsid w:val="003B207E"/>
    <w:rsid w:val="003B20D3"/>
    <w:rsid w:val="003B296F"/>
    <w:rsid w:val="003B299E"/>
    <w:rsid w:val="003B2C06"/>
    <w:rsid w:val="003B2FBB"/>
    <w:rsid w:val="003B3161"/>
    <w:rsid w:val="003B3677"/>
    <w:rsid w:val="003B3929"/>
    <w:rsid w:val="003B3ADE"/>
    <w:rsid w:val="003B3C00"/>
    <w:rsid w:val="003B3D74"/>
    <w:rsid w:val="003B3DE5"/>
    <w:rsid w:val="003B3F57"/>
    <w:rsid w:val="003B4158"/>
    <w:rsid w:val="003B4396"/>
    <w:rsid w:val="003B468E"/>
    <w:rsid w:val="003B468F"/>
    <w:rsid w:val="003B4D56"/>
    <w:rsid w:val="003B4F2B"/>
    <w:rsid w:val="003B4FE4"/>
    <w:rsid w:val="003B50EA"/>
    <w:rsid w:val="003B5168"/>
    <w:rsid w:val="003B53D7"/>
    <w:rsid w:val="003B569A"/>
    <w:rsid w:val="003B5849"/>
    <w:rsid w:val="003B5A16"/>
    <w:rsid w:val="003B65B9"/>
    <w:rsid w:val="003B6ADD"/>
    <w:rsid w:val="003B6AED"/>
    <w:rsid w:val="003B7171"/>
    <w:rsid w:val="003B7197"/>
    <w:rsid w:val="003B7394"/>
    <w:rsid w:val="003B7534"/>
    <w:rsid w:val="003B7850"/>
    <w:rsid w:val="003C0321"/>
    <w:rsid w:val="003C0595"/>
    <w:rsid w:val="003C083D"/>
    <w:rsid w:val="003C0959"/>
    <w:rsid w:val="003C09D0"/>
    <w:rsid w:val="003C1240"/>
    <w:rsid w:val="003C1685"/>
    <w:rsid w:val="003C17BF"/>
    <w:rsid w:val="003C1CC4"/>
    <w:rsid w:val="003C254E"/>
    <w:rsid w:val="003C2D47"/>
    <w:rsid w:val="003C2F09"/>
    <w:rsid w:val="003C2FDA"/>
    <w:rsid w:val="003C3242"/>
    <w:rsid w:val="003C32A6"/>
    <w:rsid w:val="003C3408"/>
    <w:rsid w:val="003C34D7"/>
    <w:rsid w:val="003C3668"/>
    <w:rsid w:val="003C37D6"/>
    <w:rsid w:val="003C398A"/>
    <w:rsid w:val="003C3A00"/>
    <w:rsid w:val="003C3DA3"/>
    <w:rsid w:val="003C3DF3"/>
    <w:rsid w:val="003C3E09"/>
    <w:rsid w:val="003C3E35"/>
    <w:rsid w:val="003C3E84"/>
    <w:rsid w:val="003C478E"/>
    <w:rsid w:val="003C493D"/>
    <w:rsid w:val="003C4C3B"/>
    <w:rsid w:val="003C4F57"/>
    <w:rsid w:val="003C5119"/>
    <w:rsid w:val="003C540F"/>
    <w:rsid w:val="003C5688"/>
    <w:rsid w:val="003C67F9"/>
    <w:rsid w:val="003C69E1"/>
    <w:rsid w:val="003C6F57"/>
    <w:rsid w:val="003C7943"/>
    <w:rsid w:val="003C799F"/>
    <w:rsid w:val="003C7A7C"/>
    <w:rsid w:val="003C7B9C"/>
    <w:rsid w:val="003C7C04"/>
    <w:rsid w:val="003C7C64"/>
    <w:rsid w:val="003C7DB6"/>
    <w:rsid w:val="003C7FCE"/>
    <w:rsid w:val="003D0024"/>
    <w:rsid w:val="003D0036"/>
    <w:rsid w:val="003D04AF"/>
    <w:rsid w:val="003D05CA"/>
    <w:rsid w:val="003D075B"/>
    <w:rsid w:val="003D09A8"/>
    <w:rsid w:val="003D1D40"/>
    <w:rsid w:val="003D20E3"/>
    <w:rsid w:val="003D2128"/>
    <w:rsid w:val="003D224A"/>
    <w:rsid w:val="003D296C"/>
    <w:rsid w:val="003D2A6F"/>
    <w:rsid w:val="003D2F1B"/>
    <w:rsid w:val="003D3287"/>
    <w:rsid w:val="003D32AC"/>
    <w:rsid w:val="003D36A4"/>
    <w:rsid w:val="003D380F"/>
    <w:rsid w:val="003D3A9F"/>
    <w:rsid w:val="003D3F03"/>
    <w:rsid w:val="003D4110"/>
    <w:rsid w:val="003D4873"/>
    <w:rsid w:val="003D4B71"/>
    <w:rsid w:val="003D4C68"/>
    <w:rsid w:val="003D4C70"/>
    <w:rsid w:val="003D50E5"/>
    <w:rsid w:val="003D5707"/>
    <w:rsid w:val="003D5AB8"/>
    <w:rsid w:val="003D5ADD"/>
    <w:rsid w:val="003D61E3"/>
    <w:rsid w:val="003D68D6"/>
    <w:rsid w:val="003D6BD5"/>
    <w:rsid w:val="003D6D20"/>
    <w:rsid w:val="003D749F"/>
    <w:rsid w:val="003D7C6E"/>
    <w:rsid w:val="003E011A"/>
    <w:rsid w:val="003E0217"/>
    <w:rsid w:val="003E0969"/>
    <w:rsid w:val="003E13BA"/>
    <w:rsid w:val="003E1420"/>
    <w:rsid w:val="003E1456"/>
    <w:rsid w:val="003E1606"/>
    <w:rsid w:val="003E16BC"/>
    <w:rsid w:val="003E17DC"/>
    <w:rsid w:val="003E1A5F"/>
    <w:rsid w:val="003E1AFD"/>
    <w:rsid w:val="003E1DCE"/>
    <w:rsid w:val="003E2179"/>
    <w:rsid w:val="003E2261"/>
    <w:rsid w:val="003E2A7C"/>
    <w:rsid w:val="003E2EA1"/>
    <w:rsid w:val="003E2EE3"/>
    <w:rsid w:val="003E31B1"/>
    <w:rsid w:val="003E324F"/>
    <w:rsid w:val="003E3841"/>
    <w:rsid w:val="003E3BE9"/>
    <w:rsid w:val="003E3C98"/>
    <w:rsid w:val="003E3CF9"/>
    <w:rsid w:val="003E3F10"/>
    <w:rsid w:val="003E4157"/>
    <w:rsid w:val="003E48A6"/>
    <w:rsid w:val="003E4E5C"/>
    <w:rsid w:val="003E5041"/>
    <w:rsid w:val="003E5D0E"/>
    <w:rsid w:val="003E600A"/>
    <w:rsid w:val="003E604B"/>
    <w:rsid w:val="003E7202"/>
    <w:rsid w:val="003E7309"/>
    <w:rsid w:val="003E73C0"/>
    <w:rsid w:val="003E7B4E"/>
    <w:rsid w:val="003E7CDE"/>
    <w:rsid w:val="003F00B1"/>
    <w:rsid w:val="003F02C9"/>
    <w:rsid w:val="003F03DF"/>
    <w:rsid w:val="003F0601"/>
    <w:rsid w:val="003F062D"/>
    <w:rsid w:val="003F06C0"/>
    <w:rsid w:val="003F07BA"/>
    <w:rsid w:val="003F0E18"/>
    <w:rsid w:val="003F1485"/>
    <w:rsid w:val="003F15E2"/>
    <w:rsid w:val="003F1673"/>
    <w:rsid w:val="003F1816"/>
    <w:rsid w:val="003F1A57"/>
    <w:rsid w:val="003F1E7E"/>
    <w:rsid w:val="003F1F2F"/>
    <w:rsid w:val="003F1F63"/>
    <w:rsid w:val="003F2360"/>
    <w:rsid w:val="003F26A6"/>
    <w:rsid w:val="003F27F8"/>
    <w:rsid w:val="003F2D81"/>
    <w:rsid w:val="003F2F05"/>
    <w:rsid w:val="003F32B5"/>
    <w:rsid w:val="003F4737"/>
    <w:rsid w:val="003F4846"/>
    <w:rsid w:val="003F4877"/>
    <w:rsid w:val="003F4970"/>
    <w:rsid w:val="003F4B2F"/>
    <w:rsid w:val="003F5529"/>
    <w:rsid w:val="003F5578"/>
    <w:rsid w:val="003F5A94"/>
    <w:rsid w:val="003F5EAD"/>
    <w:rsid w:val="003F62DC"/>
    <w:rsid w:val="003F703E"/>
    <w:rsid w:val="003F71B0"/>
    <w:rsid w:val="003F73A7"/>
    <w:rsid w:val="003F7436"/>
    <w:rsid w:val="003F776C"/>
    <w:rsid w:val="003F78EA"/>
    <w:rsid w:val="003F7A14"/>
    <w:rsid w:val="00400474"/>
    <w:rsid w:val="004007E6"/>
    <w:rsid w:val="00400A92"/>
    <w:rsid w:val="00400F95"/>
    <w:rsid w:val="004013C2"/>
    <w:rsid w:val="004013FE"/>
    <w:rsid w:val="004014A5"/>
    <w:rsid w:val="00401807"/>
    <w:rsid w:val="004019D6"/>
    <w:rsid w:val="00401D97"/>
    <w:rsid w:val="0040229B"/>
    <w:rsid w:val="0040275A"/>
    <w:rsid w:val="00402892"/>
    <w:rsid w:val="00402AA8"/>
    <w:rsid w:val="00402AF6"/>
    <w:rsid w:val="00402B65"/>
    <w:rsid w:val="00402CE1"/>
    <w:rsid w:val="00403291"/>
    <w:rsid w:val="00403993"/>
    <w:rsid w:val="00403E34"/>
    <w:rsid w:val="00404AB0"/>
    <w:rsid w:val="00404B67"/>
    <w:rsid w:val="00404D81"/>
    <w:rsid w:val="00405EE8"/>
    <w:rsid w:val="00406342"/>
    <w:rsid w:val="004065F3"/>
    <w:rsid w:val="0040674C"/>
    <w:rsid w:val="00406B5C"/>
    <w:rsid w:val="00406EBD"/>
    <w:rsid w:val="00406F48"/>
    <w:rsid w:val="00407978"/>
    <w:rsid w:val="00407ACE"/>
    <w:rsid w:val="00410404"/>
    <w:rsid w:val="00410ED4"/>
    <w:rsid w:val="00410F38"/>
    <w:rsid w:val="00411347"/>
    <w:rsid w:val="0041173C"/>
    <w:rsid w:val="00411A12"/>
    <w:rsid w:val="00412193"/>
    <w:rsid w:val="00412504"/>
    <w:rsid w:val="00412583"/>
    <w:rsid w:val="00412637"/>
    <w:rsid w:val="0041289C"/>
    <w:rsid w:val="00412F30"/>
    <w:rsid w:val="00413712"/>
    <w:rsid w:val="004138B0"/>
    <w:rsid w:val="00413D44"/>
    <w:rsid w:val="00413FDC"/>
    <w:rsid w:val="00414B28"/>
    <w:rsid w:val="00414D42"/>
    <w:rsid w:val="00414DE4"/>
    <w:rsid w:val="00414E5D"/>
    <w:rsid w:val="00415332"/>
    <w:rsid w:val="004154B2"/>
    <w:rsid w:val="00415506"/>
    <w:rsid w:val="004162EB"/>
    <w:rsid w:val="004164B7"/>
    <w:rsid w:val="00416515"/>
    <w:rsid w:val="00416B7C"/>
    <w:rsid w:val="00416E25"/>
    <w:rsid w:val="00416E41"/>
    <w:rsid w:val="00416EB8"/>
    <w:rsid w:val="00416EF0"/>
    <w:rsid w:val="004173AA"/>
    <w:rsid w:val="00417ABF"/>
    <w:rsid w:val="00417B71"/>
    <w:rsid w:val="00417D6F"/>
    <w:rsid w:val="00417F85"/>
    <w:rsid w:val="0042028E"/>
    <w:rsid w:val="004204B3"/>
    <w:rsid w:val="004205EB"/>
    <w:rsid w:val="004209AD"/>
    <w:rsid w:val="00420E4F"/>
    <w:rsid w:val="00421025"/>
    <w:rsid w:val="00421460"/>
    <w:rsid w:val="0042147E"/>
    <w:rsid w:val="00422503"/>
    <w:rsid w:val="00423400"/>
    <w:rsid w:val="00423808"/>
    <w:rsid w:val="0042398B"/>
    <w:rsid w:val="00423B3D"/>
    <w:rsid w:val="00423FFA"/>
    <w:rsid w:val="0042404C"/>
    <w:rsid w:val="0042432C"/>
    <w:rsid w:val="0042456D"/>
    <w:rsid w:val="004246FF"/>
    <w:rsid w:val="004247F4"/>
    <w:rsid w:val="00424C3E"/>
    <w:rsid w:val="00424E68"/>
    <w:rsid w:val="004251CA"/>
    <w:rsid w:val="0042520E"/>
    <w:rsid w:val="00425384"/>
    <w:rsid w:val="00425539"/>
    <w:rsid w:val="00425A94"/>
    <w:rsid w:val="00425B26"/>
    <w:rsid w:val="00425EED"/>
    <w:rsid w:val="004264E2"/>
    <w:rsid w:val="004267CC"/>
    <w:rsid w:val="00426B26"/>
    <w:rsid w:val="00426F72"/>
    <w:rsid w:val="0042715A"/>
    <w:rsid w:val="0042762E"/>
    <w:rsid w:val="00427A3E"/>
    <w:rsid w:val="004300DC"/>
    <w:rsid w:val="00430392"/>
    <w:rsid w:val="004304B2"/>
    <w:rsid w:val="004304F8"/>
    <w:rsid w:val="00431178"/>
    <w:rsid w:val="004311DE"/>
    <w:rsid w:val="00431597"/>
    <w:rsid w:val="00431AB8"/>
    <w:rsid w:val="0043253C"/>
    <w:rsid w:val="00432616"/>
    <w:rsid w:val="00432B6C"/>
    <w:rsid w:val="00432CCC"/>
    <w:rsid w:val="00432DBA"/>
    <w:rsid w:val="00432DF0"/>
    <w:rsid w:val="00432DF1"/>
    <w:rsid w:val="00433588"/>
    <w:rsid w:val="00434157"/>
    <w:rsid w:val="0043432F"/>
    <w:rsid w:val="00434796"/>
    <w:rsid w:val="00434906"/>
    <w:rsid w:val="00434A53"/>
    <w:rsid w:val="00434A97"/>
    <w:rsid w:val="00434C5A"/>
    <w:rsid w:val="00434D40"/>
    <w:rsid w:val="00435B00"/>
    <w:rsid w:val="0043601B"/>
    <w:rsid w:val="004360FC"/>
    <w:rsid w:val="0043615D"/>
    <w:rsid w:val="00436318"/>
    <w:rsid w:val="00436341"/>
    <w:rsid w:val="004367BE"/>
    <w:rsid w:val="00436AA8"/>
    <w:rsid w:val="00436AE7"/>
    <w:rsid w:val="00436EBB"/>
    <w:rsid w:val="00436FC3"/>
    <w:rsid w:val="004371C1"/>
    <w:rsid w:val="00437525"/>
    <w:rsid w:val="00437758"/>
    <w:rsid w:val="00437E3F"/>
    <w:rsid w:val="0044009C"/>
    <w:rsid w:val="0044050C"/>
    <w:rsid w:val="0044054F"/>
    <w:rsid w:val="0044066C"/>
    <w:rsid w:val="00440771"/>
    <w:rsid w:val="004415AA"/>
    <w:rsid w:val="004415FD"/>
    <w:rsid w:val="004416CF"/>
    <w:rsid w:val="00441E7A"/>
    <w:rsid w:val="00442334"/>
    <w:rsid w:val="00442354"/>
    <w:rsid w:val="00442362"/>
    <w:rsid w:val="0044239A"/>
    <w:rsid w:val="004424F0"/>
    <w:rsid w:val="0044286F"/>
    <w:rsid w:val="0044290A"/>
    <w:rsid w:val="00442954"/>
    <w:rsid w:val="004438C8"/>
    <w:rsid w:val="00443932"/>
    <w:rsid w:val="00443D8F"/>
    <w:rsid w:val="00443EE1"/>
    <w:rsid w:val="004443FE"/>
    <w:rsid w:val="00444654"/>
    <w:rsid w:val="004446AA"/>
    <w:rsid w:val="004446F2"/>
    <w:rsid w:val="004447DF"/>
    <w:rsid w:val="0044486A"/>
    <w:rsid w:val="00444AA4"/>
    <w:rsid w:val="00444D64"/>
    <w:rsid w:val="00445001"/>
    <w:rsid w:val="004452F5"/>
    <w:rsid w:val="00445926"/>
    <w:rsid w:val="00445BBC"/>
    <w:rsid w:val="004463F3"/>
    <w:rsid w:val="00446980"/>
    <w:rsid w:val="00446B16"/>
    <w:rsid w:val="004470CB"/>
    <w:rsid w:val="0044750D"/>
    <w:rsid w:val="00447A9C"/>
    <w:rsid w:val="00447AEB"/>
    <w:rsid w:val="00447C73"/>
    <w:rsid w:val="0045041A"/>
    <w:rsid w:val="0045044D"/>
    <w:rsid w:val="0045056D"/>
    <w:rsid w:val="00450ACD"/>
    <w:rsid w:val="00450B76"/>
    <w:rsid w:val="00451539"/>
    <w:rsid w:val="004517FD"/>
    <w:rsid w:val="00451B52"/>
    <w:rsid w:val="00451C1A"/>
    <w:rsid w:val="00451D49"/>
    <w:rsid w:val="00452224"/>
    <w:rsid w:val="004522AF"/>
    <w:rsid w:val="00452384"/>
    <w:rsid w:val="00452A9F"/>
    <w:rsid w:val="00452D16"/>
    <w:rsid w:val="00452E5C"/>
    <w:rsid w:val="0045312F"/>
    <w:rsid w:val="004532C2"/>
    <w:rsid w:val="00453425"/>
    <w:rsid w:val="004534F1"/>
    <w:rsid w:val="00453A51"/>
    <w:rsid w:val="00453C62"/>
    <w:rsid w:val="00453C79"/>
    <w:rsid w:val="004545BD"/>
    <w:rsid w:val="00454CA2"/>
    <w:rsid w:val="00454DE6"/>
    <w:rsid w:val="00455033"/>
    <w:rsid w:val="004551C5"/>
    <w:rsid w:val="004554F9"/>
    <w:rsid w:val="00455690"/>
    <w:rsid w:val="00455784"/>
    <w:rsid w:val="0045579B"/>
    <w:rsid w:val="00455870"/>
    <w:rsid w:val="00455BF5"/>
    <w:rsid w:val="00455E46"/>
    <w:rsid w:val="00455FBA"/>
    <w:rsid w:val="00456257"/>
    <w:rsid w:val="004566E7"/>
    <w:rsid w:val="00456767"/>
    <w:rsid w:val="004568BF"/>
    <w:rsid w:val="00456D38"/>
    <w:rsid w:val="00456DB0"/>
    <w:rsid w:val="00457128"/>
    <w:rsid w:val="00457CB0"/>
    <w:rsid w:val="004602D5"/>
    <w:rsid w:val="004602E5"/>
    <w:rsid w:val="004604D1"/>
    <w:rsid w:val="0046068B"/>
    <w:rsid w:val="00460742"/>
    <w:rsid w:val="00460EC1"/>
    <w:rsid w:val="00460EC7"/>
    <w:rsid w:val="0046157C"/>
    <w:rsid w:val="004615B5"/>
    <w:rsid w:val="0046172B"/>
    <w:rsid w:val="004617B6"/>
    <w:rsid w:val="004619DC"/>
    <w:rsid w:val="00462A59"/>
    <w:rsid w:val="00462B71"/>
    <w:rsid w:val="00462FF5"/>
    <w:rsid w:val="0046308E"/>
    <w:rsid w:val="004632CD"/>
    <w:rsid w:val="00463342"/>
    <w:rsid w:val="00463497"/>
    <w:rsid w:val="00463844"/>
    <w:rsid w:val="00463B79"/>
    <w:rsid w:val="004642FD"/>
    <w:rsid w:val="004644E7"/>
    <w:rsid w:val="00464859"/>
    <w:rsid w:val="00464F81"/>
    <w:rsid w:val="00465C9A"/>
    <w:rsid w:val="00465D32"/>
    <w:rsid w:val="0046621E"/>
    <w:rsid w:val="00466384"/>
    <w:rsid w:val="0046646C"/>
    <w:rsid w:val="0046657E"/>
    <w:rsid w:val="00466B42"/>
    <w:rsid w:val="00466D08"/>
    <w:rsid w:val="00467B98"/>
    <w:rsid w:val="00470106"/>
    <w:rsid w:val="0047014A"/>
    <w:rsid w:val="00470167"/>
    <w:rsid w:val="0047024D"/>
    <w:rsid w:val="00470E76"/>
    <w:rsid w:val="00471003"/>
    <w:rsid w:val="004712C0"/>
    <w:rsid w:val="00471545"/>
    <w:rsid w:val="004715F3"/>
    <w:rsid w:val="00471A2F"/>
    <w:rsid w:val="00471D2E"/>
    <w:rsid w:val="00471D58"/>
    <w:rsid w:val="00472187"/>
    <w:rsid w:val="004721DE"/>
    <w:rsid w:val="00472266"/>
    <w:rsid w:val="004723D0"/>
    <w:rsid w:val="00472661"/>
    <w:rsid w:val="00472A55"/>
    <w:rsid w:val="00472C0A"/>
    <w:rsid w:val="00472E5D"/>
    <w:rsid w:val="00473458"/>
    <w:rsid w:val="004734A8"/>
    <w:rsid w:val="00473503"/>
    <w:rsid w:val="00473CB7"/>
    <w:rsid w:val="00474657"/>
    <w:rsid w:val="00474B3F"/>
    <w:rsid w:val="00474B91"/>
    <w:rsid w:val="00474F3A"/>
    <w:rsid w:val="0047583E"/>
    <w:rsid w:val="00475CE5"/>
    <w:rsid w:val="004760B0"/>
    <w:rsid w:val="0047627F"/>
    <w:rsid w:val="004763FE"/>
    <w:rsid w:val="0047688C"/>
    <w:rsid w:val="00476C86"/>
    <w:rsid w:val="00476E6F"/>
    <w:rsid w:val="0047777B"/>
    <w:rsid w:val="00477A5A"/>
    <w:rsid w:val="00477AF1"/>
    <w:rsid w:val="00477BFB"/>
    <w:rsid w:val="00477E45"/>
    <w:rsid w:val="00477F17"/>
    <w:rsid w:val="0048049E"/>
    <w:rsid w:val="004805D9"/>
    <w:rsid w:val="004809CF"/>
    <w:rsid w:val="00480B55"/>
    <w:rsid w:val="004813A7"/>
    <w:rsid w:val="00481656"/>
    <w:rsid w:val="004816F3"/>
    <w:rsid w:val="0048175B"/>
    <w:rsid w:val="0048189A"/>
    <w:rsid w:val="00481A4D"/>
    <w:rsid w:val="00482063"/>
    <w:rsid w:val="00482EDA"/>
    <w:rsid w:val="00482FA9"/>
    <w:rsid w:val="004830D6"/>
    <w:rsid w:val="00483103"/>
    <w:rsid w:val="0048337A"/>
    <w:rsid w:val="00483554"/>
    <w:rsid w:val="00483732"/>
    <w:rsid w:val="00483A25"/>
    <w:rsid w:val="00483B93"/>
    <w:rsid w:val="00483D00"/>
    <w:rsid w:val="00483D93"/>
    <w:rsid w:val="00483DAE"/>
    <w:rsid w:val="00484155"/>
    <w:rsid w:val="0048428F"/>
    <w:rsid w:val="004847DB"/>
    <w:rsid w:val="00484AD4"/>
    <w:rsid w:val="00484D7F"/>
    <w:rsid w:val="00485356"/>
    <w:rsid w:val="004859D3"/>
    <w:rsid w:val="00486589"/>
    <w:rsid w:val="00486BC9"/>
    <w:rsid w:val="00486C6E"/>
    <w:rsid w:val="00486CEA"/>
    <w:rsid w:val="00487238"/>
    <w:rsid w:val="00487491"/>
    <w:rsid w:val="004878B0"/>
    <w:rsid w:val="00487BEE"/>
    <w:rsid w:val="0049063A"/>
    <w:rsid w:val="00490F17"/>
    <w:rsid w:val="004910E0"/>
    <w:rsid w:val="004919C8"/>
    <w:rsid w:val="00491B95"/>
    <w:rsid w:val="00492041"/>
    <w:rsid w:val="00492091"/>
    <w:rsid w:val="004922AC"/>
    <w:rsid w:val="0049383D"/>
    <w:rsid w:val="004939CB"/>
    <w:rsid w:val="00493A59"/>
    <w:rsid w:val="00493D52"/>
    <w:rsid w:val="004941C2"/>
    <w:rsid w:val="004945F4"/>
    <w:rsid w:val="00494E9F"/>
    <w:rsid w:val="0049565D"/>
    <w:rsid w:val="00495663"/>
    <w:rsid w:val="0049579B"/>
    <w:rsid w:val="004958CC"/>
    <w:rsid w:val="00495A4D"/>
    <w:rsid w:val="00495B29"/>
    <w:rsid w:val="00495BDC"/>
    <w:rsid w:val="00495F95"/>
    <w:rsid w:val="00495FF4"/>
    <w:rsid w:val="0049622E"/>
    <w:rsid w:val="0049631A"/>
    <w:rsid w:val="0049688E"/>
    <w:rsid w:val="00496B60"/>
    <w:rsid w:val="00496EC0"/>
    <w:rsid w:val="00496FCF"/>
    <w:rsid w:val="0049749D"/>
    <w:rsid w:val="00497582"/>
    <w:rsid w:val="0049764E"/>
    <w:rsid w:val="00497877"/>
    <w:rsid w:val="00497960"/>
    <w:rsid w:val="00497CCE"/>
    <w:rsid w:val="00497E03"/>
    <w:rsid w:val="004A019C"/>
    <w:rsid w:val="004A01E7"/>
    <w:rsid w:val="004A0A30"/>
    <w:rsid w:val="004A0A33"/>
    <w:rsid w:val="004A10CF"/>
    <w:rsid w:val="004A2050"/>
    <w:rsid w:val="004A205A"/>
    <w:rsid w:val="004A252C"/>
    <w:rsid w:val="004A2655"/>
    <w:rsid w:val="004A285F"/>
    <w:rsid w:val="004A294A"/>
    <w:rsid w:val="004A2A3F"/>
    <w:rsid w:val="004A2B8E"/>
    <w:rsid w:val="004A2D5E"/>
    <w:rsid w:val="004A30D9"/>
    <w:rsid w:val="004A341F"/>
    <w:rsid w:val="004A4145"/>
    <w:rsid w:val="004A426E"/>
    <w:rsid w:val="004A4363"/>
    <w:rsid w:val="004A48E4"/>
    <w:rsid w:val="004A492D"/>
    <w:rsid w:val="004A50EC"/>
    <w:rsid w:val="004A521D"/>
    <w:rsid w:val="004A54A8"/>
    <w:rsid w:val="004A572A"/>
    <w:rsid w:val="004A5885"/>
    <w:rsid w:val="004A591B"/>
    <w:rsid w:val="004A5A87"/>
    <w:rsid w:val="004A5D65"/>
    <w:rsid w:val="004A6201"/>
    <w:rsid w:val="004A63A6"/>
    <w:rsid w:val="004A659A"/>
    <w:rsid w:val="004A6BD5"/>
    <w:rsid w:val="004A6DF4"/>
    <w:rsid w:val="004A7DFE"/>
    <w:rsid w:val="004B0101"/>
    <w:rsid w:val="004B03B9"/>
    <w:rsid w:val="004B045C"/>
    <w:rsid w:val="004B04C2"/>
    <w:rsid w:val="004B09C8"/>
    <w:rsid w:val="004B0B87"/>
    <w:rsid w:val="004B0E46"/>
    <w:rsid w:val="004B12C6"/>
    <w:rsid w:val="004B147B"/>
    <w:rsid w:val="004B1ECB"/>
    <w:rsid w:val="004B2194"/>
    <w:rsid w:val="004B2881"/>
    <w:rsid w:val="004B2AAE"/>
    <w:rsid w:val="004B2ADB"/>
    <w:rsid w:val="004B2B5F"/>
    <w:rsid w:val="004B2F2A"/>
    <w:rsid w:val="004B33B7"/>
    <w:rsid w:val="004B368F"/>
    <w:rsid w:val="004B3857"/>
    <w:rsid w:val="004B43D1"/>
    <w:rsid w:val="004B4439"/>
    <w:rsid w:val="004B4625"/>
    <w:rsid w:val="004B4F03"/>
    <w:rsid w:val="004B4F25"/>
    <w:rsid w:val="004B5453"/>
    <w:rsid w:val="004B55E6"/>
    <w:rsid w:val="004B5A20"/>
    <w:rsid w:val="004B5A30"/>
    <w:rsid w:val="004B5B22"/>
    <w:rsid w:val="004B5EDF"/>
    <w:rsid w:val="004B6020"/>
    <w:rsid w:val="004B630D"/>
    <w:rsid w:val="004B6493"/>
    <w:rsid w:val="004B6766"/>
    <w:rsid w:val="004B68D5"/>
    <w:rsid w:val="004B6A99"/>
    <w:rsid w:val="004B6F17"/>
    <w:rsid w:val="004B6F22"/>
    <w:rsid w:val="004B70E0"/>
    <w:rsid w:val="004B7575"/>
    <w:rsid w:val="004B76A3"/>
    <w:rsid w:val="004B794B"/>
    <w:rsid w:val="004B7AF9"/>
    <w:rsid w:val="004C00D0"/>
    <w:rsid w:val="004C0959"/>
    <w:rsid w:val="004C1160"/>
    <w:rsid w:val="004C1263"/>
    <w:rsid w:val="004C17B0"/>
    <w:rsid w:val="004C1BA2"/>
    <w:rsid w:val="004C2ABB"/>
    <w:rsid w:val="004C2D76"/>
    <w:rsid w:val="004C395D"/>
    <w:rsid w:val="004C3DB7"/>
    <w:rsid w:val="004C3F7F"/>
    <w:rsid w:val="004C4666"/>
    <w:rsid w:val="004C48EB"/>
    <w:rsid w:val="004C4931"/>
    <w:rsid w:val="004C4E7E"/>
    <w:rsid w:val="004C542F"/>
    <w:rsid w:val="004C560D"/>
    <w:rsid w:val="004C5E0A"/>
    <w:rsid w:val="004C63D4"/>
    <w:rsid w:val="004C642D"/>
    <w:rsid w:val="004C6AB0"/>
    <w:rsid w:val="004C6EEB"/>
    <w:rsid w:val="004C758A"/>
    <w:rsid w:val="004C76C8"/>
    <w:rsid w:val="004C790F"/>
    <w:rsid w:val="004C7B7A"/>
    <w:rsid w:val="004C7B94"/>
    <w:rsid w:val="004C7DA7"/>
    <w:rsid w:val="004C7FCC"/>
    <w:rsid w:val="004D0A2F"/>
    <w:rsid w:val="004D0DFF"/>
    <w:rsid w:val="004D0FE7"/>
    <w:rsid w:val="004D1226"/>
    <w:rsid w:val="004D14C6"/>
    <w:rsid w:val="004D19FD"/>
    <w:rsid w:val="004D237F"/>
    <w:rsid w:val="004D2450"/>
    <w:rsid w:val="004D24FE"/>
    <w:rsid w:val="004D28E0"/>
    <w:rsid w:val="004D34C1"/>
    <w:rsid w:val="004D3A40"/>
    <w:rsid w:val="004D3C59"/>
    <w:rsid w:val="004D3C70"/>
    <w:rsid w:val="004D4037"/>
    <w:rsid w:val="004D462A"/>
    <w:rsid w:val="004D46E4"/>
    <w:rsid w:val="004D4DD2"/>
    <w:rsid w:val="004D501C"/>
    <w:rsid w:val="004D5433"/>
    <w:rsid w:val="004D567A"/>
    <w:rsid w:val="004D59E6"/>
    <w:rsid w:val="004D5CE1"/>
    <w:rsid w:val="004D5CF6"/>
    <w:rsid w:val="004D5F72"/>
    <w:rsid w:val="004D60F3"/>
    <w:rsid w:val="004D64AB"/>
    <w:rsid w:val="004D653F"/>
    <w:rsid w:val="004D6EB3"/>
    <w:rsid w:val="004D735A"/>
    <w:rsid w:val="004D748E"/>
    <w:rsid w:val="004D7FE5"/>
    <w:rsid w:val="004E001B"/>
    <w:rsid w:val="004E034F"/>
    <w:rsid w:val="004E05D6"/>
    <w:rsid w:val="004E118F"/>
    <w:rsid w:val="004E17C7"/>
    <w:rsid w:val="004E1990"/>
    <w:rsid w:val="004E1A10"/>
    <w:rsid w:val="004E1E3B"/>
    <w:rsid w:val="004E2483"/>
    <w:rsid w:val="004E273F"/>
    <w:rsid w:val="004E29B7"/>
    <w:rsid w:val="004E29EE"/>
    <w:rsid w:val="004E2CE4"/>
    <w:rsid w:val="004E3CE6"/>
    <w:rsid w:val="004E3D38"/>
    <w:rsid w:val="004E3F17"/>
    <w:rsid w:val="004E44E2"/>
    <w:rsid w:val="004E4696"/>
    <w:rsid w:val="004E4867"/>
    <w:rsid w:val="004E48DE"/>
    <w:rsid w:val="004E4DBC"/>
    <w:rsid w:val="004E4EBA"/>
    <w:rsid w:val="004E51C4"/>
    <w:rsid w:val="004E5480"/>
    <w:rsid w:val="004E5555"/>
    <w:rsid w:val="004E57FF"/>
    <w:rsid w:val="004E5C4E"/>
    <w:rsid w:val="004E6098"/>
    <w:rsid w:val="004E60B5"/>
    <w:rsid w:val="004E62CF"/>
    <w:rsid w:val="004E6477"/>
    <w:rsid w:val="004E681B"/>
    <w:rsid w:val="004E6A01"/>
    <w:rsid w:val="004E6D0D"/>
    <w:rsid w:val="004E7289"/>
    <w:rsid w:val="004E729F"/>
    <w:rsid w:val="004E770E"/>
    <w:rsid w:val="004E78F8"/>
    <w:rsid w:val="004E7CBB"/>
    <w:rsid w:val="004E7E65"/>
    <w:rsid w:val="004F0140"/>
    <w:rsid w:val="004F022F"/>
    <w:rsid w:val="004F0808"/>
    <w:rsid w:val="004F08AF"/>
    <w:rsid w:val="004F0CCA"/>
    <w:rsid w:val="004F0D6F"/>
    <w:rsid w:val="004F0E8A"/>
    <w:rsid w:val="004F0F53"/>
    <w:rsid w:val="004F1278"/>
    <w:rsid w:val="004F1AED"/>
    <w:rsid w:val="004F1D1F"/>
    <w:rsid w:val="004F1D96"/>
    <w:rsid w:val="004F22F3"/>
    <w:rsid w:val="004F241B"/>
    <w:rsid w:val="004F2A28"/>
    <w:rsid w:val="004F2BB7"/>
    <w:rsid w:val="004F2DE4"/>
    <w:rsid w:val="004F2E61"/>
    <w:rsid w:val="004F33B2"/>
    <w:rsid w:val="004F33C2"/>
    <w:rsid w:val="004F33C3"/>
    <w:rsid w:val="004F353A"/>
    <w:rsid w:val="004F3AD7"/>
    <w:rsid w:val="004F3C30"/>
    <w:rsid w:val="004F3E2B"/>
    <w:rsid w:val="004F4BAF"/>
    <w:rsid w:val="004F5018"/>
    <w:rsid w:val="004F54FC"/>
    <w:rsid w:val="004F5E2D"/>
    <w:rsid w:val="004F6157"/>
    <w:rsid w:val="004F6252"/>
    <w:rsid w:val="004F63FF"/>
    <w:rsid w:val="004F649E"/>
    <w:rsid w:val="004F66C8"/>
    <w:rsid w:val="004F6776"/>
    <w:rsid w:val="004F6F36"/>
    <w:rsid w:val="004F6F60"/>
    <w:rsid w:val="004F7139"/>
    <w:rsid w:val="004F7357"/>
    <w:rsid w:val="004F742E"/>
    <w:rsid w:val="004F751F"/>
    <w:rsid w:val="004F75A4"/>
    <w:rsid w:val="00500147"/>
    <w:rsid w:val="00500953"/>
    <w:rsid w:val="00501795"/>
    <w:rsid w:val="005018CE"/>
    <w:rsid w:val="005019D9"/>
    <w:rsid w:val="00501B9C"/>
    <w:rsid w:val="00502546"/>
    <w:rsid w:val="00502575"/>
    <w:rsid w:val="005025CF"/>
    <w:rsid w:val="0050271E"/>
    <w:rsid w:val="00503074"/>
    <w:rsid w:val="00503294"/>
    <w:rsid w:val="005033A5"/>
    <w:rsid w:val="00503512"/>
    <w:rsid w:val="005037D6"/>
    <w:rsid w:val="0050380C"/>
    <w:rsid w:val="00503A20"/>
    <w:rsid w:val="00504838"/>
    <w:rsid w:val="00504A0A"/>
    <w:rsid w:val="005052BF"/>
    <w:rsid w:val="00505387"/>
    <w:rsid w:val="005054B2"/>
    <w:rsid w:val="005059F9"/>
    <w:rsid w:val="00505A83"/>
    <w:rsid w:val="00505D9C"/>
    <w:rsid w:val="005063EB"/>
    <w:rsid w:val="00506867"/>
    <w:rsid w:val="00506923"/>
    <w:rsid w:val="00506B5E"/>
    <w:rsid w:val="0050717D"/>
    <w:rsid w:val="005071C0"/>
    <w:rsid w:val="00507470"/>
    <w:rsid w:val="00507587"/>
    <w:rsid w:val="005075AE"/>
    <w:rsid w:val="00507831"/>
    <w:rsid w:val="0050789C"/>
    <w:rsid w:val="00510BBF"/>
    <w:rsid w:val="00510D98"/>
    <w:rsid w:val="00511489"/>
    <w:rsid w:val="005118F2"/>
    <w:rsid w:val="00512153"/>
    <w:rsid w:val="00512290"/>
    <w:rsid w:val="005126F1"/>
    <w:rsid w:val="00512779"/>
    <w:rsid w:val="005128E1"/>
    <w:rsid w:val="005129A3"/>
    <w:rsid w:val="00512C01"/>
    <w:rsid w:val="00512DED"/>
    <w:rsid w:val="00514446"/>
    <w:rsid w:val="00515215"/>
    <w:rsid w:val="00515360"/>
    <w:rsid w:val="005153E8"/>
    <w:rsid w:val="00515674"/>
    <w:rsid w:val="0051570A"/>
    <w:rsid w:val="00515E67"/>
    <w:rsid w:val="00515F9F"/>
    <w:rsid w:val="005160C8"/>
    <w:rsid w:val="005163C1"/>
    <w:rsid w:val="00516B10"/>
    <w:rsid w:val="00516B5E"/>
    <w:rsid w:val="00516D27"/>
    <w:rsid w:val="00516EFF"/>
    <w:rsid w:val="00517074"/>
    <w:rsid w:val="00517176"/>
    <w:rsid w:val="00517717"/>
    <w:rsid w:val="00517AED"/>
    <w:rsid w:val="00517E16"/>
    <w:rsid w:val="0052029A"/>
    <w:rsid w:val="00520559"/>
    <w:rsid w:val="0052067A"/>
    <w:rsid w:val="00520768"/>
    <w:rsid w:val="005208A9"/>
    <w:rsid w:val="00520DB3"/>
    <w:rsid w:val="00521260"/>
    <w:rsid w:val="005212A6"/>
    <w:rsid w:val="0052156F"/>
    <w:rsid w:val="00521BA0"/>
    <w:rsid w:val="00521D26"/>
    <w:rsid w:val="00521F88"/>
    <w:rsid w:val="00522008"/>
    <w:rsid w:val="0052259D"/>
    <w:rsid w:val="0052290D"/>
    <w:rsid w:val="00522B73"/>
    <w:rsid w:val="00522D9F"/>
    <w:rsid w:val="00522DFE"/>
    <w:rsid w:val="00523B32"/>
    <w:rsid w:val="0052404D"/>
    <w:rsid w:val="00524E9E"/>
    <w:rsid w:val="00525B93"/>
    <w:rsid w:val="005261B5"/>
    <w:rsid w:val="00526207"/>
    <w:rsid w:val="005264B6"/>
    <w:rsid w:val="00526BD4"/>
    <w:rsid w:val="00526EAF"/>
    <w:rsid w:val="00527062"/>
    <w:rsid w:val="00527C0E"/>
    <w:rsid w:val="00527C96"/>
    <w:rsid w:val="005300C8"/>
    <w:rsid w:val="00530103"/>
    <w:rsid w:val="0053017B"/>
    <w:rsid w:val="005302F6"/>
    <w:rsid w:val="00530499"/>
    <w:rsid w:val="00530646"/>
    <w:rsid w:val="00530BE8"/>
    <w:rsid w:val="00530EAE"/>
    <w:rsid w:val="00530F32"/>
    <w:rsid w:val="00530FED"/>
    <w:rsid w:val="005313E6"/>
    <w:rsid w:val="005317CE"/>
    <w:rsid w:val="00531CE2"/>
    <w:rsid w:val="005321FE"/>
    <w:rsid w:val="005322BA"/>
    <w:rsid w:val="005323F8"/>
    <w:rsid w:val="0053241F"/>
    <w:rsid w:val="005324B4"/>
    <w:rsid w:val="00532ECA"/>
    <w:rsid w:val="005333A2"/>
    <w:rsid w:val="00533C6B"/>
    <w:rsid w:val="00533F1B"/>
    <w:rsid w:val="00534327"/>
    <w:rsid w:val="005345AA"/>
    <w:rsid w:val="00534F67"/>
    <w:rsid w:val="00535093"/>
    <w:rsid w:val="00535192"/>
    <w:rsid w:val="00535421"/>
    <w:rsid w:val="005359A6"/>
    <w:rsid w:val="00535C60"/>
    <w:rsid w:val="00536158"/>
    <w:rsid w:val="005361A9"/>
    <w:rsid w:val="005364C5"/>
    <w:rsid w:val="00536530"/>
    <w:rsid w:val="0053676F"/>
    <w:rsid w:val="005367E5"/>
    <w:rsid w:val="00536A28"/>
    <w:rsid w:val="00536C3F"/>
    <w:rsid w:val="00536C60"/>
    <w:rsid w:val="005373A0"/>
    <w:rsid w:val="00537784"/>
    <w:rsid w:val="00537C2F"/>
    <w:rsid w:val="00537D6F"/>
    <w:rsid w:val="005404AC"/>
    <w:rsid w:val="00540AA1"/>
    <w:rsid w:val="00540AAC"/>
    <w:rsid w:val="00541241"/>
    <w:rsid w:val="005416EB"/>
    <w:rsid w:val="00541B28"/>
    <w:rsid w:val="00541B49"/>
    <w:rsid w:val="00541C0C"/>
    <w:rsid w:val="005424C6"/>
    <w:rsid w:val="00542595"/>
    <w:rsid w:val="00542830"/>
    <w:rsid w:val="00542AFA"/>
    <w:rsid w:val="00542DF8"/>
    <w:rsid w:val="0054310B"/>
    <w:rsid w:val="00543133"/>
    <w:rsid w:val="00543456"/>
    <w:rsid w:val="0054365E"/>
    <w:rsid w:val="00543D94"/>
    <w:rsid w:val="00544138"/>
    <w:rsid w:val="00544142"/>
    <w:rsid w:val="0054420A"/>
    <w:rsid w:val="00544430"/>
    <w:rsid w:val="005447E3"/>
    <w:rsid w:val="0054497C"/>
    <w:rsid w:val="00545263"/>
    <w:rsid w:val="005452C8"/>
    <w:rsid w:val="0054567A"/>
    <w:rsid w:val="005457AC"/>
    <w:rsid w:val="00545AC6"/>
    <w:rsid w:val="00545AC8"/>
    <w:rsid w:val="00545EAD"/>
    <w:rsid w:val="00545F3E"/>
    <w:rsid w:val="00546173"/>
    <w:rsid w:val="00546523"/>
    <w:rsid w:val="00546BB6"/>
    <w:rsid w:val="0054710F"/>
    <w:rsid w:val="00547702"/>
    <w:rsid w:val="00547710"/>
    <w:rsid w:val="00547871"/>
    <w:rsid w:val="00547E7B"/>
    <w:rsid w:val="00547F24"/>
    <w:rsid w:val="0055029B"/>
    <w:rsid w:val="005502DB"/>
    <w:rsid w:val="00550576"/>
    <w:rsid w:val="0055066A"/>
    <w:rsid w:val="00550B41"/>
    <w:rsid w:val="00550EC9"/>
    <w:rsid w:val="00550ED6"/>
    <w:rsid w:val="00551127"/>
    <w:rsid w:val="005511B7"/>
    <w:rsid w:val="00551716"/>
    <w:rsid w:val="00551A6B"/>
    <w:rsid w:val="005528C2"/>
    <w:rsid w:val="00552A00"/>
    <w:rsid w:val="00552AE6"/>
    <w:rsid w:val="00552B23"/>
    <w:rsid w:val="005531AB"/>
    <w:rsid w:val="005537DB"/>
    <w:rsid w:val="0055394B"/>
    <w:rsid w:val="00553D48"/>
    <w:rsid w:val="0055415D"/>
    <w:rsid w:val="005543A4"/>
    <w:rsid w:val="0055472A"/>
    <w:rsid w:val="00554B72"/>
    <w:rsid w:val="00554D42"/>
    <w:rsid w:val="00555033"/>
    <w:rsid w:val="005552DF"/>
    <w:rsid w:val="005555D8"/>
    <w:rsid w:val="00555879"/>
    <w:rsid w:val="00555B01"/>
    <w:rsid w:val="00555DA1"/>
    <w:rsid w:val="00555E6B"/>
    <w:rsid w:val="005565EA"/>
    <w:rsid w:val="005569C7"/>
    <w:rsid w:val="00556B6A"/>
    <w:rsid w:val="00557206"/>
    <w:rsid w:val="005572DF"/>
    <w:rsid w:val="00557482"/>
    <w:rsid w:val="005579DE"/>
    <w:rsid w:val="00557E6A"/>
    <w:rsid w:val="00557F83"/>
    <w:rsid w:val="005600A9"/>
    <w:rsid w:val="005602CA"/>
    <w:rsid w:val="005602CE"/>
    <w:rsid w:val="00560AC7"/>
    <w:rsid w:val="00560C19"/>
    <w:rsid w:val="005610EB"/>
    <w:rsid w:val="0056147D"/>
    <w:rsid w:val="0056173D"/>
    <w:rsid w:val="00561FC7"/>
    <w:rsid w:val="00562143"/>
    <w:rsid w:val="00562332"/>
    <w:rsid w:val="005623C2"/>
    <w:rsid w:val="0056248C"/>
    <w:rsid w:val="00562500"/>
    <w:rsid w:val="00562C77"/>
    <w:rsid w:val="00563365"/>
    <w:rsid w:val="005635D8"/>
    <w:rsid w:val="005635FF"/>
    <w:rsid w:val="0056362C"/>
    <w:rsid w:val="005638DC"/>
    <w:rsid w:val="00563B49"/>
    <w:rsid w:val="00564130"/>
    <w:rsid w:val="00564415"/>
    <w:rsid w:val="00564431"/>
    <w:rsid w:val="00564599"/>
    <w:rsid w:val="00564747"/>
    <w:rsid w:val="00564BED"/>
    <w:rsid w:val="00564E02"/>
    <w:rsid w:val="00564ED7"/>
    <w:rsid w:val="00565194"/>
    <w:rsid w:val="005652B1"/>
    <w:rsid w:val="0056539A"/>
    <w:rsid w:val="00565506"/>
    <w:rsid w:val="0056560E"/>
    <w:rsid w:val="00565A3E"/>
    <w:rsid w:val="00565C2A"/>
    <w:rsid w:val="00565E93"/>
    <w:rsid w:val="00565F1A"/>
    <w:rsid w:val="00566821"/>
    <w:rsid w:val="005668C1"/>
    <w:rsid w:val="005668E1"/>
    <w:rsid w:val="00566A82"/>
    <w:rsid w:val="00566EDC"/>
    <w:rsid w:val="00567030"/>
    <w:rsid w:val="0056709B"/>
    <w:rsid w:val="0056750B"/>
    <w:rsid w:val="00567A09"/>
    <w:rsid w:val="00567BB6"/>
    <w:rsid w:val="00567D1C"/>
    <w:rsid w:val="00570E05"/>
    <w:rsid w:val="00570EF4"/>
    <w:rsid w:val="0057168C"/>
    <w:rsid w:val="00571A02"/>
    <w:rsid w:val="00571B17"/>
    <w:rsid w:val="00571E93"/>
    <w:rsid w:val="00571F0F"/>
    <w:rsid w:val="0057204B"/>
    <w:rsid w:val="0057255D"/>
    <w:rsid w:val="00572B28"/>
    <w:rsid w:val="00572CA3"/>
    <w:rsid w:val="0057312C"/>
    <w:rsid w:val="0057399B"/>
    <w:rsid w:val="00573A5B"/>
    <w:rsid w:val="00573F64"/>
    <w:rsid w:val="0057487B"/>
    <w:rsid w:val="00574AE2"/>
    <w:rsid w:val="005752C7"/>
    <w:rsid w:val="005752F0"/>
    <w:rsid w:val="00575519"/>
    <w:rsid w:val="00575840"/>
    <w:rsid w:val="00576805"/>
    <w:rsid w:val="0057698D"/>
    <w:rsid w:val="005770CE"/>
    <w:rsid w:val="0057717A"/>
    <w:rsid w:val="005778F3"/>
    <w:rsid w:val="00577A3E"/>
    <w:rsid w:val="00577CD2"/>
    <w:rsid w:val="00580080"/>
    <w:rsid w:val="0058018B"/>
    <w:rsid w:val="005802E0"/>
    <w:rsid w:val="005803E9"/>
    <w:rsid w:val="00580625"/>
    <w:rsid w:val="00580AEF"/>
    <w:rsid w:val="0058104C"/>
    <w:rsid w:val="0058115C"/>
    <w:rsid w:val="0058124B"/>
    <w:rsid w:val="005815C1"/>
    <w:rsid w:val="005818D4"/>
    <w:rsid w:val="00581C43"/>
    <w:rsid w:val="0058249A"/>
    <w:rsid w:val="005829A1"/>
    <w:rsid w:val="00582FD3"/>
    <w:rsid w:val="005830A4"/>
    <w:rsid w:val="0058313F"/>
    <w:rsid w:val="00583315"/>
    <w:rsid w:val="00583487"/>
    <w:rsid w:val="0058390C"/>
    <w:rsid w:val="00583CB0"/>
    <w:rsid w:val="00584374"/>
    <w:rsid w:val="00584697"/>
    <w:rsid w:val="005846C8"/>
    <w:rsid w:val="00584904"/>
    <w:rsid w:val="00584A32"/>
    <w:rsid w:val="00584AF4"/>
    <w:rsid w:val="00584D0E"/>
    <w:rsid w:val="0058522F"/>
    <w:rsid w:val="00585514"/>
    <w:rsid w:val="0058561E"/>
    <w:rsid w:val="00585A31"/>
    <w:rsid w:val="00585CB8"/>
    <w:rsid w:val="00585EE2"/>
    <w:rsid w:val="005865B2"/>
    <w:rsid w:val="00586645"/>
    <w:rsid w:val="005868C7"/>
    <w:rsid w:val="00586C99"/>
    <w:rsid w:val="00586EC1"/>
    <w:rsid w:val="00587AD1"/>
    <w:rsid w:val="00587B63"/>
    <w:rsid w:val="00587F32"/>
    <w:rsid w:val="0059020D"/>
    <w:rsid w:val="00590590"/>
    <w:rsid w:val="005905EF"/>
    <w:rsid w:val="00590779"/>
    <w:rsid w:val="005907D4"/>
    <w:rsid w:val="00590DBB"/>
    <w:rsid w:val="005911BB"/>
    <w:rsid w:val="0059167D"/>
    <w:rsid w:val="00591716"/>
    <w:rsid w:val="00591777"/>
    <w:rsid w:val="00591950"/>
    <w:rsid w:val="00591ACC"/>
    <w:rsid w:val="00591CC0"/>
    <w:rsid w:val="00591E79"/>
    <w:rsid w:val="00592314"/>
    <w:rsid w:val="005925B1"/>
    <w:rsid w:val="0059260E"/>
    <w:rsid w:val="0059263E"/>
    <w:rsid w:val="005926B2"/>
    <w:rsid w:val="00592BD8"/>
    <w:rsid w:val="00593102"/>
    <w:rsid w:val="005932BF"/>
    <w:rsid w:val="0059349E"/>
    <w:rsid w:val="005936E8"/>
    <w:rsid w:val="00594A77"/>
    <w:rsid w:val="005954FB"/>
    <w:rsid w:val="00595D54"/>
    <w:rsid w:val="0059636E"/>
    <w:rsid w:val="00596B4D"/>
    <w:rsid w:val="005970FA"/>
    <w:rsid w:val="00597250"/>
    <w:rsid w:val="00597743"/>
    <w:rsid w:val="00597A47"/>
    <w:rsid w:val="00597CD0"/>
    <w:rsid w:val="00597EA3"/>
    <w:rsid w:val="00597F9D"/>
    <w:rsid w:val="005A014D"/>
    <w:rsid w:val="005A0261"/>
    <w:rsid w:val="005A0FB0"/>
    <w:rsid w:val="005A1280"/>
    <w:rsid w:val="005A157B"/>
    <w:rsid w:val="005A2449"/>
    <w:rsid w:val="005A25C0"/>
    <w:rsid w:val="005A2C85"/>
    <w:rsid w:val="005A2F09"/>
    <w:rsid w:val="005A301C"/>
    <w:rsid w:val="005A3490"/>
    <w:rsid w:val="005A3502"/>
    <w:rsid w:val="005A3F4A"/>
    <w:rsid w:val="005A4067"/>
    <w:rsid w:val="005A450B"/>
    <w:rsid w:val="005A47F7"/>
    <w:rsid w:val="005A49DF"/>
    <w:rsid w:val="005A4ECE"/>
    <w:rsid w:val="005A4FDE"/>
    <w:rsid w:val="005A52DB"/>
    <w:rsid w:val="005A5383"/>
    <w:rsid w:val="005A53BD"/>
    <w:rsid w:val="005A55B3"/>
    <w:rsid w:val="005A59E0"/>
    <w:rsid w:val="005A601B"/>
    <w:rsid w:val="005A6769"/>
    <w:rsid w:val="005A6D40"/>
    <w:rsid w:val="005A6F72"/>
    <w:rsid w:val="005A704E"/>
    <w:rsid w:val="005A733D"/>
    <w:rsid w:val="005A76AB"/>
    <w:rsid w:val="005A78B5"/>
    <w:rsid w:val="005A7E20"/>
    <w:rsid w:val="005A7F4A"/>
    <w:rsid w:val="005B0512"/>
    <w:rsid w:val="005B0600"/>
    <w:rsid w:val="005B11D2"/>
    <w:rsid w:val="005B1D2D"/>
    <w:rsid w:val="005B2540"/>
    <w:rsid w:val="005B2E9A"/>
    <w:rsid w:val="005B2FCF"/>
    <w:rsid w:val="005B3A5A"/>
    <w:rsid w:val="005B3B19"/>
    <w:rsid w:val="005B3BEC"/>
    <w:rsid w:val="005B3C02"/>
    <w:rsid w:val="005B3FD9"/>
    <w:rsid w:val="005B41B2"/>
    <w:rsid w:val="005B420C"/>
    <w:rsid w:val="005B4CE5"/>
    <w:rsid w:val="005B5669"/>
    <w:rsid w:val="005B5796"/>
    <w:rsid w:val="005B5798"/>
    <w:rsid w:val="005B5CE7"/>
    <w:rsid w:val="005B616A"/>
    <w:rsid w:val="005B6303"/>
    <w:rsid w:val="005B646D"/>
    <w:rsid w:val="005B6B8E"/>
    <w:rsid w:val="005B6CD3"/>
    <w:rsid w:val="005B6F18"/>
    <w:rsid w:val="005B6FA5"/>
    <w:rsid w:val="005B735F"/>
    <w:rsid w:val="005C0133"/>
    <w:rsid w:val="005C02F6"/>
    <w:rsid w:val="005C053C"/>
    <w:rsid w:val="005C0D16"/>
    <w:rsid w:val="005C1276"/>
    <w:rsid w:val="005C175B"/>
    <w:rsid w:val="005C1D7B"/>
    <w:rsid w:val="005C216E"/>
    <w:rsid w:val="005C25AD"/>
    <w:rsid w:val="005C2779"/>
    <w:rsid w:val="005C2794"/>
    <w:rsid w:val="005C279B"/>
    <w:rsid w:val="005C2866"/>
    <w:rsid w:val="005C2AA8"/>
    <w:rsid w:val="005C2F8A"/>
    <w:rsid w:val="005C3423"/>
    <w:rsid w:val="005C37ED"/>
    <w:rsid w:val="005C3AC1"/>
    <w:rsid w:val="005C3F9B"/>
    <w:rsid w:val="005C404C"/>
    <w:rsid w:val="005C425E"/>
    <w:rsid w:val="005C4481"/>
    <w:rsid w:val="005C4F28"/>
    <w:rsid w:val="005C54EE"/>
    <w:rsid w:val="005C5B59"/>
    <w:rsid w:val="005C62F4"/>
    <w:rsid w:val="005C65BC"/>
    <w:rsid w:val="005C68BD"/>
    <w:rsid w:val="005C6A74"/>
    <w:rsid w:val="005C6BFE"/>
    <w:rsid w:val="005C6F13"/>
    <w:rsid w:val="005C7066"/>
    <w:rsid w:val="005C7395"/>
    <w:rsid w:val="005C749D"/>
    <w:rsid w:val="005C757C"/>
    <w:rsid w:val="005C7BD6"/>
    <w:rsid w:val="005C7D82"/>
    <w:rsid w:val="005C7EE5"/>
    <w:rsid w:val="005D0207"/>
    <w:rsid w:val="005D05C9"/>
    <w:rsid w:val="005D17F4"/>
    <w:rsid w:val="005D18D2"/>
    <w:rsid w:val="005D2090"/>
    <w:rsid w:val="005D2217"/>
    <w:rsid w:val="005D2279"/>
    <w:rsid w:val="005D25CC"/>
    <w:rsid w:val="005D320E"/>
    <w:rsid w:val="005D355C"/>
    <w:rsid w:val="005D37B6"/>
    <w:rsid w:val="005D39FC"/>
    <w:rsid w:val="005D3B31"/>
    <w:rsid w:val="005D3CDC"/>
    <w:rsid w:val="005D3D8B"/>
    <w:rsid w:val="005D4265"/>
    <w:rsid w:val="005D4596"/>
    <w:rsid w:val="005D47BA"/>
    <w:rsid w:val="005D48B9"/>
    <w:rsid w:val="005D4A37"/>
    <w:rsid w:val="005D4B94"/>
    <w:rsid w:val="005D4CD9"/>
    <w:rsid w:val="005D4F0D"/>
    <w:rsid w:val="005D54B0"/>
    <w:rsid w:val="005D553A"/>
    <w:rsid w:val="005D5D90"/>
    <w:rsid w:val="005D6088"/>
    <w:rsid w:val="005D655F"/>
    <w:rsid w:val="005D67D5"/>
    <w:rsid w:val="005D6F1A"/>
    <w:rsid w:val="005D73B6"/>
    <w:rsid w:val="005D791C"/>
    <w:rsid w:val="005D7C2D"/>
    <w:rsid w:val="005D7FAA"/>
    <w:rsid w:val="005E1799"/>
    <w:rsid w:val="005E1A8A"/>
    <w:rsid w:val="005E276D"/>
    <w:rsid w:val="005E2B9B"/>
    <w:rsid w:val="005E2D10"/>
    <w:rsid w:val="005E2E90"/>
    <w:rsid w:val="005E333B"/>
    <w:rsid w:val="005E3433"/>
    <w:rsid w:val="005E362F"/>
    <w:rsid w:val="005E36BC"/>
    <w:rsid w:val="005E393B"/>
    <w:rsid w:val="005E3E8D"/>
    <w:rsid w:val="005E4082"/>
    <w:rsid w:val="005E424D"/>
    <w:rsid w:val="005E4AC7"/>
    <w:rsid w:val="005E53F3"/>
    <w:rsid w:val="005E5D49"/>
    <w:rsid w:val="005E65AE"/>
    <w:rsid w:val="005E660E"/>
    <w:rsid w:val="005E6887"/>
    <w:rsid w:val="005E6E40"/>
    <w:rsid w:val="005E72FE"/>
    <w:rsid w:val="005E747F"/>
    <w:rsid w:val="005E787B"/>
    <w:rsid w:val="005E7C9C"/>
    <w:rsid w:val="005F0101"/>
    <w:rsid w:val="005F012D"/>
    <w:rsid w:val="005F020C"/>
    <w:rsid w:val="005F02D9"/>
    <w:rsid w:val="005F07CD"/>
    <w:rsid w:val="005F0C87"/>
    <w:rsid w:val="005F0C9D"/>
    <w:rsid w:val="005F1567"/>
    <w:rsid w:val="005F1882"/>
    <w:rsid w:val="005F1FC1"/>
    <w:rsid w:val="005F2224"/>
    <w:rsid w:val="005F28B1"/>
    <w:rsid w:val="005F2D8E"/>
    <w:rsid w:val="005F2D9D"/>
    <w:rsid w:val="005F3262"/>
    <w:rsid w:val="005F37A3"/>
    <w:rsid w:val="005F42B1"/>
    <w:rsid w:val="005F47AE"/>
    <w:rsid w:val="005F480C"/>
    <w:rsid w:val="005F4890"/>
    <w:rsid w:val="005F4C75"/>
    <w:rsid w:val="005F4DD6"/>
    <w:rsid w:val="005F4FB5"/>
    <w:rsid w:val="005F52A2"/>
    <w:rsid w:val="005F53B3"/>
    <w:rsid w:val="005F54C7"/>
    <w:rsid w:val="005F5745"/>
    <w:rsid w:val="005F61D6"/>
    <w:rsid w:val="005F63CA"/>
    <w:rsid w:val="005F64F7"/>
    <w:rsid w:val="005F6A1E"/>
    <w:rsid w:val="005F6B13"/>
    <w:rsid w:val="005F7090"/>
    <w:rsid w:val="005F74B6"/>
    <w:rsid w:val="005F7CCF"/>
    <w:rsid w:val="005F7F95"/>
    <w:rsid w:val="00600020"/>
    <w:rsid w:val="00600AC0"/>
    <w:rsid w:val="0060111F"/>
    <w:rsid w:val="00601606"/>
    <w:rsid w:val="00601AB2"/>
    <w:rsid w:val="00601B94"/>
    <w:rsid w:val="00602036"/>
    <w:rsid w:val="006020EC"/>
    <w:rsid w:val="006026C2"/>
    <w:rsid w:val="00602AB2"/>
    <w:rsid w:val="006032A1"/>
    <w:rsid w:val="00603814"/>
    <w:rsid w:val="00604369"/>
    <w:rsid w:val="0060438F"/>
    <w:rsid w:val="006045CC"/>
    <w:rsid w:val="00604D8E"/>
    <w:rsid w:val="00605200"/>
    <w:rsid w:val="00605477"/>
    <w:rsid w:val="006057D2"/>
    <w:rsid w:val="006058BD"/>
    <w:rsid w:val="0060598E"/>
    <w:rsid w:val="00605CF2"/>
    <w:rsid w:val="00605DD0"/>
    <w:rsid w:val="00605E6A"/>
    <w:rsid w:val="00605F0D"/>
    <w:rsid w:val="0060603C"/>
    <w:rsid w:val="006062DB"/>
    <w:rsid w:val="00606813"/>
    <w:rsid w:val="00606BE8"/>
    <w:rsid w:val="00607468"/>
    <w:rsid w:val="00610551"/>
    <w:rsid w:val="00610640"/>
    <w:rsid w:val="0061069A"/>
    <w:rsid w:val="0061098E"/>
    <w:rsid w:val="00610A38"/>
    <w:rsid w:val="00610C88"/>
    <w:rsid w:val="00610DD3"/>
    <w:rsid w:val="006112A6"/>
    <w:rsid w:val="00611601"/>
    <w:rsid w:val="006116AD"/>
    <w:rsid w:val="00611A91"/>
    <w:rsid w:val="00611A99"/>
    <w:rsid w:val="00611DB7"/>
    <w:rsid w:val="006120D3"/>
    <w:rsid w:val="00612DA5"/>
    <w:rsid w:val="00612FE1"/>
    <w:rsid w:val="006133AA"/>
    <w:rsid w:val="00613494"/>
    <w:rsid w:val="00613ED9"/>
    <w:rsid w:val="00614842"/>
    <w:rsid w:val="00614866"/>
    <w:rsid w:val="006148A8"/>
    <w:rsid w:val="00614BCC"/>
    <w:rsid w:val="00614C4A"/>
    <w:rsid w:val="006151E4"/>
    <w:rsid w:val="00615212"/>
    <w:rsid w:val="00615404"/>
    <w:rsid w:val="0061552A"/>
    <w:rsid w:val="00615609"/>
    <w:rsid w:val="0061564F"/>
    <w:rsid w:val="00615B75"/>
    <w:rsid w:val="00615DC1"/>
    <w:rsid w:val="00616118"/>
    <w:rsid w:val="006166C0"/>
    <w:rsid w:val="006168C3"/>
    <w:rsid w:val="00616DCB"/>
    <w:rsid w:val="00616DD4"/>
    <w:rsid w:val="00617150"/>
    <w:rsid w:val="00617852"/>
    <w:rsid w:val="00617BFE"/>
    <w:rsid w:val="006202AA"/>
    <w:rsid w:val="006209B2"/>
    <w:rsid w:val="00620BE3"/>
    <w:rsid w:val="00621044"/>
    <w:rsid w:val="0062173B"/>
    <w:rsid w:val="006217B4"/>
    <w:rsid w:val="00621BA1"/>
    <w:rsid w:val="00621F51"/>
    <w:rsid w:val="00621FEF"/>
    <w:rsid w:val="006231C0"/>
    <w:rsid w:val="0062331C"/>
    <w:rsid w:val="00624112"/>
    <w:rsid w:val="00624B8B"/>
    <w:rsid w:val="0062525F"/>
    <w:rsid w:val="006256C6"/>
    <w:rsid w:val="00625A6E"/>
    <w:rsid w:val="00625DE5"/>
    <w:rsid w:val="00625E37"/>
    <w:rsid w:val="006261AA"/>
    <w:rsid w:val="00626770"/>
    <w:rsid w:val="00626A91"/>
    <w:rsid w:val="00626DE3"/>
    <w:rsid w:val="00626EFB"/>
    <w:rsid w:val="00627047"/>
    <w:rsid w:val="0062714E"/>
    <w:rsid w:val="00627269"/>
    <w:rsid w:val="0062756D"/>
    <w:rsid w:val="00630542"/>
    <w:rsid w:val="00630589"/>
    <w:rsid w:val="00630620"/>
    <w:rsid w:val="00630980"/>
    <w:rsid w:val="00630D24"/>
    <w:rsid w:val="006311AC"/>
    <w:rsid w:val="00631492"/>
    <w:rsid w:val="0063163E"/>
    <w:rsid w:val="006319F0"/>
    <w:rsid w:val="00631E8D"/>
    <w:rsid w:val="00632189"/>
    <w:rsid w:val="006322BE"/>
    <w:rsid w:val="00632387"/>
    <w:rsid w:val="00632389"/>
    <w:rsid w:val="006326E8"/>
    <w:rsid w:val="00632775"/>
    <w:rsid w:val="006328A7"/>
    <w:rsid w:val="00632E1B"/>
    <w:rsid w:val="006332D0"/>
    <w:rsid w:val="0063341C"/>
    <w:rsid w:val="00633431"/>
    <w:rsid w:val="006338A7"/>
    <w:rsid w:val="00633C8E"/>
    <w:rsid w:val="00633F86"/>
    <w:rsid w:val="006340F0"/>
    <w:rsid w:val="00634525"/>
    <w:rsid w:val="006345E4"/>
    <w:rsid w:val="00634A3C"/>
    <w:rsid w:val="00634B56"/>
    <w:rsid w:val="00634EF2"/>
    <w:rsid w:val="006350EE"/>
    <w:rsid w:val="0063514E"/>
    <w:rsid w:val="00635161"/>
    <w:rsid w:val="006354A9"/>
    <w:rsid w:val="006357C3"/>
    <w:rsid w:val="00635B47"/>
    <w:rsid w:val="00635BD9"/>
    <w:rsid w:val="0063605D"/>
    <w:rsid w:val="006365AA"/>
    <w:rsid w:val="006365FD"/>
    <w:rsid w:val="00636F2E"/>
    <w:rsid w:val="006370D6"/>
    <w:rsid w:val="006370E3"/>
    <w:rsid w:val="00637D6D"/>
    <w:rsid w:val="00637F5D"/>
    <w:rsid w:val="00640421"/>
    <w:rsid w:val="00640463"/>
    <w:rsid w:val="00640576"/>
    <w:rsid w:val="006406A2"/>
    <w:rsid w:val="00640814"/>
    <w:rsid w:val="00640DCB"/>
    <w:rsid w:val="00640E69"/>
    <w:rsid w:val="006410BC"/>
    <w:rsid w:val="00641376"/>
    <w:rsid w:val="006417C1"/>
    <w:rsid w:val="0064182C"/>
    <w:rsid w:val="006419E7"/>
    <w:rsid w:val="00641A10"/>
    <w:rsid w:val="0064221F"/>
    <w:rsid w:val="0064234E"/>
    <w:rsid w:val="006426C8"/>
    <w:rsid w:val="00642F5C"/>
    <w:rsid w:val="006430B1"/>
    <w:rsid w:val="006430CF"/>
    <w:rsid w:val="006438D8"/>
    <w:rsid w:val="00643ADA"/>
    <w:rsid w:val="00643F53"/>
    <w:rsid w:val="006449C3"/>
    <w:rsid w:val="00645087"/>
    <w:rsid w:val="006451C6"/>
    <w:rsid w:val="006452AF"/>
    <w:rsid w:val="006456EA"/>
    <w:rsid w:val="00645A27"/>
    <w:rsid w:val="006461B5"/>
    <w:rsid w:val="0064651E"/>
    <w:rsid w:val="00646595"/>
    <w:rsid w:val="0064660D"/>
    <w:rsid w:val="00646EC1"/>
    <w:rsid w:val="00647358"/>
    <w:rsid w:val="00647397"/>
    <w:rsid w:val="006473EC"/>
    <w:rsid w:val="006475DB"/>
    <w:rsid w:val="006475E6"/>
    <w:rsid w:val="00647601"/>
    <w:rsid w:val="00647712"/>
    <w:rsid w:val="00647E97"/>
    <w:rsid w:val="00650358"/>
    <w:rsid w:val="006505BC"/>
    <w:rsid w:val="00650976"/>
    <w:rsid w:val="006509B6"/>
    <w:rsid w:val="00650D6E"/>
    <w:rsid w:val="00651D38"/>
    <w:rsid w:val="00652553"/>
    <w:rsid w:val="0065267C"/>
    <w:rsid w:val="0065289E"/>
    <w:rsid w:val="006534A0"/>
    <w:rsid w:val="00653D80"/>
    <w:rsid w:val="00653F0D"/>
    <w:rsid w:val="006543F2"/>
    <w:rsid w:val="0065448A"/>
    <w:rsid w:val="006544B1"/>
    <w:rsid w:val="00655078"/>
    <w:rsid w:val="00655140"/>
    <w:rsid w:val="0065579A"/>
    <w:rsid w:val="00655F56"/>
    <w:rsid w:val="00656105"/>
    <w:rsid w:val="006561C6"/>
    <w:rsid w:val="006561FC"/>
    <w:rsid w:val="006562DF"/>
    <w:rsid w:val="00656A1F"/>
    <w:rsid w:val="00656C63"/>
    <w:rsid w:val="00656D05"/>
    <w:rsid w:val="006578A4"/>
    <w:rsid w:val="006579E9"/>
    <w:rsid w:val="00657F16"/>
    <w:rsid w:val="006601C3"/>
    <w:rsid w:val="006603AA"/>
    <w:rsid w:val="00660B9B"/>
    <w:rsid w:val="00660EAF"/>
    <w:rsid w:val="00660FAE"/>
    <w:rsid w:val="00661A4F"/>
    <w:rsid w:val="00662758"/>
    <w:rsid w:val="00662D13"/>
    <w:rsid w:val="00662DC3"/>
    <w:rsid w:val="00662F81"/>
    <w:rsid w:val="006634F1"/>
    <w:rsid w:val="00663821"/>
    <w:rsid w:val="006641DB"/>
    <w:rsid w:val="0066453B"/>
    <w:rsid w:val="00664757"/>
    <w:rsid w:val="006648BD"/>
    <w:rsid w:val="0066554C"/>
    <w:rsid w:val="00665A24"/>
    <w:rsid w:val="00666265"/>
    <w:rsid w:val="006662A3"/>
    <w:rsid w:val="006662BD"/>
    <w:rsid w:val="0066681A"/>
    <w:rsid w:val="00666FCF"/>
    <w:rsid w:val="0066700B"/>
    <w:rsid w:val="0066776B"/>
    <w:rsid w:val="00667820"/>
    <w:rsid w:val="006703BA"/>
    <w:rsid w:val="0067071E"/>
    <w:rsid w:val="00670B73"/>
    <w:rsid w:val="00670DAF"/>
    <w:rsid w:val="00670E65"/>
    <w:rsid w:val="006713A2"/>
    <w:rsid w:val="006713B4"/>
    <w:rsid w:val="0067158E"/>
    <w:rsid w:val="0067184F"/>
    <w:rsid w:val="006718AE"/>
    <w:rsid w:val="00671C07"/>
    <w:rsid w:val="00671F5A"/>
    <w:rsid w:val="006723C1"/>
    <w:rsid w:val="00672483"/>
    <w:rsid w:val="00672496"/>
    <w:rsid w:val="00672ADB"/>
    <w:rsid w:val="00672BB9"/>
    <w:rsid w:val="006736DB"/>
    <w:rsid w:val="00673A7F"/>
    <w:rsid w:val="00673CAA"/>
    <w:rsid w:val="006742CE"/>
    <w:rsid w:val="006746C9"/>
    <w:rsid w:val="00674B98"/>
    <w:rsid w:val="00674F44"/>
    <w:rsid w:val="00674FA7"/>
    <w:rsid w:val="00675484"/>
    <w:rsid w:val="00675E8D"/>
    <w:rsid w:val="00675EDE"/>
    <w:rsid w:val="00675FD5"/>
    <w:rsid w:val="00676402"/>
    <w:rsid w:val="00676C22"/>
    <w:rsid w:val="006770F9"/>
    <w:rsid w:val="006772A7"/>
    <w:rsid w:val="006776DF"/>
    <w:rsid w:val="00677786"/>
    <w:rsid w:val="00677B40"/>
    <w:rsid w:val="00677F98"/>
    <w:rsid w:val="0068046F"/>
    <w:rsid w:val="0068048A"/>
    <w:rsid w:val="0068065F"/>
    <w:rsid w:val="0068083B"/>
    <w:rsid w:val="00680FBA"/>
    <w:rsid w:val="006813D5"/>
    <w:rsid w:val="006814E2"/>
    <w:rsid w:val="00681636"/>
    <w:rsid w:val="0068185B"/>
    <w:rsid w:val="00681A06"/>
    <w:rsid w:val="00681B07"/>
    <w:rsid w:val="00681CF8"/>
    <w:rsid w:val="00681DFE"/>
    <w:rsid w:val="00681FDF"/>
    <w:rsid w:val="006826B6"/>
    <w:rsid w:val="00682A9F"/>
    <w:rsid w:val="00682BB5"/>
    <w:rsid w:val="006830D9"/>
    <w:rsid w:val="0068329C"/>
    <w:rsid w:val="0068369F"/>
    <w:rsid w:val="006839EE"/>
    <w:rsid w:val="00683E12"/>
    <w:rsid w:val="00683F19"/>
    <w:rsid w:val="00684250"/>
    <w:rsid w:val="00684783"/>
    <w:rsid w:val="00684D00"/>
    <w:rsid w:val="0068521C"/>
    <w:rsid w:val="00685301"/>
    <w:rsid w:val="006854D8"/>
    <w:rsid w:val="00685698"/>
    <w:rsid w:val="006859E2"/>
    <w:rsid w:val="00685D86"/>
    <w:rsid w:val="006860E4"/>
    <w:rsid w:val="00686345"/>
    <w:rsid w:val="00686512"/>
    <w:rsid w:val="00686EDA"/>
    <w:rsid w:val="006872DF"/>
    <w:rsid w:val="0068764F"/>
    <w:rsid w:val="00687F20"/>
    <w:rsid w:val="0069011B"/>
    <w:rsid w:val="00690798"/>
    <w:rsid w:val="00690908"/>
    <w:rsid w:val="0069145B"/>
    <w:rsid w:val="006915F9"/>
    <w:rsid w:val="00691BC2"/>
    <w:rsid w:val="006921BF"/>
    <w:rsid w:val="00692B63"/>
    <w:rsid w:val="00692B70"/>
    <w:rsid w:val="00693013"/>
    <w:rsid w:val="00693162"/>
    <w:rsid w:val="0069318E"/>
    <w:rsid w:val="00693362"/>
    <w:rsid w:val="006933BA"/>
    <w:rsid w:val="0069351E"/>
    <w:rsid w:val="006937C4"/>
    <w:rsid w:val="00693887"/>
    <w:rsid w:val="00694023"/>
    <w:rsid w:val="006943AD"/>
    <w:rsid w:val="006945A4"/>
    <w:rsid w:val="00694961"/>
    <w:rsid w:val="00694E0A"/>
    <w:rsid w:val="00694E91"/>
    <w:rsid w:val="0069559C"/>
    <w:rsid w:val="00695D37"/>
    <w:rsid w:val="00695F19"/>
    <w:rsid w:val="006960CF"/>
    <w:rsid w:val="0069627A"/>
    <w:rsid w:val="0069631D"/>
    <w:rsid w:val="00696336"/>
    <w:rsid w:val="0069649B"/>
    <w:rsid w:val="006965EE"/>
    <w:rsid w:val="006969A0"/>
    <w:rsid w:val="006970CB"/>
    <w:rsid w:val="00697A94"/>
    <w:rsid w:val="00697DC2"/>
    <w:rsid w:val="00697E08"/>
    <w:rsid w:val="006A01B6"/>
    <w:rsid w:val="006A04DB"/>
    <w:rsid w:val="006A04E2"/>
    <w:rsid w:val="006A054D"/>
    <w:rsid w:val="006A0709"/>
    <w:rsid w:val="006A0783"/>
    <w:rsid w:val="006A09E1"/>
    <w:rsid w:val="006A0BC6"/>
    <w:rsid w:val="006A0E64"/>
    <w:rsid w:val="006A1253"/>
    <w:rsid w:val="006A2551"/>
    <w:rsid w:val="006A2594"/>
    <w:rsid w:val="006A28A4"/>
    <w:rsid w:val="006A291C"/>
    <w:rsid w:val="006A2B1F"/>
    <w:rsid w:val="006A2BAF"/>
    <w:rsid w:val="006A3110"/>
    <w:rsid w:val="006A39E6"/>
    <w:rsid w:val="006A3B56"/>
    <w:rsid w:val="006A3B73"/>
    <w:rsid w:val="006A3B89"/>
    <w:rsid w:val="006A407A"/>
    <w:rsid w:val="006A4699"/>
    <w:rsid w:val="006A4CED"/>
    <w:rsid w:val="006A4D6C"/>
    <w:rsid w:val="006A4F97"/>
    <w:rsid w:val="006A50E1"/>
    <w:rsid w:val="006A5283"/>
    <w:rsid w:val="006A5287"/>
    <w:rsid w:val="006A529A"/>
    <w:rsid w:val="006A5A2F"/>
    <w:rsid w:val="006A5DF5"/>
    <w:rsid w:val="006A60A9"/>
    <w:rsid w:val="006A623B"/>
    <w:rsid w:val="006A63C1"/>
    <w:rsid w:val="006A669E"/>
    <w:rsid w:val="006A681C"/>
    <w:rsid w:val="006A6A50"/>
    <w:rsid w:val="006A6BB8"/>
    <w:rsid w:val="006A6E0E"/>
    <w:rsid w:val="006A739F"/>
    <w:rsid w:val="006A76F4"/>
    <w:rsid w:val="006A7776"/>
    <w:rsid w:val="006A788F"/>
    <w:rsid w:val="006A78F9"/>
    <w:rsid w:val="006A7AA9"/>
    <w:rsid w:val="006A7D09"/>
    <w:rsid w:val="006B05A7"/>
    <w:rsid w:val="006B0768"/>
    <w:rsid w:val="006B15CF"/>
    <w:rsid w:val="006B170F"/>
    <w:rsid w:val="006B1828"/>
    <w:rsid w:val="006B1BAF"/>
    <w:rsid w:val="006B1CE6"/>
    <w:rsid w:val="006B1F8A"/>
    <w:rsid w:val="006B22D1"/>
    <w:rsid w:val="006B2649"/>
    <w:rsid w:val="006B29F8"/>
    <w:rsid w:val="006B2EA9"/>
    <w:rsid w:val="006B32AF"/>
    <w:rsid w:val="006B3681"/>
    <w:rsid w:val="006B3EBF"/>
    <w:rsid w:val="006B41F8"/>
    <w:rsid w:val="006B4366"/>
    <w:rsid w:val="006B4931"/>
    <w:rsid w:val="006B5A56"/>
    <w:rsid w:val="006B5A7C"/>
    <w:rsid w:val="006B601F"/>
    <w:rsid w:val="006B68DB"/>
    <w:rsid w:val="006B6CFB"/>
    <w:rsid w:val="006B729E"/>
    <w:rsid w:val="006B7939"/>
    <w:rsid w:val="006C01AA"/>
    <w:rsid w:val="006C0247"/>
    <w:rsid w:val="006C04BA"/>
    <w:rsid w:val="006C05C8"/>
    <w:rsid w:val="006C09FE"/>
    <w:rsid w:val="006C18FF"/>
    <w:rsid w:val="006C1978"/>
    <w:rsid w:val="006C1982"/>
    <w:rsid w:val="006C1BC7"/>
    <w:rsid w:val="006C1C80"/>
    <w:rsid w:val="006C1EDB"/>
    <w:rsid w:val="006C20EA"/>
    <w:rsid w:val="006C23B4"/>
    <w:rsid w:val="006C2874"/>
    <w:rsid w:val="006C2C78"/>
    <w:rsid w:val="006C2DF7"/>
    <w:rsid w:val="006C2F25"/>
    <w:rsid w:val="006C33F1"/>
    <w:rsid w:val="006C36D5"/>
    <w:rsid w:val="006C3764"/>
    <w:rsid w:val="006C3E7D"/>
    <w:rsid w:val="006C4398"/>
    <w:rsid w:val="006C48F6"/>
    <w:rsid w:val="006C4BE0"/>
    <w:rsid w:val="006C4F1A"/>
    <w:rsid w:val="006C5517"/>
    <w:rsid w:val="006C55AF"/>
    <w:rsid w:val="006C5E40"/>
    <w:rsid w:val="006C5F36"/>
    <w:rsid w:val="006C60F7"/>
    <w:rsid w:val="006C674B"/>
    <w:rsid w:val="006C6809"/>
    <w:rsid w:val="006C6FD1"/>
    <w:rsid w:val="006C7524"/>
    <w:rsid w:val="006C760F"/>
    <w:rsid w:val="006C762C"/>
    <w:rsid w:val="006C795C"/>
    <w:rsid w:val="006C7EFA"/>
    <w:rsid w:val="006D06FC"/>
    <w:rsid w:val="006D10EB"/>
    <w:rsid w:val="006D127A"/>
    <w:rsid w:val="006D14D7"/>
    <w:rsid w:val="006D163D"/>
    <w:rsid w:val="006D1C3F"/>
    <w:rsid w:val="006D2221"/>
    <w:rsid w:val="006D22B0"/>
    <w:rsid w:val="006D23E6"/>
    <w:rsid w:val="006D265B"/>
    <w:rsid w:val="006D2847"/>
    <w:rsid w:val="006D2A53"/>
    <w:rsid w:val="006D3237"/>
    <w:rsid w:val="006D3695"/>
    <w:rsid w:val="006D459F"/>
    <w:rsid w:val="006D4AC5"/>
    <w:rsid w:val="006D57B1"/>
    <w:rsid w:val="006D5D45"/>
    <w:rsid w:val="006D6638"/>
    <w:rsid w:val="006D6A1D"/>
    <w:rsid w:val="006D6D43"/>
    <w:rsid w:val="006D7193"/>
    <w:rsid w:val="006D7599"/>
    <w:rsid w:val="006D7F38"/>
    <w:rsid w:val="006E00F5"/>
    <w:rsid w:val="006E0728"/>
    <w:rsid w:val="006E0989"/>
    <w:rsid w:val="006E0B83"/>
    <w:rsid w:val="006E17D8"/>
    <w:rsid w:val="006E19A0"/>
    <w:rsid w:val="006E269F"/>
    <w:rsid w:val="006E2837"/>
    <w:rsid w:val="006E3098"/>
    <w:rsid w:val="006E361D"/>
    <w:rsid w:val="006E39BA"/>
    <w:rsid w:val="006E3A44"/>
    <w:rsid w:val="006E4084"/>
    <w:rsid w:val="006E4389"/>
    <w:rsid w:val="006E4429"/>
    <w:rsid w:val="006E4530"/>
    <w:rsid w:val="006E473B"/>
    <w:rsid w:val="006E5749"/>
    <w:rsid w:val="006E5B55"/>
    <w:rsid w:val="006E60FB"/>
    <w:rsid w:val="006E61DC"/>
    <w:rsid w:val="006E6217"/>
    <w:rsid w:val="006E6D59"/>
    <w:rsid w:val="006E6ED6"/>
    <w:rsid w:val="006E6EE7"/>
    <w:rsid w:val="006E70C2"/>
    <w:rsid w:val="006E70FB"/>
    <w:rsid w:val="006E7351"/>
    <w:rsid w:val="006E736E"/>
    <w:rsid w:val="006E7A77"/>
    <w:rsid w:val="006E7BB1"/>
    <w:rsid w:val="006E7FE8"/>
    <w:rsid w:val="006F0319"/>
    <w:rsid w:val="006F04D0"/>
    <w:rsid w:val="006F092C"/>
    <w:rsid w:val="006F0A93"/>
    <w:rsid w:val="006F0BC0"/>
    <w:rsid w:val="006F14FF"/>
    <w:rsid w:val="006F1790"/>
    <w:rsid w:val="006F2266"/>
    <w:rsid w:val="006F253D"/>
    <w:rsid w:val="006F292A"/>
    <w:rsid w:val="006F2B71"/>
    <w:rsid w:val="006F318C"/>
    <w:rsid w:val="006F31F4"/>
    <w:rsid w:val="006F3269"/>
    <w:rsid w:val="006F332F"/>
    <w:rsid w:val="006F3864"/>
    <w:rsid w:val="006F38A4"/>
    <w:rsid w:val="006F3CEB"/>
    <w:rsid w:val="006F3ED9"/>
    <w:rsid w:val="006F4304"/>
    <w:rsid w:val="006F4448"/>
    <w:rsid w:val="006F534E"/>
    <w:rsid w:val="006F5413"/>
    <w:rsid w:val="006F5471"/>
    <w:rsid w:val="006F5677"/>
    <w:rsid w:val="006F58A6"/>
    <w:rsid w:val="006F6286"/>
    <w:rsid w:val="006F65B1"/>
    <w:rsid w:val="006F6848"/>
    <w:rsid w:val="006F6AF1"/>
    <w:rsid w:val="006F6DCA"/>
    <w:rsid w:val="006F7375"/>
    <w:rsid w:val="006F7859"/>
    <w:rsid w:val="006F7E2E"/>
    <w:rsid w:val="0070018B"/>
    <w:rsid w:val="00700BBF"/>
    <w:rsid w:val="007019FE"/>
    <w:rsid w:val="00702079"/>
    <w:rsid w:val="007020AF"/>
    <w:rsid w:val="007022EF"/>
    <w:rsid w:val="00702AB8"/>
    <w:rsid w:val="00702BF3"/>
    <w:rsid w:val="00702DED"/>
    <w:rsid w:val="0070303F"/>
    <w:rsid w:val="00703185"/>
    <w:rsid w:val="00703AB8"/>
    <w:rsid w:val="00703AE5"/>
    <w:rsid w:val="007046A0"/>
    <w:rsid w:val="00704A53"/>
    <w:rsid w:val="00704CC7"/>
    <w:rsid w:val="00704F28"/>
    <w:rsid w:val="00705224"/>
    <w:rsid w:val="00705D70"/>
    <w:rsid w:val="00706135"/>
    <w:rsid w:val="00706528"/>
    <w:rsid w:val="00706550"/>
    <w:rsid w:val="00706564"/>
    <w:rsid w:val="00706A8A"/>
    <w:rsid w:val="00706C43"/>
    <w:rsid w:val="00707077"/>
    <w:rsid w:val="0070723F"/>
    <w:rsid w:val="00707533"/>
    <w:rsid w:val="00707B10"/>
    <w:rsid w:val="00707BED"/>
    <w:rsid w:val="00707C99"/>
    <w:rsid w:val="00707F83"/>
    <w:rsid w:val="0071003C"/>
    <w:rsid w:val="007104AF"/>
    <w:rsid w:val="007104F0"/>
    <w:rsid w:val="00710978"/>
    <w:rsid w:val="00710BD7"/>
    <w:rsid w:val="00710BDA"/>
    <w:rsid w:val="00710E63"/>
    <w:rsid w:val="00710F5D"/>
    <w:rsid w:val="007114C2"/>
    <w:rsid w:val="00711A91"/>
    <w:rsid w:val="00711E02"/>
    <w:rsid w:val="00711E08"/>
    <w:rsid w:val="00712298"/>
    <w:rsid w:val="0071241D"/>
    <w:rsid w:val="00712497"/>
    <w:rsid w:val="00712A3F"/>
    <w:rsid w:val="007138BD"/>
    <w:rsid w:val="00713DDC"/>
    <w:rsid w:val="007154DF"/>
    <w:rsid w:val="007156AE"/>
    <w:rsid w:val="0071574E"/>
    <w:rsid w:val="00715EDB"/>
    <w:rsid w:val="00715F6B"/>
    <w:rsid w:val="00716058"/>
    <w:rsid w:val="0071656A"/>
    <w:rsid w:val="007166FF"/>
    <w:rsid w:val="00716975"/>
    <w:rsid w:val="00716B65"/>
    <w:rsid w:val="00716C48"/>
    <w:rsid w:val="007174C8"/>
    <w:rsid w:val="00717516"/>
    <w:rsid w:val="00717571"/>
    <w:rsid w:val="00717E3E"/>
    <w:rsid w:val="00717EB5"/>
    <w:rsid w:val="00717EB9"/>
    <w:rsid w:val="00721496"/>
    <w:rsid w:val="0072188A"/>
    <w:rsid w:val="007220A1"/>
    <w:rsid w:val="007222FC"/>
    <w:rsid w:val="007225F2"/>
    <w:rsid w:val="00722745"/>
    <w:rsid w:val="00722A2E"/>
    <w:rsid w:val="00722D45"/>
    <w:rsid w:val="00722F74"/>
    <w:rsid w:val="007230A4"/>
    <w:rsid w:val="007233A4"/>
    <w:rsid w:val="007237C3"/>
    <w:rsid w:val="00723B75"/>
    <w:rsid w:val="00723C00"/>
    <w:rsid w:val="00723C7A"/>
    <w:rsid w:val="00723CCC"/>
    <w:rsid w:val="00723EAF"/>
    <w:rsid w:val="00724798"/>
    <w:rsid w:val="0072484B"/>
    <w:rsid w:val="0072493D"/>
    <w:rsid w:val="00724D80"/>
    <w:rsid w:val="0072545D"/>
    <w:rsid w:val="007256FF"/>
    <w:rsid w:val="00725A74"/>
    <w:rsid w:val="00725E90"/>
    <w:rsid w:val="00725F4B"/>
    <w:rsid w:val="007269A8"/>
    <w:rsid w:val="00727460"/>
    <w:rsid w:val="00727B08"/>
    <w:rsid w:val="00730760"/>
    <w:rsid w:val="00730826"/>
    <w:rsid w:val="00730CF5"/>
    <w:rsid w:val="00730EBA"/>
    <w:rsid w:val="0073109F"/>
    <w:rsid w:val="007317A2"/>
    <w:rsid w:val="00732647"/>
    <w:rsid w:val="0073267B"/>
    <w:rsid w:val="00732DF4"/>
    <w:rsid w:val="00733338"/>
    <w:rsid w:val="00733367"/>
    <w:rsid w:val="00733715"/>
    <w:rsid w:val="00733DAD"/>
    <w:rsid w:val="00733FC5"/>
    <w:rsid w:val="007341A9"/>
    <w:rsid w:val="0073451C"/>
    <w:rsid w:val="007349AC"/>
    <w:rsid w:val="00734E4A"/>
    <w:rsid w:val="00734ECA"/>
    <w:rsid w:val="00735095"/>
    <w:rsid w:val="007350B5"/>
    <w:rsid w:val="007356E4"/>
    <w:rsid w:val="00735C18"/>
    <w:rsid w:val="00735CB7"/>
    <w:rsid w:val="00735F7C"/>
    <w:rsid w:val="007360DD"/>
    <w:rsid w:val="00736233"/>
    <w:rsid w:val="007363EC"/>
    <w:rsid w:val="007364AB"/>
    <w:rsid w:val="007371B4"/>
    <w:rsid w:val="007378FC"/>
    <w:rsid w:val="00737A88"/>
    <w:rsid w:val="00737D41"/>
    <w:rsid w:val="00737E85"/>
    <w:rsid w:val="00740012"/>
    <w:rsid w:val="007402FA"/>
    <w:rsid w:val="007407B6"/>
    <w:rsid w:val="00740862"/>
    <w:rsid w:val="007408FB"/>
    <w:rsid w:val="00740A16"/>
    <w:rsid w:val="00740D04"/>
    <w:rsid w:val="007412EB"/>
    <w:rsid w:val="007413DA"/>
    <w:rsid w:val="00741612"/>
    <w:rsid w:val="00741DBD"/>
    <w:rsid w:val="00741F62"/>
    <w:rsid w:val="0074212C"/>
    <w:rsid w:val="007422CF"/>
    <w:rsid w:val="00742503"/>
    <w:rsid w:val="007426E3"/>
    <w:rsid w:val="00742713"/>
    <w:rsid w:val="00742A53"/>
    <w:rsid w:val="00742D15"/>
    <w:rsid w:val="00743019"/>
    <w:rsid w:val="00743097"/>
    <w:rsid w:val="007436C4"/>
    <w:rsid w:val="00743AC0"/>
    <w:rsid w:val="00743E6F"/>
    <w:rsid w:val="00743ED3"/>
    <w:rsid w:val="00743F29"/>
    <w:rsid w:val="00744210"/>
    <w:rsid w:val="0074427A"/>
    <w:rsid w:val="00744371"/>
    <w:rsid w:val="00744546"/>
    <w:rsid w:val="007445C1"/>
    <w:rsid w:val="0074464C"/>
    <w:rsid w:val="007448F8"/>
    <w:rsid w:val="007449BF"/>
    <w:rsid w:val="007449FD"/>
    <w:rsid w:val="00744C68"/>
    <w:rsid w:val="00744CD8"/>
    <w:rsid w:val="00744DAD"/>
    <w:rsid w:val="0074525A"/>
    <w:rsid w:val="0074542D"/>
    <w:rsid w:val="007455A0"/>
    <w:rsid w:val="007456DB"/>
    <w:rsid w:val="007457ED"/>
    <w:rsid w:val="00745BD5"/>
    <w:rsid w:val="00745EFB"/>
    <w:rsid w:val="00745F13"/>
    <w:rsid w:val="007465D0"/>
    <w:rsid w:val="0074667E"/>
    <w:rsid w:val="00746AAB"/>
    <w:rsid w:val="00746CCE"/>
    <w:rsid w:val="00747323"/>
    <w:rsid w:val="0074754F"/>
    <w:rsid w:val="00747E79"/>
    <w:rsid w:val="00747EFB"/>
    <w:rsid w:val="00747F31"/>
    <w:rsid w:val="007504EA"/>
    <w:rsid w:val="007509F6"/>
    <w:rsid w:val="00750E66"/>
    <w:rsid w:val="007513F7"/>
    <w:rsid w:val="0075142A"/>
    <w:rsid w:val="0075185A"/>
    <w:rsid w:val="00752049"/>
    <w:rsid w:val="00752C68"/>
    <w:rsid w:val="0075348B"/>
    <w:rsid w:val="00753492"/>
    <w:rsid w:val="007534A7"/>
    <w:rsid w:val="0075363A"/>
    <w:rsid w:val="0075383B"/>
    <w:rsid w:val="00753DBB"/>
    <w:rsid w:val="007543B9"/>
    <w:rsid w:val="00754436"/>
    <w:rsid w:val="00754AF1"/>
    <w:rsid w:val="00754DB8"/>
    <w:rsid w:val="00754DF8"/>
    <w:rsid w:val="007562D9"/>
    <w:rsid w:val="0075660F"/>
    <w:rsid w:val="00756EDA"/>
    <w:rsid w:val="0075745F"/>
    <w:rsid w:val="00757583"/>
    <w:rsid w:val="00757669"/>
    <w:rsid w:val="007576E6"/>
    <w:rsid w:val="00757736"/>
    <w:rsid w:val="00757756"/>
    <w:rsid w:val="007577C1"/>
    <w:rsid w:val="007602A5"/>
    <w:rsid w:val="007602D2"/>
    <w:rsid w:val="0076031A"/>
    <w:rsid w:val="0076070A"/>
    <w:rsid w:val="00760F45"/>
    <w:rsid w:val="007610B0"/>
    <w:rsid w:val="00761CEB"/>
    <w:rsid w:val="00761E13"/>
    <w:rsid w:val="00762221"/>
    <w:rsid w:val="007625D6"/>
    <w:rsid w:val="00762648"/>
    <w:rsid w:val="00762718"/>
    <w:rsid w:val="00762C03"/>
    <w:rsid w:val="00763163"/>
    <w:rsid w:val="007632EF"/>
    <w:rsid w:val="0076359F"/>
    <w:rsid w:val="00763D04"/>
    <w:rsid w:val="0076449B"/>
    <w:rsid w:val="0076475A"/>
    <w:rsid w:val="007647BF"/>
    <w:rsid w:val="00764A19"/>
    <w:rsid w:val="00765BD9"/>
    <w:rsid w:val="00765D34"/>
    <w:rsid w:val="00765E91"/>
    <w:rsid w:val="00766D56"/>
    <w:rsid w:val="00766D9E"/>
    <w:rsid w:val="00767037"/>
    <w:rsid w:val="00767CBA"/>
    <w:rsid w:val="00767DCF"/>
    <w:rsid w:val="00767E51"/>
    <w:rsid w:val="00767ED6"/>
    <w:rsid w:val="007705B6"/>
    <w:rsid w:val="0077076A"/>
    <w:rsid w:val="00770796"/>
    <w:rsid w:val="0077081E"/>
    <w:rsid w:val="007709C8"/>
    <w:rsid w:val="00770D47"/>
    <w:rsid w:val="00770EA9"/>
    <w:rsid w:val="00771998"/>
    <w:rsid w:val="00771D6F"/>
    <w:rsid w:val="00771F3A"/>
    <w:rsid w:val="00772B7C"/>
    <w:rsid w:val="00772B97"/>
    <w:rsid w:val="00772D02"/>
    <w:rsid w:val="00773003"/>
    <w:rsid w:val="0077302F"/>
    <w:rsid w:val="007731FB"/>
    <w:rsid w:val="0077344E"/>
    <w:rsid w:val="0077385E"/>
    <w:rsid w:val="00773B7E"/>
    <w:rsid w:val="00773B86"/>
    <w:rsid w:val="00773DF1"/>
    <w:rsid w:val="00774CD3"/>
    <w:rsid w:val="00774E02"/>
    <w:rsid w:val="00774E0F"/>
    <w:rsid w:val="00774F58"/>
    <w:rsid w:val="00775589"/>
    <w:rsid w:val="00775668"/>
    <w:rsid w:val="007757DA"/>
    <w:rsid w:val="00775881"/>
    <w:rsid w:val="00776122"/>
    <w:rsid w:val="0077630F"/>
    <w:rsid w:val="00776313"/>
    <w:rsid w:val="007765CA"/>
    <w:rsid w:val="007768F9"/>
    <w:rsid w:val="0077704C"/>
    <w:rsid w:val="007774EE"/>
    <w:rsid w:val="0077785F"/>
    <w:rsid w:val="00777B42"/>
    <w:rsid w:val="0078006A"/>
    <w:rsid w:val="007804AC"/>
    <w:rsid w:val="0078096B"/>
    <w:rsid w:val="00780B14"/>
    <w:rsid w:val="0078115F"/>
    <w:rsid w:val="00781190"/>
    <w:rsid w:val="007812DA"/>
    <w:rsid w:val="007814E6"/>
    <w:rsid w:val="007814EF"/>
    <w:rsid w:val="00781733"/>
    <w:rsid w:val="00781A10"/>
    <w:rsid w:val="00781AD8"/>
    <w:rsid w:val="00781B40"/>
    <w:rsid w:val="00781B6B"/>
    <w:rsid w:val="00781C18"/>
    <w:rsid w:val="00782183"/>
    <w:rsid w:val="007822C3"/>
    <w:rsid w:val="007822E3"/>
    <w:rsid w:val="007828BB"/>
    <w:rsid w:val="00782A6A"/>
    <w:rsid w:val="00783C87"/>
    <w:rsid w:val="00784095"/>
    <w:rsid w:val="00784179"/>
    <w:rsid w:val="0078445A"/>
    <w:rsid w:val="007846E0"/>
    <w:rsid w:val="00784824"/>
    <w:rsid w:val="00784C1E"/>
    <w:rsid w:val="007850A3"/>
    <w:rsid w:val="00785720"/>
    <w:rsid w:val="007857AA"/>
    <w:rsid w:val="00785A2B"/>
    <w:rsid w:val="00785A6C"/>
    <w:rsid w:val="00785A75"/>
    <w:rsid w:val="00787112"/>
    <w:rsid w:val="00787235"/>
    <w:rsid w:val="0078757D"/>
    <w:rsid w:val="007877D1"/>
    <w:rsid w:val="007879D5"/>
    <w:rsid w:val="00790264"/>
    <w:rsid w:val="00790285"/>
    <w:rsid w:val="00790376"/>
    <w:rsid w:val="00790FC5"/>
    <w:rsid w:val="00791004"/>
    <w:rsid w:val="0079115E"/>
    <w:rsid w:val="00791421"/>
    <w:rsid w:val="0079143E"/>
    <w:rsid w:val="007914E8"/>
    <w:rsid w:val="007917BA"/>
    <w:rsid w:val="0079181D"/>
    <w:rsid w:val="007919D6"/>
    <w:rsid w:val="00791CC1"/>
    <w:rsid w:val="007923CE"/>
    <w:rsid w:val="007924B4"/>
    <w:rsid w:val="00792548"/>
    <w:rsid w:val="007930E8"/>
    <w:rsid w:val="00793660"/>
    <w:rsid w:val="00793A53"/>
    <w:rsid w:val="00793DBC"/>
    <w:rsid w:val="007941B8"/>
    <w:rsid w:val="007941C2"/>
    <w:rsid w:val="007943FD"/>
    <w:rsid w:val="00795152"/>
    <w:rsid w:val="00795743"/>
    <w:rsid w:val="007959B3"/>
    <w:rsid w:val="00796043"/>
    <w:rsid w:val="0079688A"/>
    <w:rsid w:val="00796DC8"/>
    <w:rsid w:val="0079700C"/>
    <w:rsid w:val="0079752F"/>
    <w:rsid w:val="00797925"/>
    <w:rsid w:val="00797B75"/>
    <w:rsid w:val="007A00F6"/>
    <w:rsid w:val="007A029D"/>
    <w:rsid w:val="007A053B"/>
    <w:rsid w:val="007A060B"/>
    <w:rsid w:val="007A09D2"/>
    <w:rsid w:val="007A0AF4"/>
    <w:rsid w:val="007A1163"/>
    <w:rsid w:val="007A18C1"/>
    <w:rsid w:val="007A19FC"/>
    <w:rsid w:val="007A1C30"/>
    <w:rsid w:val="007A225D"/>
    <w:rsid w:val="007A2823"/>
    <w:rsid w:val="007A2E27"/>
    <w:rsid w:val="007A324F"/>
    <w:rsid w:val="007A32C6"/>
    <w:rsid w:val="007A337A"/>
    <w:rsid w:val="007A3692"/>
    <w:rsid w:val="007A411C"/>
    <w:rsid w:val="007A4663"/>
    <w:rsid w:val="007A48A7"/>
    <w:rsid w:val="007A497F"/>
    <w:rsid w:val="007A4B81"/>
    <w:rsid w:val="007A4D95"/>
    <w:rsid w:val="007A5192"/>
    <w:rsid w:val="007A5250"/>
    <w:rsid w:val="007A52D0"/>
    <w:rsid w:val="007A54B9"/>
    <w:rsid w:val="007A55E1"/>
    <w:rsid w:val="007A58E2"/>
    <w:rsid w:val="007A5910"/>
    <w:rsid w:val="007A5F76"/>
    <w:rsid w:val="007A6096"/>
    <w:rsid w:val="007A653F"/>
    <w:rsid w:val="007A671C"/>
    <w:rsid w:val="007A69A8"/>
    <w:rsid w:val="007A6AC1"/>
    <w:rsid w:val="007A6AD1"/>
    <w:rsid w:val="007A6DEC"/>
    <w:rsid w:val="007A76BF"/>
    <w:rsid w:val="007A7AE8"/>
    <w:rsid w:val="007A7B27"/>
    <w:rsid w:val="007A7D86"/>
    <w:rsid w:val="007B00E6"/>
    <w:rsid w:val="007B0255"/>
    <w:rsid w:val="007B04F8"/>
    <w:rsid w:val="007B0A8A"/>
    <w:rsid w:val="007B113F"/>
    <w:rsid w:val="007B21A2"/>
    <w:rsid w:val="007B265B"/>
    <w:rsid w:val="007B2766"/>
    <w:rsid w:val="007B28A3"/>
    <w:rsid w:val="007B2C2C"/>
    <w:rsid w:val="007B2D93"/>
    <w:rsid w:val="007B2E80"/>
    <w:rsid w:val="007B2E97"/>
    <w:rsid w:val="007B2F1B"/>
    <w:rsid w:val="007B3118"/>
    <w:rsid w:val="007B3409"/>
    <w:rsid w:val="007B3417"/>
    <w:rsid w:val="007B3506"/>
    <w:rsid w:val="007B350F"/>
    <w:rsid w:val="007B36A6"/>
    <w:rsid w:val="007B37C4"/>
    <w:rsid w:val="007B390F"/>
    <w:rsid w:val="007B3BC3"/>
    <w:rsid w:val="007B3C53"/>
    <w:rsid w:val="007B3FE1"/>
    <w:rsid w:val="007B4357"/>
    <w:rsid w:val="007B4720"/>
    <w:rsid w:val="007B4956"/>
    <w:rsid w:val="007B4C1E"/>
    <w:rsid w:val="007B5020"/>
    <w:rsid w:val="007B52A3"/>
    <w:rsid w:val="007B6176"/>
    <w:rsid w:val="007B62EC"/>
    <w:rsid w:val="007B6615"/>
    <w:rsid w:val="007B67A5"/>
    <w:rsid w:val="007B6B48"/>
    <w:rsid w:val="007B7424"/>
    <w:rsid w:val="007B7749"/>
    <w:rsid w:val="007B77D0"/>
    <w:rsid w:val="007B7A54"/>
    <w:rsid w:val="007B7AC0"/>
    <w:rsid w:val="007B7EAC"/>
    <w:rsid w:val="007B7F12"/>
    <w:rsid w:val="007B7FB0"/>
    <w:rsid w:val="007C00C4"/>
    <w:rsid w:val="007C030B"/>
    <w:rsid w:val="007C105A"/>
    <w:rsid w:val="007C1131"/>
    <w:rsid w:val="007C1442"/>
    <w:rsid w:val="007C1608"/>
    <w:rsid w:val="007C1877"/>
    <w:rsid w:val="007C1AC6"/>
    <w:rsid w:val="007C1B5E"/>
    <w:rsid w:val="007C1D41"/>
    <w:rsid w:val="007C254B"/>
    <w:rsid w:val="007C27EC"/>
    <w:rsid w:val="007C33D0"/>
    <w:rsid w:val="007C3401"/>
    <w:rsid w:val="007C35FB"/>
    <w:rsid w:val="007C37F1"/>
    <w:rsid w:val="007C3A91"/>
    <w:rsid w:val="007C48D7"/>
    <w:rsid w:val="007C4938"/>
    <w:rsid w:val="007C4B39"/>
    <w:rsid w:val="007C4DB7"/>
    <w:rsid w:val="007C5002"/>
    <w:rsid w:val="007C5581"/>
    <w:rsid w:val="007C57F8"/>
    <w:rsid w:val="007C5D53"/>
    <w:rsid w:val="007C5E87"/>
    <w:rsid w:val="007C671D"/>
    <w:rsid w:val="007C6AA7"/>
    <w:rsid w:val="007C6C9A"/>
    <w:rsid w:val="007C6EE1"/>
    <w:rsid w:val="007C6F0D"/>
    <w:rsid w:val="007C711F"/>
    <w:rsid w:val="007C7193"/>
    <w:rsid w:val="007C7691"/>
    <w:rsid w:val="007C7965"/>
    <w:rsid w:val="007C7A87"/>
    <w:rsid w:val="007C7D5A"/>
    <w:rsid w:val="007D01BA"/>
    <w:rsid w:val="007D12FF"/>
    <w:rsid w:val="007D192B"/>
    <w:rsid w:val="007D257B"/>
    <w:rsid w:val="007D2708"/>
    <w:rsid w:val="007D27A0"/>
    <w:rsid w:val="007D2931"/>
    <w:rsid w:val="007D2E15"/>
    <w:rsid w:val="007D3746"/>
    <w:rsid w:val="007D3AB5"/>
    <w:rsid w:val="007D3ADE"/>
    <w:rsid w:val="007D3C46"/>
    <w:rsid w:val="007D3D50"/>
    <w:rsid w:val="007D4454"/>
    <w:rsid w:val="007D47E8"/>
    <w:rsid w:val="007D484B"/>
    <w:rsid w:val="007D48BF"/>
    <w:rsid w:val="007D49ED"/>
    <w:rsid w:val="007D58DC"/>
    <w:rsid w:val="007D5A08"/>
    <w:rsid w:val="007D5ABF"/>
    <w:rsid w:val="007D6192"/>
    <w:rsid w:val="007D64C7"/>
    <w:rsid w:val="007D7348"/>
    <w:rsid w:val="007D783A"/>
    <w:rsid w:val="007D790E"/>
    <w:rsid w:val="007D7C38"/>
    <w:rsid w:val="007D7EFF"/>
    <w:rsid w:val="007D7F3D"/>
    <w:rsid w:val="007E008C"/>
    <w:rsid w:val="007E03AD"/>
    <w:rsid w:val="007E08E6"/>
    <w:rsid w:val="007E0CC8"/>
    <w:rsid w:val="007E0F0B"/>
    <w:rsid w:val="007E114E"/>
    <w:rsid w:val="007E1D5F"/>
    <w:rsid w:val="007E1D7E"/>
    <w:rsid w:val="007E2200"/>
    <w:rsid w:val="007E239E"/>
    <w:rsid w:val="007E288C"/>
    <w:rsid w:val="007E2AE6"/>
    <w:rsid w:val="007E2E52"/>
    <w:rsid w:val="007E2FC5"/>
    <w:rsid w:val="007E37AD"/>
    <w:rsid w:val="007E3831"/>
    <w:rsid w:val="007E3FEB"/>
    <w:rsid w:val="007E4252"/>
    <w:rsid w:val="007E4318"/>
    <w:rsid w:val="007E43B1"/>
    <w:rsid w:val="007E4528"/>
    <w:rsid w:val="007E4589"/>
    <w:rsid w:val="007E4D06"/>
    <w:rsid w:val="007E50DF"/>
    <w:rsid w:val="007E53A8"/>
    <w:rsid w:val="007E553E"/>
    <w:rsid w:val="007E5A0A"/>
    <w:rsid w:val="007E60F4"/>
    <w:rsid w:val="007E629B"/>
    <w:rsid w:val="007E67D8"/>
    <w:rsid w:val="007E68FD"/>
    <w:rsid w:val="007E6907"/>
    <w:rsid w:val="007E6F2C"/>
    <w:rsid w:val="007E70A9"/>
    <w:rsid w:val="007E70E6"/>
    <w:rsid w:val="007E773C"/>
    <w:rsid w:val="007E776C"/>
    <w:rsid w:val="007E793B"/>
    <w:rsid w:val="007E7AC6"/>
    <w:rsid w:val="007E7C2A"/>
    <w:rsid w:val="007F018A"/>
    <w:rsid w:val="007F04A6"/>
    <w:rsid w:val="007F05FB"/>
    <w:rsid w:val="007F0A6F"/>
    <w:rsid w:val="007F0D6A"/>
    <w:rsid w:val="007F162F"/>
    <w:rsid w:val="007F18EF"/>
    <w:rsid w:val="007F1DDB"/>
    <w:rsid w:val="007F1E1D"/>
    <w:rsid w:val="007F2156"/>
    <w:rsid w:val="007F247F"/>
    <w:rsid w:val="007F277D"/>
    <w:rsid w:val="007F40FF"/>
    <w:rsid w:val="007F46C2"/>
    <w:rsid w:val="007F490F"/>
    <w:rsid w:val="007F499E"/>
    <w:rsid w:val="007F49C8"/>
    <w:rsid w:val="007F4BBF"/>
    <w:rsid w:val="007F4E58"/>
    <w:rsid w:val="007F4F7F"/>
    <w:rsid w:val="007F54F9"/>
    <w:rsid w:val="007F5767"/>
    <w:rsid w:val="007F5DD2"/>
    <w:rsid w:val="007F6022"/>
    <w:rsid w:val="007F6B29"/>
    <w:rsid w:val="007F6D5E"/>
    <w:rsid w:val="007F72AE"/>
    <w:rsid w:val="007F7751"/>
    <w:rsid w:val="007F7B1E"/>
    <w:rsid w:val="007F7FBB"/>
    <w:rsid w:val="008000D4"/>
    <w:rsid w:val="008001FF"/>
    <w:rsid w:val="00800F6C"/>
    <w:rsid w:val="00801484"/>
    <w:rsid w:val="008016DD"/>
    <w:rsid w:val="00801E13"/>
    <w:rsid w:val="00802A04"/>
    <w:rsid w:val="00803411"/>
    <w:rsid w:val="00803926"/>
    <w:rsid w:val="00803A66"/>
    <w:rsid w:val="00804742"/>
    <w:rsid w:val="0080484E"/>
    <w:rsid w:val="00804931"/>
    <w:rsid w:val="008049EC"/>
    <w:rsid w:val="008050B5"/>
    <w:rsid w:val="00805166"/>
    <w:rsid w:val="008051FA"/>
    <w:rsid w:val="00805730"/>
    <w:rsid w:val="00805B5B"/>
    <w:rsid w:val="00805CFC"/>
    <w:rsid w:val="00805D22"/>
    <w:rsid w:val="00805DC5"/>
    <w:rsid w:val="00805F11"/>
    <w:rsid w:val="0080606A"/>
    <w:rsid w:val="008072ED"/>
    <w:rsid w:val="008072FC"/>
    <w:rsid w:val="008075C3"/>
    <w:rsid w:val="00807A90"/>
    <w:rsid w:val="00807BA3"/>
    <w:rsid w:val="00807E87"/>
    <w:rsid w:val="008100F3"/>
    <w:rsid w:val="00810469"/>
    <w:rsid w:val="00811049"/>
    <w:rsid w:val="0081144E"/>
    <w:rsid w:val="00811641"/>
    <w:rsid w:val="0081176C"/>
    <w:rsid w:val="008117B4"/>
    <w:rsid w:val="00811B16"/>
    <w:rsid w:val="00811B8B"/>
    <w:rsid w:val="0081250C"/>
    <w:rsid w:val="008125CE"/>
    <w:rsid w:val="0081269F"/>
    <w:rsid w:val="00812FC7"/>
    <w:rsid w:val="008132A8"/>
    <w:rsid w:val="00813DF6"/>
    <w:rsid w:val="00813F1C"/>
    <w:rsid w:val="00813F2C"/>
    <w:rsid w:val="008140B1"/>
    <w:rsid w:val="00814405"/>
    <w:rsid w:val="00814B86"/>
    <w:rsid w:val="00814EB3"/>
    <w:rsid w:val="0081526B"/>
    <w:rsid w:val="0081526E"/>
    <w:rsid w:val="0081590A"/>
    <w:rsid w:val="008159B0"/>
    <w:rsid w:val="00815E09"/>
    <w:rsid w:val="00816428"/>
    <w:rsid w:val="00816832"/>
    <w:rsid w:val="00816897"/>
    <w:rsid w:val="00816BF4"/>
    <w:rsid w:val="00816CC0"/>
    <w:rsid w:val="00817425"/>
    <w:rsid w:val="00817484"/>
    <w:rsid w:val="00817512"/>
    <w:rsid w:val="00817641"/>
    <w:rsid w:val="00817927"/>
    <w:rsid w:val="00817A4B"/>
    <w:rsid w:val="00820A2F"/>
    <w:rsid w:val="00820B9E"/>
    <w:rsid w:val="00820D3B"/>
    <w:rsid w:val="0082105E"/>
    <w:rsid w:val="008212A0"/>
    <w:rsid w:val="008213A2"/>
    <w:rsid w:val="008213E4"/>
    <w:rsid w:val="00821816"/>
    <w:rsid w:val="00821965"/>
    <w:rsid w:val="008219BD"/>
    <w:rsid w:val="00821D56"/>
    <w:rsid w:val="00821FBB"/>
    <w:rsid w:val="00822034"/>
    <w:rsid w:val="008223EA"/>
    <w:rsid w:val="00822575"/>
    <w:rsid w:val="0082257E"/>
    <w:rsid w:val="0082260F"/>
    <w:rsid w:val="00822613"/>
    <w:rsid w:val="008226DD"/>
    <w:rsid w:val="008241DC"/>
    <w:rsid w:val="00824E5F"/>
    <w:rsid w:val="0082521D"/>
    <w:rsid w:val="00825458"/>
    <w:rsid w:val="008255D7"/>
    <w:rsid w:val="0082562C"/>
    <w:rsid w:val="008256D4"/>
    <w:rsid w:val="00825960"/>
    <w:rsid w:val="00825F32"/>
    <w:rsid w:val="00826651"/>
    <w:rsid w:val="008266F7"/>
    <w:rsid w:val="0082682F"/>
    <w:rsid w:val="00827746"/>
    <w:rsid w:val="00827EFB"/>
    <w:rsid w:val="00830031"/>
    <w:rsid w:val="0083021D"/>
    <w:rsid w:val="008306F5"/>
    <w:rsid w:val="0083080A"/>
    <w:rsid w:val="00830916"/>
    <w:rsid w:val="00830CA1"/>
    <w:rsid w:val="0083119A"/>
    <w:rsid w:val="0083122A"/>
    <w:rsid w:val="00831512"/>
    <w:rsid w:val="00831976"/>
    <w:rsid w:val="00831A5E"/>
    <w:rsid w:val="00831B0C"/>
    <w:rsid w:val="00831B8E"/>
    <w:rsid w:val="00832580"/>
    <w:rsid w:val="00833044"/>
    <w:rsid w:val="008332B5"/>
    <w:rsid w:val="008332D9"/>
    <w:rsid w:val="0083391E"/>
    <w:rsid w:val="00833AE3"/>
    <w:rsid w:val="00833B22"/>
    <w:rsid w:val="00834154"/>
    <w:rsid w:val="008341FF"/>
    <w:rsid w:val="00834210"/>
    <w:rsid w:val="008349DE"/>
    <w:rsid w:val="00835260"/>
    <w:rsid w:val="0083544B"/>
    <w:rsid w:val="00835B30"/>
    <w:rsid w:val="00836238"/>
    <w:rsid w:val="00836ACD"/>
    <w:rsid w:val="00837BB2"/>
    <w:rsid w:val="00837DD1"/>
    <w:rsid w:val="00837E56"/>
    <w:rsid w:val="00837F80"/>
    <w:rsid w:val="00840098"/>
    <w:rsid w:val="008400E4"/>
    <w:rsid w:val="00840143"/>
    <w:rsid w:val="008402BC"/>
    <w:rsid w:val="00840353"/>
    <w:rsid w:val="008404BE"/>
    <w:rsid w:val="008407BC"/>
    <w:rsid w:val="008415A3"/>
    <w:rsid w:val="0084192B"/>
    <w:rsid w:val="00841F05"/>
    <w:rsid w:val="00842201"/>
    <w:rsid w:val="008427EA"/>
    <w:rsid w:val="00843215"/>
    <w:rsid w:val="00843341"/>
    <w:rsid w:val="0084349C"/>
    <w:rsid w:val="0084357F"/>
    <w:rsid w:val="00843A88"/>
    <w:rsid w:val="00843ACD"/>
    <w:rsid w:val="008440B7"/>
    <w:rsid w:val="008442E2"/>
    <w:rsid w:val="0084435E"/>
    <w:rsid w:val="008443AC"/>
    <w:rsid w:val="0084441B"/>
    <w:rsid w:val="0084465E"/>
    <w:rsid w:val="00844876"/>
    <w:rsid w:val="00844CD5"/>
    <w:rsid w:val="00844E14"/>
    <w:rsid w:val="00844E8C"/>
    <w:rsid w:val="00845794"/>
    <w:rsid w:val="00845DA5"/>
    <w:rsid w:val="008460F0"/>
    <w:rsid w:val="0084672A"/>
    <w:rsid w:val="0084693B"/>
    <w:rsid w:val="00846A0B"/>
    <w:rsid w:val="00846C26"/>
    <w:rsid w:val="00846DD2"/>
    <w:rsid w:val="00846FC6"/>
    <w:rsid w:val="00847CE3"/>
    <w:rsid w:val="00847D27"/>
    <w:rsid w:val="00847F2C"/>
    <w:rsid w:val="00847FB4"/>
    <w:rsid w:val="00850800"/>
    <w:rsid w:val="00851B75"/>
    <w:rsid w:val="00851FE8"/>
    <w:rsid w:val="0085233E"/>
    <w:rsid w:val="0085245E"/>
    <w:rsid w:val="00852969"/>
    <w:rsid w:val="008529A3"/>
    <w:rsid w:val="00852C10"/>
    <w:rsid w:val="00853040"/>
    <w:rsid w:val="00853642"/>
    <w:rsid w:val="00853652"/>
    <w:rsid w:val="0085380A"/>
    <w:rsid w:val="0085390A"/>
    <w:rsid w:val="00853CEB"/>
    <w:rsid w:val="00853D38"/>
    <w:rsid w:val="00853E23"/>
    <w:rsid w:val="0085409F"/>
    <w:rsid w:val="0085411E"/>
    <w:rsid w:val="00854360"/>
    <w:rsid w:val="00854648"/>
    <w:rsid w:val="008547D8"/>
    <w:rsid w:val="0085571F"/>
    <w:rsid w:val="00855BBD"/>
    <w:rsid w:val="00855BFA"/>
    <w:rsid w:val="00856072"/>
    <w:rsid w:val="008561E0"/>
    <w:rsid w:val="00856296"/>
    <w:rsid w:val="008563F6"/>
    <w:rsid w:val="00856785"/>
    <w:rsid w:val="00856CAD"/>
    <w:rsid w:val="00857573"/>
    <w:rsid w:val="008576C5"/>
    <w:rsid w:val="008579FF"/>
    <w:rsid w:val="00857E2F"/>
    <w:rsid w:val="0086028F"/>
    <w:rsid w:val="008602C8"/>
    <w:rsid w:val="008603D2"/>
    <w:rsid w:val="008605C6"/>
    <w:rsid w:val="00860673"/>
    <w:rsid w:val="00860696"/>
    <w:rsid w:val="00860C57"/>
    <w:rsid w:val="00860F2C"/>
    <w:rsid w:val="00861288"/>
    <w:rsid w:val="00861A87"/>
    <w:rsid w:val="00861BC6"/>
    <w:rsid w:val="00861E0F"/>
    <w:rsid w:val="00862284"/>
    <w:rsid w:val="00862313"/>
    <w:rsid w:val="00862DF5"/>
    <w:rsid w:val="00862F1D"/>
    <w:rsid w:val="008632C3"/>
    <w:rsid w:val="008632FF"/>
    <w:rsid w:val="008635A3"/>
    <w:rsid w:val="0086375C"/>
    <w:rsid w:val="00863C7F"/>
    <w:rsid w:val="008643E4"/>
    <w:rsid w:val="00864895"/>
    <w:rsid w:val="008650CB"/>
    <w:rsid w:val="00865949"/>
    <w:rsid w:val="00865D02"/>
    <w:rsid w:val="00865F06"/>
    <w:rsid w:val="0086600A"/>
    <w:rsid w:val="0086652A"/>
    <w:rsid w:val="0086660B"/>
    <w:rsid w:val="0086672A"/>
    <w:rsid w:val="00866FB1"/>
    <w:rsid w:val="00866FFE"/>
    <w:rsid w:val="0086744B"/>
    <w:rsid w:val="00867B3C"/>
    <w:rsid w:val="00867D62"/>
    <w:rsid w:val="00867D8F"/>
    <w:rsid w:val="00867D9D"/>
    <w:rsid w:val="00867E6B"/>
    <w:rsid w:val="00870470"/>
    <w:rsid w:val="00870597"/>
    <w:rsid w:val="0087074A"/>
    <w:rsid w:val="00870A55"/>
    <w:rsid w:val="00870B8E"/>
    <w:rsid w:val="00870CCB"/>
    <w:rsid w:val="0087120A"/>
    <w:rsid w:val="0087127B"/>
    <w:rsid w:val="0087139D"/>
    <w:rsid w:val="00871435"/>
    <w:rsid w:val="00871B96"/>
    <w:rsid w:val="00871FFE"/>
    <w:rsid w:val="00872514"/>
    <w:rsid w:val="00872973"/>
    <w:rsid w:val="00872C15"/>
    <w:rsid w:val="00872C32"/>
    <w:rsid w:val="008733A7"/>
    <w:rsid w:val="00873502"/>
    <w:rsid w:val="00873A4C"/>
    <w:rsid w:val="00874498"/>
    <w:rsid w:val="00874538"/>
    <w:rsid w:val="00874855"/>
    <w:rsid w:val="00874B06"/>
    <w:rsid w:val="00874D40"/>
    <w:rsid w:val="00874F16"/>
    <w:rsid w:val="00875CB0"/>
    <w:rsid w:val="00875ED4"/>
    <w:rsid w:val="00876130"/>
    <w:rsid w:val="00876234"/>
    <w:rsid w:val="0087624B"/>
    <w:rsid w:val="00876D66"/>
    <w:rsid w:val="008771C8"/>
    <w:rsid w:val="008776F6"/>
    <w:rsid w:val="00877D09"/>
    <w:rsid w:val="00877E91"/>
    <w:rsid w:val="00877F0D"/>
    <w:rsid w:val="00880AD1"/>
    <w:rsid w:val="00880FEB"/>
    <w:rsid w:val="00881588"/>
    <w:rsid w:val="0088182F"/>
    <w:rsid w:val="0088188B"/>
    <w:rsid w:val="00881930"/>
    <w:rsid w:val="00881BFA"/>
    <w:rsid w:val="00881CBC"/>
    <w:rsid w:val="00881D1E"/>
    <w:rsid w:val="00881D79"/>
    <w:rsid w:val="0088213F"/>
    <w:rsid w:val="00882222"/>
    <w:rsid w:val="0088235D"/>
    <w:rsid w:val="00882710"/>
    <w:rsid w:val="008829CB"/>
    <w:rsid w:val="00883073"/>
    <w:rsid w:val="00883276"/>
    <w:rsid w:val="008835CD"/>
    <w:rsid w:val="00883B5D"/>
    <w:rsid w:val="00884607"/>
    <w:rsid w:val="008846DC"/>
    <w:rsid w:val="008849C1"/>
    <w:rsid w:val="00884E49"/>
    <w:rsid w:val="00884F6E"/>
    <w:rsid w:val="00885040"/>
    <w:rsid w:val="008853C6"/>
    <w:rsid w:val="00885731"/>
    <w:rsid w:val="0088583B"/>
    <w:rsid w:val="0088589D"/>
    <w:rsid w:val="00885925"/>
    <w:rsid w:val="00885A95"/>
    <w:rsid w:val="00885B92"/>
    <w:rsid w:val="00885D0E"/>
    <w:rsid w:val="008862D9"/>
    <w:rsid w:val="008866A6"/>
    <w:rsid w:val="008878BA"/>
    <w:rsid w:val="00887AFD"/>
    <w:rsid w:val="00887CBF"/>
    <w:rsid w:val="00887CD6"/>
    <w:rsid w:val="00887EEB"/>
    <w:rsid w:val="00890072"/>
    <w:rsid w:val="008900A2"/>
    <w:rsid w:val="00890183"/>
    <w:rsid w:val="00890271"/>
    <w:rsid w:val="00890571"/>
    <w:rsid w:val="0089057D"/>
    <w:rsid w:val="008907E5"/>
    <w:rsid w:val="008908C1"/>
    <w:rsid w:val="00890B4E"/>
    <w:rsid w:val="00890CAE"/>
    <w:rsid w:val="00890DCC"/>
    <w:rsid w:val="008912A7"/>
    <w:rsid w:val="008912AA"/>
    <w:rsid w:val="008915DF"/>
    <w:rsid w:val="0089169F"/>
    <w:rsid w:val="00891DB2"/>
    <w:rsid w:val="00892128"/>
    <w:rsid w:val="00892735"/>
    <w:rsid w:val="00892CFE"/>
    <w:rsid w:val="00892D3C"/>
    <w:rsid w:val="0089386D"/>
    <w:rsid w:val="00893AC1"/>
    <w:rsid w:val="00894541"/>
    <w:rsid w:val="00894774"/>
    <w:rsid w:val="00894DF7"/>
    <w:rsid w:val="008955FC"/>
    <w:rsid w:val="00895A7E"/>
    <w:rsid w:val="00895C53"/>
    <w:rsid w:val="00895CFB"/>
    <w:rsid w:val="00895DD0"/>
    <w:rsid w:val="00895DD5"/>
    <w:rsid w:val="0089604C"/>
    <w:rsid w:val="0089661D"/>
    <w:rsid w:val="008968F0"/>
    <w:rsid w:val="008970DD"/>
    <w:rsid w:val="00897145"/>
    <w:rsid w:val="00897511"/>
    <w:rsid w:val="00897BC4"/>
    <w:rsid w:val="00897C7A"/>
    <w:rsid w:val="00897D01"/>
    <w:rsid w:val="008A02C1"/>
    <w:rsid w:val="008A1102"/>
    <w:rsid w:val="008A134B"/>
    <w:rsid w:val="008A16DE"/>
    <w:rsid w:val="008A1AC6"/>
    <w:rsid w:val="008A1C37"/>
    <w:rsid w:val="008A1CC5"/>
    <w:rsid w:val="008A1ED5"/>
    <w:rsid w:val="008A1FCB"/>
    <w:rsid w:val="008A2015"/>
    <w:rsid w:val="008A22ED"/>
    <w:rsid w:val="008A27DE"/>
    <w:rsid w:val="008A2AD0"/>
    <w:rsid w:val="008A2E09"/>
    <w:rsid w:val="008A2F05"/>
    <w:rsid w:val="008A2F7F"/>
    <w:rsid w:val="008A3366"/>
    <w:rsid w:val="008A35F9"/>
    <w:rsid w:val="008A3797"/>
    <w:rsid w:val="008A37AF"/>
    <w:rsid w:val="008A3D9F"/>
    <w:rsid w:val="008A4264"/>
    <w:rsid w:val="008A49FA"/>
    <w:rsid w:val="008A4A69"/>
    <w:rsid w:val="008A4DDD"/>
    <w:rsid w:val="008A5327"/>
    <w:rsid w:val="008A55DB"/>
    <w:rsid w:val="008A566E"/>
    <w:rsid w:val="008A6033"/>
    <w:rsid w:val="008A66DA"/>
    <w:rsid w:val="008A6A62"/>
    <w:rsid w:val="008A6ED3"/>
    <w:rsid w:val="008A7050"/>
    <w:rsid w:val="008A725C"/>
    <w:rsid w:val="008A779E"/>
    <w:rsid w:val="008A79A9"/>
    <w:rsid w:val="008A7F98"/>
    <w:rsid w:val="008B0487"/>
    <w:rsid w:val="008B0BA6"/>
    <w:rsid w:val="008B0E81"/>
    <w:rsid w:val="008B13F8"/>
    <w:rsid w:val="008B1422"/>
    <w:rsid w:val="008B156C"/>
    <w:rsid w:val="008B184D"/>
    <w:rsid w:val="008B1E86"/>
    <w:rsid w:val="008B22F5"/>
    <w:rsid w:val="008B264A"/>
    <w:rsid w:val="008B269E"/>
    <w:rsid w:val="008B2BAC"/>
    <w:rsid w:val="008B2E90"/>
    <w:rsid w:val="008B352B"/>
    <w:rsid w:val="008B3531"/>
    <w:rsid w:val="008B3851"/>
    <w:rsid w:val="008B39B0"/>
    <w:rsid w:val="008B3C1B"/>
    <w:rsid w:val="008B4442"/>
    <w:rsid w:val="008B4870"/>
    <w:rsid w:val="008B4A7A"/>
    <w:rsid w:val="008B4F50"/>
    <w:rsid w:val="008B5B63"/>
    <w:rsid w:val="008B5F3E"/>
    <w:rsid w:val="008B60EA"/>
    <w:rsid w:val="008B6200"/>
    <w:rsid w:val="008B6892"/>
    <w:rsid w:val="008B6F2D"/>
    <w:rsid w:val="008B7037"/>
    <w:rsid w:val="008B703E"/>
    <w:rsid w:val="008B75F9"/>
    <w:rsid w:val="008B766E"/>
    <w:rsid w:val="008B7C99"/>
    <w:rsid w:val="008B7CA1"/>
    <w:rsid w:val="008C021B"/>
    <w:rsid w:val="008C02FA"/>
    <w:rsid w:val="008C05A3"/>
    <w:rsid w:val="008C0671"/>
    <w:rsid w:val="008C0BA0"/>
    <w:rsid w:val="008C0E38"/>
    <w:rsid w:val="008C10C4"/>
    <w:rsid w:val="008C1628"/>
    <w:rsid w:val="008C18BD"/>
    <w:rsid w:val="008C1F2D"/>
    <w:rsid w:val="008C206C"/>
    <w:rsid w:val="008C28E1"/>
    <w:rsid w:val="008C2AD7"/>
    <w:rsid w:val="008C2BFC"/>
    <w:rsid w:val="008C31F4"/>
    <w:rsid w:val="008C369B"/>
    <w:rsid w:val="008C3735"/>
    <w:rsid w:val="008C3896"/>
    <w:rsid w:val="008C38BF"/>
    <w:rsid w:val="008C3CC5"/>
    <w:rsid w:val="008C3F38"/>
    <w:rsid w:val="008C4166"/>
    <w:rsid w:val="008C4572"/>
    <w:rsid w:val="008C4F0A"/>
    <w:rsid w:val="008C55BC"/>
    <w:rsid w:val="008C55DB"/>
    <w:rsid w:val="008C5946"/>
    <w:rsid w:val="008C5A0C"/>
    <w:rsid w:val="008C5B94"/>
    <w:rsid w:val="008C5B9B"/>
    <w:rsid w:val="008C6214"/>
    <w:rsid w:val="008C624E"/>
    <w:rsid w:val="008C64C8"/>
    <w:rsid w:val="008C65F3"/>
    <w:rsid w:val="008C6935"/>
    <w:rsid w:val="008C6960"/>
    <w:rsid w:val="008C73F8"/>
    <w:rsid w:val="008C7426"/>
    <w:rsid w:val="008C7D0B"/>
    <w:rsid w:val="008C7E92"/>
    <w:rsid w:val="008D0359"/>
    <w:rsid w:val="008D0FFA"/>
    <w:rsid w:val="008D13E0"/>
    <w:rsid w:val="008D14B6"/>
    <w:rsid w:val="008D1B10"/>
    <w:rsid w:val="008D1E2A"/>
    <w:rsid w:val="008D2047"/>
    <w:rsid w:val="008D20AD"/>
    <w:rsid w:val="008D237D"/>
    <w:rsid w:val="008D2774"/>
    <w:rsid w:val="008D2A03"/>
    <w:rsid w:val="008D2E1E"/>
    <w:rsid w:val="008D395A"/>
    <w:rsid w:val="008D3D5F"/>
    <w:rsid w:val="008D4314"/>
    <w:rsid w:val="008D43DD"/>
    <w:rsid w:val="008D470A"/>
    <w:rsid w:val="008D4C9C"/>
    <w:rsid w:val="008D5158"/>
    <w:rsid w:val="008D5310"/>
    <w:rsid w:val="008D558E"/>
    <w:rsid w:val="008D5643"/>
    <w:rsid w:val="008D5894"/>
    <w:rsid w:val="008D58D2"/>
    <w:rsid w:val="008D5BDB"/>
    <w:rsid w:val="008D63B3"/>
    <w:rsid w:val="008D6462"/>
    <w:rsid w:val="008D686F"/>
    <w:rsid w:val="008D6973"/>
    <w:rsid w:val="008D6C0F"/>
    <w:rsid w:val="008D6D0C"/>
    <w:rsid w:val="008D7699"/>
    <w:rsid w:val="008D7837"/>
    <w:rsid w:val="008D793D"/>
    <w:rsid w:val="008D7973"/>
    <w:rsid w:val="008D79A6"/>
    <w:rsid w:val="008D7BFE"/>
    <w:rsid w:val="008D7CD1"/>
    <w:rsid w:val="008D7EE7"/>
    <w:rsid w:val="008E05BA"/>
    <w:rsid w:val="008E0891"/>
    <w:rsid w:val="008E0FF7"/>
    <w:rsid w:val="008E11E6"/>
    <w:rsid w:val="008E1961"/>
    <w:rsid w:val="008E1AB9"/>
    <w:rsid w:val="008E1B87"/>
    <w:rsid w:val="008E1CCA"/>
    <w:rsid w:val="008E2B8B"/>
    <w:rsid w:val="008E3013"/>
    <w:rsid w:val="008E307A"/>
    <w:rsid w:val="008E3192"/>
    <w:rsid w:val="008E35BD"/>
    <w:rsid w:val="008E4062"/>
    <w:rsid w:val="008E4252"/>
    <w:rsid w:val="008E49D7"/>
    <w:rsid w:val="008E4C0D"/>
    <w:rsid w:val="008E5246"/>
    <w:rsid w:val="008E5841"/>
    <w:rsid w:val="008E5981"/>
    <w:rsid w:val="008E5E81"/>
    <w:rsid w:val="008E611D"/>
    <w:rsid w:val="008E6596"/>
    <w:rsid w:val="008E6A44"/>
    <w:rsid w:val="008E729E"/>
    <w:rsid w:val="008E7A83"/>
    <w:rsid w:val="008F0309"/>
    <w:rsid w:val="008F0476"/>
    <w:rsid w:val="008F05E4"/>
    <w:rsid w:val="008F1011"/>
    <w:rsid w:val="008F1062"/>
    <w:rsid w:val="008F1071"/>
    <w:rsid w:val="008F1995"/>
    <w:rsid w:val="008F24E8"/>
    <w:rsid w:val="008F2783"/>
    <w:rsid w:val="008F3A85"/>
    <w:rsid w:val="008F3B21"/>
    <w:rsid w:val="008F4396"/>
    <w:rsid w:val="008F4B5E"/>
    <w:rsid w:val="008F4C87"/>
    <w:rsid w:val="008F4CA6"/>
    <w:rsid w:val="008F50BC"/>
    <w:rsid w:val="008F523A"/>
    <w:rsid w:val="008F5A66"/>
    <w:rsid w:val="008F6227"/>
    <w:rsid w:val="008F6341"/>
    <w:rsid w:val="008F6380"/>
    <w:rsid w:val="008F6C0B"/>
    <w:rsid w:val="008F6C84"/>
    <w:rsid w:val="008F7252"/>
    <w:rsid w:val="008F7357"/>
    <w:rsid w:val="008F73FD"/>
    <w:rsid w:val="008F74C9"/>
    <w:rsid w:val="008F767F"/>
    <w:rsid w:val="00900490"/>
    <w:rsid w:val="00900DC9"/>
    <w:rsid w:val="009010BF"/>
    <w:rsid w:val="00901314"/>
    <w:rsid w:val="00901332"/>
    <w:rsid w:val="0090149A"/>
    <w:rsid w:val="00901D13"/>
    <w:rsid w:val="0090228F"/>
    <w:rsid w:val="00902405"/>
    <w:rsid w:val="00902C98"/>
    <w:rsid w:val="00902D07"/>
    <w:rsid w:val="00903BED"/>
    <w:rsid w:val="00903C8E"/>
    <w:rsid w:val="00903CAE"/>
    <w:rsid w:val="00903D4F"/>
    <w:rsid w:val="00904187"/>
    <w:rsid w:val="00904296"/>
    <w:rsid w:val="009042F8"/>
    <w:rsid w:val="009043D6"/>
    <w:rsid w:val="00904536"/>
    <w:rsid w:val="009045E8"/>
    <w:rsid w:val="00904D91"/>
    <w:rsid w:val="00904E69"/>
    <w:rsid w:val="0090512B"/>
    <w:rsid w:val="009052DC"/>
    <w:rsid w:val="0090537D"/>
    <w:rsid w:val="009053A8"/>
    <w:rsid w:val="009057FF"/>
    <w:rsid w:val="00905A5E"/>
    <w:rsid w:val="00905C95"/>
    <w:rsid w:val="00905D85"/>
    <w:rsid w:val="00906108"/>
    <w:rsid w:val="0090640F"/>
    <w:rsid w:val="00906B2D"/>
    <w:rsid w:val="00906E2C"/>
    <w:rsid w:val="00906FD6"/>
    <w:rsid w:val="00907244"/>
    <w:rsid w:val="0090745D"/>
    <w:rsid w:val="009079F7"/>
    <w:rsid w:val="00907F60"/>
    <w:rsid w:val="0091032F"/>
    <w:rsid w:val="009104EE"/>
    <w:rsid w:val="00910734"/>
    <w:rsid w:val="009107B2"/>
    <w:rsid w:val="009108C8"/>
    <w:rsid w:val="00910CBB"/>
    <w:rsid w:val="00910E21"/>
    <w:rsid w:val="009110A2"/>
    <w:rsid w:val="0091137D"/>
    <w:rsid w:val="00911B5F"/>
    <w:rsid w:val="00911D16"/>
    <w:rsid w:val="00911FEB"/>
    <w:rsid w:val="009120AA"/>
    <w:rsid w:val="00912A6A"/>
    <w:rsid w:val="00912AE3"/>
    <w:rsid w:val="00912D5D"/>
    <w:rsid w:val="0091359F"/>
    <w:rsid w:val="00913799"/>
    <w:rsid w:val="009139AC"/>
    <w:rsid w:val="0091402F"/>
    <w:rsid w:val="00914091"/>
    <w:rsid w:val="009142B5"/>
    <w:rsid w:val="009145A9"/>
    <w:rsid w:val="0091474A"/>
    <w:rsid w:val="009147FB"/>
    <w:rsid w:val="00915486"/>
    <w:rsid w:val="009155A1"/>
    <w:rsid w:val="009156B3"/>
    <w:rsid w:val="0091600E"/>
    <w:rsid w:val="0091627D"/>
    <w:rsid w:val="00916502"/>
    <w:rsid w:val="0091698B"/>
    <w:rsid w:val="009169FF"/>
    <w:rsid w:val="00916EF0"/>
    <w:rsid w:val="00917173"/>
    <w:rsid w:val="0091720F"/>
    <w:rsid w:val="00917722"/>
    <w:rsid w:val="00917BD4"/>
    <w:rsid w:val="00917EB3"/>
    <w:rsid w:val="00917ED1"/>
    <w:rsid w:val="009201FD"/>
    <w:rsid w:val="009202A1"/>
    <w:rsid w:val="00920401"/>
    <w:rsid w:val="00920567"/>
    <w:rsid w:val="00920A35"/>
    <w:rsid w:val="00921087"/>
    <w:rsid w:val="009212CC"/>
    <w:rsid w:val="00921367"/>
    <w:rsid w:val="0092147D"/>
    <w:rsid w:val="00921987"/>
    <w:rsid w:val="00921A65"/>
    <w:rsid w:val="00922C17"/>
    <w:rsid w:val="00922CDA"/>
    <w:rsid w:val="00922CDB"/>
    <w:rsid w:val="00922FBC"/>
    <w:rsid w:val="00923252"/>
    <w:rsid w:val="00923286"/>
    <w:rsid w:val="009235B2"/>
    <w:rsid w:val="00923650"/>
    <w:rsid w:val="00923A98"/>
    <w:rsid w:val="00923E92"/>
    <w:rsid w:val="0092422E"/>
    <w:rsid w:val="00924271"/>
    <w:rsid w:val="009247BF"/>
    <w:rsid w:val="009248A6"/>
    <w:rsid w:val="00924AEB"/>
    <w:rsid w:val="00925836"/>
    <w:rsid w:val="00925B78"/>
    <w:rsid w:val="009260C0"/>
    <w:rsid w:val="00926B2D"/>
    <w:rsid w:val="0092703A"/>
    <w:rsid w:val="009271C7"/>
    <w:rsid w:val="00927757"/>
    <w:rsid w:val="00927AAC"/>
    <w:rsid w:val="00927C39"/>
    <w:rsid w:val="00930298"/>
    <w:rsid w:val="009303BC"/>
    <w:rsid w:val="009306FD"/>
    <w:rsid w:val="009309BC"/>
    <w:rsid w:val="00930EDC"/>
    <w:rsid w:val="00930FE8"/>
    <w:rsid w:val="00931121"/>
    <w:rsid w:val="00931405"/>
    <w:rsid w:val="009318B8"/>
    <w:rsid w:val="00931AC4"/>
    <w:rsid w:val="00931D5C"/>
    <w:rsid w:val="009320B0"/>
    <w:rsid w:val="009321AB"/>
    <w:rsid w:val="009327AB"/>
    <w:rsid w:val="009327DF"/>
    <w:rsid w:val="0093357D"/>
    <w:rsid w:val="0093373E"/>
    <w:rsid w:val="009337AF"/>
    <w:rsid w:val="00933A7F"/>
    <w:rsid w:val="009340A8"/>
    <w:rsid w:val="0093426C"/>
    <w:rsid w:val="00934633"/>
    <w:rsid w:val="0093490E"/>
    <w:rsid w:val="00934A2D"/>
    <w:rsid w:val="00934AFA"/>
    <w:rsid w:val="00934B13"/>
    <w:rsid w:val="00934BFB"/>
    <w:rsid w:val="00934C1B"/>
    <w:rsid w:val="00934E27"/>
    <w:rsid w:val="00935219"/>
    <w:rsid w:val="00935282"/>
    <w:rsid w:val="00935650"/>
    <w:rsid w:val="00935840"/>
    <w:rsid w:val="009358F7"/>
    <w:rsid w:val="00935A79"/>
    <w:rsid w:val="00935A8F"/>
    <w:rsid w:val="00935BCB"/>
    <w:rsid w:val="00935F7C"/>
    <w:rsid w:val="0093612D"/>
    <w:rsid w:val="009366FA"/>
    <w:rsid w:val="00936BBA"/>
    <w:rsid w:val="0093779F"/>
    <w:rsid w:val="009400CB"/>
    <w:rsid w:val="00940622"/>
    <w:rsid w:val="00940AB6"/>
    <w:rsid w:val="00940D12"/>
    <w:rsid w:val="00940D91"/>
    <w:rsid w:val="00940F43"/>
    <w:rsid w:val="0094105D"/>
    <w:rsid w:val="0094120A"/>
    <w:rsid w:val="00941589"/>
    <w:rsid w:val="009415C1"/>
    <w:rsid w:val="00941896"/>
    <w:rsid w:val="00941E65"/>
    <w:rsid w:val="00941FB9"/>
    <w:rsid w:val="00941FE7"/>
    <w:rsid w:val="009423B7"/>
    <w:rsid w:val="0094252A"/>
    <w:rsid w:val="00942680"/>
    <w:rsid w:val="00942D0A"/>
    <w:rsid w:val="00943592"/>
    <w:rsid w:val="009438B9"/>
    <w:rsid w:val="00943C58"/>
    <w:rsid w:val="00943C8D"/>
    <w:rsid w:val="009441E2"/>
    <w:rsid w:val="0094483F"/>
    <w:rsid w:val="0094503F"/>
    <w:rsid w:val="009454D1"/>
    <w:rsid w:val="00945670"/>
    <w:rsid w:val="00945B64"/>
    <w:rsid w:val="00945FE1"/>
    <w:rsid w:val="009460BD"/>
    <w:rsid w:val="00946216"/>
    <w:rsid w:val="00946327"/>
    <w:rsid w:val="009467A2"/>
    <w:rsid w:val="009467FC"/>
    <w:rsid w:val="00946A7B"/>
    <w:rsid w:val="00946DCB"/>
    <w:rsid w:val="00946E8F"/>
    <w:rsid w:val="00947299"/>
    <w:rsid w:val="00947AE6"/>
    <w:rsid w:val="00950B0F"/>
    <w:rsid w:val="00950D84"/>
    <w:rsid w:val="00950DA9"/>
    <w:rsid w:val="0095119A"/>
    <w:rsid w:val="0095160B"/>
    <w:rsid w:val="00951C22"/>
    <w:rsid w:val="00951D46"/>
    <w:rsid w:val="009527B1"/>
    <w:rsid w:val="009529AC"/>
    <w:rsid w:val="00952E55"/>
    <w:rsid w:val="00953385"/>
    <w:rsid w:val="00953674"/>
    <w:rsid w:val="00953761"/>
    <w:rsid w:val="00954067"/>
    <w:rsid w:val="009540FA"/>
    <w:rsid w:val="00954199"/>
    <w:rsid w:val="009541EC"/>
    <w:rsid w:val="0095428A"/>
    <w:rsid w:val="009543B4"/>
    <w:rsid w:val="00954D32"/>
    <w:rsid w:val="00955B1C"/>
    <w:rsid w:val="00955BA1"/>
    <w:rsid w:val="00955C01"/>
    <w:rsid w:val="00955C22"/>
    <w:rsid w:val="00955C6D"/>
    <w:rsid w:val="00955CA5"/>
    <w:rsid w:val="00955DF3"/>
    <w:rsid w:val="00956BB2"/>
    <w:rsid w:val="0095711D"/>
    <w:rsid w:val="0095727D"/>
    <w:rsid w:val="00957D91"/>
    <w:rsid w:val="00957FE9"/>
    <w:rsid w:val="0096000E"/>
    <w:rsid w:val="009602C6"/>
    <w:rsid w:val="00960384"/>
    <w:rsid w:val="00960733"/>
    <w:rsid w:val="00960922"/>
    <w:rsid w:val="00960A1D"/>
    <w:rsid w:val="00960EA0"/>
    <w:rsid w:val="009610ED"/>
    <w:rsid w:val="00961ADA"/>
    <w:rsid w:val="00961C35"/>
    <w:rsid w:val="0096244A"/>
    <w:rsid w:val="0096250C"/>
    <w:rsid w:val="00962B10"/>
    <w:rsid w:val="00962F7D"/>
    <w:rsid w:val="0096303C"/>
    <w:rsid w:val="00963144"/>
    <w:rsid w:val="0096330C"/>
    <w:rsid w:val="009633E3"/>
    <w:rsid w:val="00963645"/>
    <w:rsid w:val="0096417E"/>
    <w:rsid w:val="00964192"/>
    <w:rsid w:val="00964BF6"/>
    <w:rsid w:val="00964CDA"/>
    <w:rsid w:val="00964D9C"/>
    <w:rsid w:val="00964F91"/>
    <w:rsid w:val="009650F9"/>
    <w:rsid w:val="009651CF"/>
    <w:rsid w:val="00965563"/>
    <w:rsid w:val="009656F9"/>
    <w:rsid w:val="00965D82"/>
    <w:rsid w:val="00965DD6"/>
    <w:rsid w:val="00965F60"/>
    <w:rsid w:val="009662F0"/>
    <w:rsid w:val="00966514"/>
    <w:rsid w:val="00966AE5"/>
    <w:rsid w:val="00966C58"/>
    <w:rsid w:val="00966DAB"/>
    <w:rsid w:val="00966E33"/>
    <w:rsid w:val="00967013"/>
    <w:rsid w:val="00967B81"/>
    <w:rsid w:val="0097056D"/>
    <w:rsid w:val="009708F5"/>
    <w:rsid w:val="0097113A"/>
    <w:rsid w:val="00971310"/>
    <w:rsid w:val="0097138A"/>
    <w:rsid w:val="00971474"/>
    <w:rsid w:val="009715F1"/>
    <w:rsid w:val="009716DE"/>
    <w:rsid w:val="00971978"/>
    <w:rsid w:val="00971BE4"/>
    <w:rsid w:val="00971CDF"/>
    <w:rsid w:val="00971EF5"/>
    <w:rsid w:val="009721A6"/>
    <w:rsid w:val="0097271C"/>
    <w:rsid w:val="009727FB"/>
    <w:rsid w:val="0097285F"/>
    <w:rsid w:val="00972A79"/>
    <w:rsid w:val="00972B3F"/>
    <w:rsid w:val="00972F11"/>
    <w:rsid w:val="009733AA"/>
    <w:rsid w:val="009735A9"/>
    <w:rsid w:val="009740E0"/>
    <w:rsid w:val="0097412B"/>
    <w:rsid w:val="0097416D"/>
    <w:rsid w:val="00974194"/>
    <w:rsid w:val="00974843"/>
    <w:rsid w:val="00974935"/>
    <w:rsid w:val="00974C3F"/>
    <w:rsid w:val="00974DA3"/>
    <w:rsid w:val="00974E0D"/>
    <w:rsid w:val="00974ECB"/>
    <w:rsid w:val="0097542C"/>
    <w:rsid w:val="00975638"/>
    <w:rsid w:val="00975CF6"/>
    <w:rsid w:val="00975E83"/>
    <w:rsid w:val="00975ED1"/>
    <w:rsid w:val="0097681B"/>
    <w:rsid w:val="00976A5F"/>
    <w:rsid w:val="00976B63"/>
    <w:rsid w:val="00976C7D"/>
    <w:rsid w:val="00976F45"/>
    <w:rsid w:val="00976F67"/>
    <w:rsid w:val="009771D0"/>
    <w:rsid w:val="0097724D"/>
    <w:rsid w:val="00977314"/>
    <w:rsid w:val="00977747"/>
    <w:rsid w:val="009778E5"/>
    <w:rsid w:val="00977B01"/>
    <w:rsid w:val="00977C6E"/>
    <w:rsid w:val="0098030E"/>
    <w:rsid w:val="00980FC4"/>
    <w:rsid w:val="00981070"/>
    <w:rsid w:val="00981488"/>
    <w:rsid w:val="0098152A"/>
    <w:rsid w:val="0098186E"/>
    <w:rsid w:val="00981A78"/>
    <w:rsid w:val="00981E7F"/>
    <w:rsid w:val="00982289"/>
    <w:rsid w:val="00982BB3"/>
    <w:rsid w:val="00982CB9"/>
    <w:rsid w:val="00982EFB"/>
    <w:rsid w:val="00982FDE"/>
    <w:rsid w:val="0098326C"/>
    <w:rsid w:val="009832EE"/>
    <w:rsid w:val="009839D7"/>
    <w:rsid w:val="00983BF1"/>
    <w:rsid w:val="00983CCD"/>
    <w:rsid w:val="00983D64"/>
    <w:rsid w:val="00983F0D"/>
    <w:rsid w:val="00984346"/>
    <w:rsid w:val="009845F8"/>
    <w:rsid w:val="00984BE5"/>
    <w:rsid w:val="0098531E"/>
    <w:rsid w:val="00985719"/>
    <w:rsid w:val="009865CF"/>
    <w:rsid w:val="00986788"/>
    <w:rsid w:val="00986C71"/>
    <w:rsid w:val="00986CBE"/>
    <w:rsid w:val="00986D37"/>
    <w:rsid w:val="00986E2F"/>
    <w:rsid w:val="00986EC2"/>
    <w:rsid w:val="009876D7"/>
    <w:rsid w:val="00987885"/>
    <w:rsid w:val="00987CE1"/>
    <w:rsid w:val="00987EAF"/>
    <w:rsid w:val="00987F22"/>
    <w:rsid w:val="00987F2E"/>
    <w:rsid w:val="00990279"/>
    <w:rsid w:val="00990674"/>
    <w:rsid w:val="0099098E"/>
    <w:rsid w:val="00990B00"/>
    <w:rsid w:val="009913E6"/>
    <w:rsid w:val="009915EB"/>
    <w:rsid w:val="0099160D"/>
    <w:rsid w:val="00991648"/>
    <w:rsid w:val="00991662"/>
    <w:rsid w:val="00991718"/>
    <w:rsid w:val="0099184E"/>
    <w:rsid w:val="00991B5A"/>
    <w:rsid w:val="00991BC8"/>
    <w:rsid w:val="00991C0B"/>
    <w:rsid w:val="00991C55"/>
    <w:rsid w:val="00991DFF"/>
    <w:rsid w:val="00991FC3"/>
    <w:rsid w:val="00991FEF"/>
    <w:rsid w:val="0099226A"/>
    <w:rsid w:val="00992540"/>
    <w:rsid w:val="0099273E"/>
    <w:rsid w:val="00992802"/>
    <w:rsid w:val="00992BC8"/>
    <w:rsid w:val="00992E2F"/>
    <w:rsid w:val="0099377E"/>
    <w:rsid w:val="00993812"/>
    <w:rsid w:val="009939CB"/>
    <w:rsid w:val="0099441E"/>
    <w:rsid w:val="009945D9"/>
    <w:rsid w:val="00994A57"/>
    <w:rsid w:val="00994A80"/>
    <w:rsid w:val="00995141"/>
    <w:rsid w:val="009955D3"/>
    <w:rsid w:val="009956CF"/>
    <w:rsid w:val="00995B19"/>
    <w:rsid w:val="00995C67"/>
    <w:rsid w:val="00995CAD"/>
    <w:rsid w:val="00995E03"/>
    <w:rsid w:val="00996620"/>
    <w:rsid w:val="00996BCF"/>
    <w:rsid w:val="00996DDE"/>
    <w:rsid w:val="00997298"/>
    <w:rsid w:val="009973A2"/>
    <w:rsid w:val="009973B3"/>
    <w:rsid w:val="0099777B"/>
    <w:rsid w:val="00997CFD"/>
    <w:rsid w:val="00997EDC"/>
    <w:rsid w:val="009A0336"/>
    <w:rsid w:val="009A03BF"/>
    <w:rsid w:val="009A0795"/>
    <w:rsid w:val="009A10B9"/>
    <w:rsid w:val="009A10F5"/>
    <w:rsid w:val="009A11B9"/>
    <w:rsid w:val="009A15BA"/>
    <w:rsid w:val="009A1852"/>
    <w:rsid w:val="009A1FCD"/>
    <w:rsid w:val="009A1FFE"/>
    <w:rsid w:val="009A2528"/>
    <w:rsid w:val="009A26EB"/>
    <w:rsid w:val="009A296E"/>
    <w:rsid w:val="009A2BA3"/>
    <w:rsid w:val="009A2CA8"/>
    <w:rsid w:val="009A320C"/>
    <w:rsid w:val="009A3395"/>
    <w:rsid w:val="009A365E"/>
    <w:rsid w:val="009A3762"/>
    <w:rsid w:val="009A3C71"/>
    <w:rsid w:val="009A3F56"/>
    <w:rsid w:val="009A3FC1"/>
    <w:rsid w:val="009A400C"/>
    <w:rsid w:val="009A41BB"/>
    <w:rsid w:val="009A44F4"/>
    <w:rsid w:val="009A47D9"/>
    <w:rsid w:val="009A4A83"/>
    <w:rsid w:val="009A4F59"/>
    <w:rsid w:val="009A4FCD"/>
    <w:rsid w:val="009A5484"/>
    <w:rsid w:val="009A5CFF"/>
    <w:rsid w:val="009A5D97"/>
    <w:rsid w:val="009A5EA1"/>
    <w:rsid w:val="009A606E"/>
    <w:rsid w:val="009A62DA"/>
    <w:rsid w:val="009A6D4C"/>
    <w:rsid w:val="009A6EF8"/>
    <w:rsid w:val="009A6F42"/>
    <w:rsid w:val="009A7389"/>
    <w:rsid w:val="009A76B6"/>
    <w:rsid w:val="009A7A24"/>
    <w:rsid w:val="009A7CC3"/>
    <w:rsid w:val="009A7FE4"/>
    <w:rsid w:val="009B0038"/>
    <w:rsid w:val="009B00D2"/>
    <w:rsid w:val="009B0A10"/>
    <w:rsid w:val="009B0CFC"/>
    <w:rsid w:val="009B0D39"/>
    <w:rsid w:val="009B1077"/>
    <w:rsid w:val="009B137B"/>
    <w:rsid w:val="009B1401"/>
    <w:rsid w:val="009B190F"/>
    <w:rsid w:val="009B29CB"/>
    <w:rsid w:val="009B2A41"/>
    <w:rsid w:val="009B3043"/>
    <w:rsid w:val="009B311E"/>
    <w:rsid w:val="009B36A8"/>
    <w:rsid w:val="009B3D54"/>
    <w:rsid w:val="009B3F5F"/>
    <w:rsid w:val="009B4041"/>
    <w:rsid w:val="009B4400"/>
    <w:rsid w:val="009B4D18"/>
    <w:rsid w:val="009B4E69"/>
    <w:rsid w:val="009B4FA4"/>
    <w:rsid w:val="009B5751"/>
    <w:rsid w:val="009B5FAC"/>
    <w:rsid w:val="009B6070"/>
    <w:rsid w:val="009B636D"/>
    <w:rsid w:val="009B6A3D"/>
    <w:rsid w:val="009B74BE"/>
    <w:rsid w:val="009B74E4"/>
    <w:rsid w:val="009B795C"/>
    <w:rsid w:val="009B7A8C"/>
    <w:rsid w:val="009C067B"/>
    <w:rsid w:val="009C1947"/>
    <w:rsid w:val="009C1C93"/>
    <w:rsid w:val="009C2396"/>
    <w:rsid w:val="009C2548"/>
    <w:rsid w:val="009C28B7"/>
    <w:rsid w:val="009C2AE5"/>
    <w:rsid w:val="009C2E25"/>
    <w:rsid w:val="009C31D3"/>
    <w:rsid w:val="009C32CC"/>
    <w:rsid w:val="009C3574"/>
    <w:rsid w:val="009C35C3"/>
    <w:rsid w:val="009C386E"/>
    <w:rsid w:val="009C3A18"/>
    <w:rsid w:val="009C3BA9"/>
    <w:rsid w:val="009C3C76"/>
    <w:rsid w:val="009C3CE5"/>
    <w:rsid w:val="009C4665"/>
    <w:rsid w:val="009C4863"/>
    <w:rsid w:val="009C5105"/>
    <w:rsid w:val="009C56B1"/>
    <w:rsid w:val="009C5F3D"/>
    <w:rsid w:val="009C64D7"/>
    <w:rsid w:val="009C678E"/>
    <w:rsid w:val="009C6D38"/>
    <w:rsid w:val="009C71C1"/>
    <w:rsid w:val="009C7658"/>
    <w:rsid w:val="009C7F00"/>
    <w:rsid w:val="009D0770"/>
    <w:rsid w:val="009D0ADB"/>
    <w:rsid w:val="009D0D0F"/>
    <w:rsid w:val="009D105C"/>
    <w:rsid w:val="009D1178"/>
    <w:rsid w:val="009D12A0"/>
    <w:rsid w:val="009D1DCF"/>
    <w:rsid w:val="009D2089"/>
    <w:rsid w:val="009D24DB"/>
    <w:rsid w:val="009D2549"/>
    <w:rsid w:val="009D2FEE"/>
    <w:rsid w:val="009D2FF1"/>
    <w:rsid w:val="009D30A8"/>
    <w:rsid w:val="009D30D7"/>
    <w:rsid w:val="009D3699"/>
    <w:rsid w:val="009D3E82"/>
    <w:rsid w:val="009D4153"/>
    <w:rsid w:val="009D4158"/>
    <w:rsid w:val="009D44FD"/>
    <w:rsid w:val="009D4543"/>
    <w:rsid w:val="009D4B6E"/>
    <w:rsid w:val="009D5FA0"/>
    <w:rsid w:val="009D5FD4"/>
    <w:rsid w:val="009D6CA5"/>
    <w:rsid w:val="009D6CDF"/>
    <w:rsid w:val="009D6EBE"/>
    <w:rsid w:val="009D6F7F"/>
    <w:rsid w:val="009D7803"/>
    <w:rsid w:val="009D783D"/>
    <w:rsid w:val="009D7909"/>
    <w:rsid w:val="009D79C7"/>
    <w:rsid w:val="009D7A43"/>
    <w:rsid w:val="009D7C7C"/>
    <w:rsid w:val="009D7D74"/>
    <w:rsid w:val="009E09D9"/>
    <w:rsid w:val="009E10AB"/>
    <w:rsid w:val="009E10D6"/>
    <w:rsid w:val="009E1720"/>
    <w:rsid w:val="009E1F25"/>
    <w:rsid w:val="009E2889"/>
    <w:rsid w:val="009E29BE"/>
    <w:rsid w:val="009E3891"/>
    <w:rsid w:val="009E3E79"/>
    <w:rsid w:val="009E526D"/>
    <w:rsid w:val="009E536E"/>
    <w:rsid w:val="009E5A59"/>
    <w:rsid w:val="009E5EAB"/>
    <w:rsid w:val="009E5EC9"/>
    <w:rsid w:val="009E6445"/>
    <w:rsid w:val="009E64F0"/>
    <w:rsid w:val="009E6C32"/>
    <w:rsid w:val="009E6F79"/>
    <w:rsid w:val="009E7545"/>
    <w:rsid w:val="009E75A0"/>
    <w:rsid w:val="009E7B21"/>
    <w:rsid w:val="009E7D15"/>
    <w:rsid w:val="009F009F"/>
    <w:rsid w:val="009F02E4"/>
    <w:rsid w:val="009F02E6"/>
    <w:rsid w:val="009F04B8"/>
    <w:rsid w:val="009F06F5"/>
    <w:rsid w:val="009F087E"/>
    <w:rsid w:val="009F0D14"/>
    <w:rsid w:val="009F0D39"/>
    <w:rsid w:val="009F1221"/>
    <w:rsid w:val="009F14E9"/>
    <w:rsid w:val="009F1F82"/>
    <w:rsid w:val="009F20EC"/>
    <w:rsid w:val="009F212F"/>
    <w:rsid w:val="009F21A7"/>
    <w:rsid w:val="009F2357"/>
    <w:rsid w:val="009F2824"/>
    <w:rsid w:val="009F2E48"/>
    <w:rsid w:val="009F3143"/>
    <w:rsid w:val="009F3427"/>
    <w:rsid w:val="009F3490"/>
    <w:rsid w:val="009F3673"/>
    <w:rsid w:val="009F3686"/>
    <w:rsid w:val="009F3901"/>
    <w:rsid w:val="009F39F1"/>
    <w:rsid w:val="009F3ABA"/>
    <w:rsid w:val="009F3B2A"/>
    <w:rsid w:val="009F3E65"/>
    <w:rsid w:val="009F4396"/>
    <w:rsid w:val="009F43B9"/>
    <w:rsid w:val="009F4661"/>
    <w:rsid w:val="009F4976"/>
    <w:rsid w:val="009F4FF4"/>
    <w:rsid w:val="009F57AA"/>
    <w:rsid w:val="009F5C6C"/>
    <w:rsid w:val="009F65AE"/>
    <w:rsid w:val="009F67C4"/>
    <w:rsid w:val="009F6C82"/>
    <w:rsid w:val="009F7495"/>
    <w:rsid w:val="009F759B"/>
    <w:rsid w:val="009F79D5"/>
    <w:rsid w:val="009F7CF5"/>
    <w:rsid w:val="009F7F4D"/>
    <w:rsid w:val="00A002CD"/>
    <w:rsid w:val="00A003AD"/>
    <w:rsid w:val="00A00551"/>
    <w:rsid w:val="00A007D0"/>
    <w:rsid w:val="00A00A9D"/>
    <w:rsid w:val="00A00E50"/>
    <w:rsid w:val="00A00F09"/>
    <w:rsid w:val="00A00FC2"/>
    <w:rsid w:val="00A01027"/>
    <w:rsid w:val="00A0162B"/>
    <w:rsid w:val="00A01872"/>
    <w:rsid w:val="00A01D51"/>
    <w:rsid w:val="00A01D7D"/>
    <w:rsid w:val="00A01FF7"/>
    <w:rsid w:val="00A02047"/>
    <w:rsid w:val="00A021BC"/>
    <w:rsid w:val="00A025B8"/>
    <w:rsid w:val="00A029D9"/>
    <w:rsid w:val="00A02AB9"/>
    <w:rsid w:val="00A02EBE"/>
    <w:rsid w:val="00A03754"/>
    <w:rsid w:val="00A037B7"/>
    <w:rsid w:val="00A0381C"/>
    <w:rsid w:val="00A038A5"/>
    <w:rsid w:val="00A03ABD"/>
    <w:rsid w:val="00A0425C"/>
    <w:rsid w:val="00A0438B"/>
    <w:rsid w:val="00A0446F"/>
    <w:rsid w:val="00A04476"/>
    <w:rsid w:val="00A047F1"/>
    <w:rsid w:val="00A0514B"/>
    <w:rsid w:val="00A05531"/>
    <w:rsid w:val="00A05A32"/>
    <w:rsid w:val="00A06275"/>
    <w:rsid w:val="00A063BB"/>
    <w:rsid w:val="00A06782"/>
    <w:rsid w:val="00A06AA4"/>
    <w:rsid w:val="00A06B9D"/>
    <w:rsid w:val="00A06F61"/>
    <w:rsid w:val="00A06FFD"/>
    <w:rsid w:val="00A070E7"/>
    <w:rsid w:val="00A0793F"/>
    <w:rsid w:val="00A07BE6"/>
    <w:rsid w:val="00A10BC5"/>
    <w:rsid w:val="00A10C38"/>
    <w:rsid w:val="00A11D48"/>
    <w:rsid w:val="00A11EB3"/>
    <w:rsid w:val="00A124B2"/>
    <w:rsid w:val="00A125CC"/>
    <w:rsid w:val="00A12C9E"/>
    <w:rsid w:val="00A12CD7"/>
    <w:rsid w:val="00A13199"/>
    <w:rsid w:val="00A132A9"/>
    <w:rsid w:val="00A1395B"/>
    <w:rsid w:val="00A13CEE"/>
    <w:rsid w:val="00A14171"/>
    <w:rsid w:val="00A1467D"/>
    <w:rsid w:val="00A146DB"/>
    <w:rsid w:val="00A147AD"/>
    <w:rsid w:val="00A14AD3"/>
    <w:rsid w:val="00A14F4D"/>
    <w:rsid w:val="00A15814"/>
    <w:rsid w:val="00A15D4D"/>
    <w:rsid w:val="00A15F0A"/>
    <w:rsid w:val="00A15FA1"/>
    <w:rsid w:val="00A15FB2"/>
    <w:rsid w:val="00A15FDD"/>
    <w:rsid w:val="00A1610A"/>
    <w:rsid w:val="00A16D08"/>
    <w:rsid w:val="00A17129"/>
    <w:rsid w:val="00A17289"/>
    <w:rsid w:val="00A17685"/>
    <w:rsid w:val="00A1769C"/>
    <w:rsid w:val="00A179C4"/>
    <w:rsid w:val="00A17B72"/>
    <w:rsid w:val="00A17D56"/>
    <w:rsid w:val="00A20197"/>
    <w:rsid w:val="00A20542"/>
    <w:rsid w:val="00A205A1"/>
    <w:rsid w:val="00A20962"/>
    <w:rsid w:val="00A20DC9"/>
    <w:rsid w:val="00A216A0"/>
    <w:rsid w:val="00A218D6"/>
    <w:rsid w:val="00A22432"/>
    <w:rsid w:val="00A2244D"/>
    <w:rsid w:val="00A2245E"/>
    <w:rsid w:val="00A225C1"/>
    <w:rsid w:val="00A2262C"/>
    <w:rsid w:val="00A227DF"/>
    <w:rsid w:val="00A229A7"/>
    <w:rsid w:val="00A22E1F"/>
    <w:rsid w:val="00A23032"/>
    <w:rsid w:val="00A23149"/>
    <w:rsid w:val="00A232C4"/>
    <w:rsid w:val="00A23557"/>
    <w:rsid w:val="00A23E13"/>
    <w:rsid w:val="00A248D7"/>
    <w:rsid w:val="00A24C5C"/>
    <w:rsid w:val="00A24E0B"/>
    <w:rsid w:val="00A25301"/>
    <w:rsid w:val="00A25451"/>
    <w:rsid w:val="00A2569A"/>
    <w:rsid w:val="00A25723"/>
    <w:rsid w:val="00A25A90"/>
    <w:rsid w:val="00A26039"/>
    <w:rsid w:val="00A27494"/>
    <w:rsid w:val="00A27583"/>
    <w:rsid w:val="00A277E7"/>
    <w:rsid w:val="00A278FE"/>
    <w:rsid w:val="00A279FF"/>
    <w:rsid w:val="00A27AF8"/>
    <w:rsid w:val="00A30C64"/>
    <w:rsid w:val="00A30ECF"/>
    <w:rsid w:val="00A31237"/>
    <w:rsid w:val="00A313D1"/>
    <w:rsid w:val="00A31467"/>
    <w:rsid w:val="00A315CD"/>
    <w:rsid w:val="00A31ADC"/>
    <w:rsid w:val="00A31B50"/>
    <w:rsid w:val="00A32272"/>
    <w:rsid w:val="00A32372"/>
    <w:rsid w:val="00A325F0"/>
    <w:rsid w:val="00A32714"/>
    <w:rsid w:val="00A32F52"/>
    <w:rsid w:val="00A33296"/>
    <w:rsid w:val="00A3355E"/>
    <w:rsid w:val="00A33978"/>
    <w:rsid w:val="00A33B82"/>
    <w:rsid w:val="00A33BE0"/>
    <w:rsid w:val="00A34858"/>
    <w:rsid w:val="00A34A00"/>
    <w:rsid w:val="00A35548"/>
    <w:rsid w:val="00A355D8"/>
    <w:rsid w:val="00A35B97"/>
    <w:rsid w:val="00A35CCA"/>
    <w:rsid w:val="00A3625F"/>
    <w:rsid w:val="00A36BD2"/>
    <w:rsid w:val="00A36E72"/>
    <w:rsid w:val="00A37102"/>
    <w:rsid w:val="00A3720B"/>
    <w:rsid w:val="00A377E6"/>
    <w:rsid w:val="00A3783B"/>
    <w:rsid w:val="00A3785A"/>
    <w:rsid w:val="00A37C65"/>
    <w:rsid w:val="00A413C5"/>
    <w:rsid w:val="00A418DA"/>
    <w:rsid w:val="00A419A4"/>
    <w:rsid w:val="00A425FE"/>
    <w:rsid w:val="00A42AB4"/>
    <w:rsid w:val="00A4382B"/>
    <w:rsid w:val="00A43A01"/>
    <w:rsid w:val="00A4440C"/>
    <w:rsid w:val="00A450E1"/>
    <w:rsid w:val="00A45618"/>
    <w:rsid w:val="00A4571D"/>
    <w:rsid w:val="00A4586D"/>
    <w:rsid w:val="00A45F8C"/>
    <w:rsid w:val="00A4624D"/>
    <w:rsid w:val="00A462FF"/>
    <w:rsid w:val="00A472A4"/>
    <w:rsid w:val="00A476A4"/>
    <w:rsid w:val="00A47D6E"/>
    <w:rsid w:val="00A47EC7"/>
    <w:rsid w:val="00A47FAD"/>
    <w:rsid w:val="00A50221"/>
    <w:rsid w:val="00A50D36"/>
    <w:rsid w:val="00A50F5E"/>
    <w:rsid w:val="00A510B3"/>
    <w:rsid w:val="00A511A3"/>
    <w:rsid w:val="00A5134D"/>
    <w:rsid w:val="00A51960"/>
    <w:rsid w:val="00A51D41"/>
    <w:rsid w:val="00A51E1F"/>
    <w:rsid w:val="00A52180"/>
    <w:rsid w:val="00A52282"/>
    <w:rsid w:val="00A52321"/>
    <w:rsid w:val="00A52883"/>
    <w:rsid w:val="00A53153"/>
    <w:rsid w:val="00A531B9"/>
    <w:rsid w:val="00A5335C"/>
    <w:rsid w:val="00A5337D"/>
    <w:rsid w:val="00A53A2C"/>
    <w:rsid w:val="00A53BD6"/>
    <w:rsid w:val="00A54108"/>
    <w:rsid w:val="00A54368"/>
    <w:rsid w:val="00A54476"/>
    <w:rsid w:val="00A54826"/>
    <w:rsid w:val="00A54A8E"/>
    <w:rsid w:val="00A54C4D"/>
    <w:rsid w:val="00A54D64"/>
    <w:rsid w:val="00A54DAC"/>
    <w:rsid w:val="00A54DEC"/>
    <w:rsid w:val="00A55693"/>
    <w:rsid w:val="00A55FA4"/>
    <w:rsid w:val="00A56303"/>
    <w:rsid w:val="00A56689"/>
    <w:rsid w:val="00A56D0C"/>
    <w:rsid w:val="00A56F1F"/>
    <w:rsid w:val="00A572AA"/>
    <w:rsid w:val="00A572EB"/>
    <w:rsid w:val="00A57450"/>
    <w:rsid w:val="00A574A6"/>
    <w:rsid w:val="00A575F1"/>
    <w:rsid w:val="00A57775"/>
    <w:rsid w:val="00A57A58"/>
    <w:rsid w:val="00A57C70"/>
    <w:rsid w:val="00A57D4E"/>
    <w:rsid w:val="00A603C6"/>
    <w:rsid w:val="00A60742"/>
    <w:rsid w:val="00A60ADA"/>
    <w:rsid w:val="00A61171"/>
    <w:rsid w:val="00A616AA"/>
    <w:rsid w:val="00A61971"/>
    <w:rsid w:val="00A61A36"/>
    <w:rsid w:val="00A61B31"/>
    <w:rsid w:val="00A61C1A"/>
    <w:rsid w:val="00A61DBD"/>
    <w:rsid w:val="00A62E66"/>
    <w:rsid w:val="00A63403"/>
    <w:rsid w:val="00A63938"/>
    <w:rsid w:val="00A64481"/>
    <w:rsid w:val="00A648EA"/>
    <w:rsid w:val="00A6490A"/>
    <w:rsid w:val="00A64948"/>
    <w:rsid w:val="00A64CB4"/>
    <w:rsid w:val="00A65320"/>
    <w:rsid w:val="00A65998"/>
    <w:rsid w:val="00A659B5"/>
    <w:rsid w:val="00A65B59"/>
    <w:rsid w:val="00A65F53"/>
    <w:rsid w:val="00A66471"/>
    <w:rsid w:val="00A669AA"/>
    <w:rsid w:val="00A66C81"/>
    <w:rsid w:val="00A67009"/>
    <w:rsid w:val="00A677A5"/>
    <w:rsid w:val="00A67869"/>
    <w:rsid w:val="00A67F5D"/>
    <w:rsid w:val="00A67FC9"/>
    <w:rsid w:val="00A706F8"/>
    <w:rsid w:val="00A70BDD"/>
    <w:rsid w:val="00A70D3B"/>
    <w:rsid w:val="00A70F8C"/>
    <w:rsid w:val="00A71130"/>
    <w:rsid w:val="00A712AC"/>
    <w:rsid w:val="00A71410"/>
    <w:rsid w:val="00A71656"/>
    <w:rsid w:val="00A7167D"/>
    <w:rsid w:val="00A71E7F"/>
    <w:rsid w:val="00A71F9A"/>
    <w:rsid w:val="00A72098"/>
    <w:rsid w:val="00A720DB"/>
    <w:rsid w:val="00A7223B"/>
    <w:rsid w:val="00A72546"/>
    <w:rsid w:val="00A72674"/>
    <w:rsid w:val="00A7283D"/>
    <w:rsid w:val="00A72D73"/>
    <w:rsid w:val="00A72D79"/>
    <w:rsid w:val="00A72DB0"/>
    <w:rsid w:val="00A72F5D"/>
    <w:rsid w:val="00A73567"/>
    <w:rsid w:val="00A73745"/>
    <w:rsid w:val="00A73AD9"/>
    <w:rsid w:val="00A73B3A"/>
    <w:rsid w:val="00A73B47"/>
    <w:rsid w:val="00A73B7E"/>
    <w:rsid w:val="00A74191"/>
    <w:rsid w:val="00A7441A"/>
    <w:rsid w:val="00A749A7"/>
    <w:rsid w:val="00A74DD7"/>
    <w:rsid w:val="00A74FEE"/>
    <w:rsid w:val="00A750B1"/>
    <w:rsid w:val="00A75257"/>
    <w:rsid w:val="00A753FA"/>
    <w:rsid w:val="00A75403"/>
    <w:rsid w:val="00A75980"/>
    <w:rsid w:val="00A75A42"/>
    <w:rsid w:val="00A75CA2"/>
    <w:rsid w:val="00A76333"/>
    <w:rsid w:val="00A76A02"/>
    <w:rsid w:val="00A76EE4"/>
    <w:rsid w:val="00A77710"/>
    <w:rsid w:val="00A77940"/>
    <w:rsid w:val="00A77ADF"/>
    <w:rsid w:val="00A77D06"/>
    <w:rsid w:val="00A800B9"/>
    <w:rsid w:val="00A8015B"/>
    <w:rsid w:val="00A803A0"/>
    <w:rsid w:val="00A80693"/>
    <w:rsid w:val="00A806E6"/>
    <w:rsid w:val="00A80918"/>
    <w:rsid w:val="00A80945"/>
    <w:rsid w:val="00A80967"/>
    <w:rsid w:val="00A80A7A"/>
    <w:rsid w:val="00A80BEE"/>
    <w:rsid w:val="00A81137"/>
    <w:rsid w:val="00A814BB"/>
    <w:rsid w:val="00A815C0"/>
    <w:rsid w:val="00A81FBD"/>
    <w:rsid w:val="00A8205D"/>
    <w:rsid w:val="00A8215B"/>
    <w:rsid w:val="00A824BC"/>
    <w:rsid w:val="00A8259C"/>
    <w:rsid w:val="00A82AE0"/>
    <w:rsid w:val="00A82CFA"/>
    <w:rsid w:val="00A82E12"/>
    <w:rsid w:val="00A82FCC"/>
    <w:rsid w:val="00A8313F"/>
    <w:rsid w:val="00A8326B"/>
    <w:rsid w:val="00A83543"/>
    <w:rsid w:val="00A83B8D"/>
    <w:rsid w:val="00A83DC2"/>
    <w:rsid w:val="00A84387"/>
    <w:rsid w:val="00A84793"/>
    <w:rsid w:val="00A848EE"/>
    <w:rsid w:val="00A84904"/>
    <w:rsid w:val="00A85643"/>
    <w:rsid w:val="00A85F47"/>
    <w:rsid w:val="00A85FC1"/>
    <w:rsid w:val="00A8614D"/>
    <w:rsid w:val="00A8615A"/>
    <w:rsid w:val="00A8639B"/>
    <w:rsid w:val="00A86C43"/>
    <w:rsid w:val="00A8759E"/>
    <w:rsid w:val="00A8788E"/>
    <w:rsid w:val="00A878EA"/>
    <w:rsid w:val="00A8799E"/>
    <w:rsid w:val="00A87D0F"/>
    <w:rsid w:val="00A87ECF"/>
    <w:rsid w:val="00A90D14"/>
    <w:rsid w:val="00A90DEF"/>
    <w:rsid w:val="00A90E23"/>
    <w:rsid w:val="00A90FDF"/>
    <w:rsid w:val="00A91039"/>
    <w:rsid w:val="00A9141B"/>
    <w:rsid w:val="00A9150D"/>
    <w:rsid w:val="00A916FE"/>
    <w:rsid w:val="00A917A1"/>
    <w:rsid w:val="00A91CEA"/>
    <w:rsid w:val="00A91EB9"/>
    <w:rsid w:val="00A922D1"/>
    <w:rsid w:val="00A923C8"/>
    <w:rsid w:val="00A9277F"/>
    <w:rsid w:val="00A92B71"/>
    <w:rsid w:val="00A9313F"/>
    <w:rsid w:val="00A9318F"/>
    <w:rsid w:val="00A932C3"/>
    <w:rsid w:val="00A933FD"/>
    <w:rsid w:val="00A93607"/>
    <w:rsid w:val="00A93A5E"/>
    <w:rsid w:val="00A93FA1"/>
    <w:rsid w:val="00A93FE0"/>
    <w:rsid w:val="00A94186"/>
    <w:rsid w:val="00A94461"/>
    <w:rsid w:val="00A945CE"/>
    <w:rsid w:val="00A94B8C"/>
    <w:rsid w:val="00A95444"/>
    <w:rsid w:val="00A954D2"/>
    <w:rsid w:val="00A960E3"/>
    <w:rsid w:val="00A9619C"/>
    <w:rsid w:val="00A961E9"/>
    <w:rsid w:val="00A9626F"/>
    <w:rsid w:val="00A9674E"/>
    <w:rsid w:val="00A96A10"/>
    <w:rsid w:val="00A96D22"/>
    <w:rsid w:val="00A9733E"/>
    <w:rsid w:val="00A97702"/>
    <w:rsid w:val="00A978F3"/>
    <w:rsid w:val="00A97DC6"/>
    <w:rsid w:val="00A97E9E"/>
    <w:rsid w:val="00AA0412"/>
    <w:rsid w:val="00AA062D"/>
    <w:rsid w:val="00AA0A2E"/>
    <w:rsid w:val="00AA0A3C"/>
    <w:rsid w:val="00AA0DAD"/>
    <w:rsid w:val="00AA0E91"/>
    <w:rsid w:val="00AA0F65"/>
    <w:rsid w:val="00AA1124"/>
    <w:rsid w:val="00AA1D1A"/>
    <w:rsid w:val="00AA1D4B"/>
    <w:rsid w:val="00AA1EB9"/>
    <w:rsid w:val="00AA201E"/>
    <w:rsid w:val="00AA218A"/>
    <w:rsid w:val="00AA2810"/>
    <w:rsid w:val="00AA2F8E"/>
    <w:rsid w:val="00AA3CB1"/>
    <w:rsid w:val="00AA3D62"/>
    <w:rsid w:val="00AA3DDA"/>
    <w:rsid w:val="00AA48F9"/>
    <w:rsid w:val="00AA4ACF"/>
    <w:rsid w:val="00AA4F15"/>
    <w:rsid w:val="00AA5667"/>
    <w:rsid w:val="00AA56A2"/>
    <w:rsid w:val="00AA5792"/>
    <w:rsid w:val="00AA58C1"/>
    <w:rsid w:val="00AA58F4"/>
    <w:rsid w:val="00AA5BB2"/>
    <w:rsid w:val="00AA5C52"/>
    <w:rsid w:val="00AA6513"/>
    <w:rsid w:val="00AA6B17"/>
    <w:rsid w:val="00AA70C6"/>
    <w:rsid w:val="00AA7AED"/>
    <w:rsid w:val="00AA7B06"/>
    <w:rsid w:val="00AB0140"/>
    <w:rsid w:val="00AB038A"/>
    <w:rsid w:val="00AB0D4B"/>
    <w:rsid w:val="00AB1A3A"/>
    <w:rsid w:val="00AB1CF0"/>
    <w:rsid w:val="00AB1D58"/>
    <w:rsid w:val="00AB1E5C"/>
    <w:rsid w:val="00AB1E72"/>
    <w:rsid w:val="00AB22A9"/>
    <w:rsid w:val="00AB2A03"/>
    <w:rsid w:val="00AB2AA1"/>
    <w:rsid w:val="00AB2AAB"/>
    <w:rsid w:val="00AB2B49"/>
    <w:rsid w:val="00AB30D6"/>
    <w:rsid w:val="00AB3420"/>
    <w:rsid w:val="00AB3614"/>
    <w:rsid w:val="00AB3672"/>
    <w:rsid w:val="00AB3708"/>
    <w:rsid w:val="00AB3A12"/>
    <w:rsid w:val="00AB3DD2"/>
    <w:rsid w:val="00AB4639"/>
    <w:rsid w:val="00AB4A4E"/>
    <w:rsid w:val="00AB50B8"/>
    <w:rsid w:val="00AB50E0"/>
    <w:rsid w:val="00AB513B"/>
    <w:rsid w:val="00AB531C"/>
    <w:rsid w:val="00AB537E"/>
    <w:rsid w:val="00AB53C0"/>
    <w:rsid w:val="00AB5502"/>
    <w:rsid w:val="00AB5F41"/>
    <w:rsid w:val="00AB5FA2"/>
    <w:rsid w:val="00AB5FD9"/>
    <w:rsid w:val="00AB657A"/>
    <w:rsid w:val="00AB7140"/>
    <w:rsid w:val="00AB74E9"/>
    <w:rsid w:val="00AB75E9"/>
    <w:rsid w:val="00AB78D7"/>
    <w:rsid w:val="00AB7AD6"/>
    <w:rsid w:val="00AB7B93"/>
    <w:rsid w:val="00AB7BF3"/>
    <w:rsid w:val="00AB7BFF"/>
    <w:rsid w:val="00AB7EDF"/>
    <w:rsid w:val="00AC0214"/>
    <w:rsid w:val="00AC043D"/>
    <w:rsid w:val="00AC0AC7"/>
    <w:rsid w:val="00AC1004"/>
    <w:rsid w:val="00AC11F2"/>
    <w:rsid w:val="00AC1D31"/>
    <w:rsid w:val="00AC23B4"/>
    <w:rsid w:val="00AC2764"/>
    <w:rsid w:val="00AC2AEA"/>
    <w:rsid w:val="00AC3859"/>
    <w:rsid w:val="00AC3AEF"/>
    <w:rsid w:val="00AC3CFF"/>
    <w:rsid w:val="00AC3EBA"/>
    <w:rsid w:val="00AC408E"/>
    <w:rsid w:val="00AC424B"/>
    <w:rsid w:val="00AC4847"/>
    <w:rsid w:val="00AC4B15"/>
    <w:rsid w:val="00AC4CB3"/>
    <w:rsid w:val="00AC50A7"/>
    <w:rsid w:val="00AC50F2"/>
    <w:rsid w:val="00AC55D0"/>
    <w:rsid w:val="00AC56D8"/>
    <w:rsid w:val="00AC5810"/>
    <w:rsid w:val="00AC5A65"/>
    <w:rsid w:val="00AC61A2"/>
    <w:rsid w:val="00AC65D9"/>
    <w:rsid w:val="00AC67FD"/>
    <w:rsid w:val="00AC6BFE"/>
    <w:rsid w:val="00AC76AB"/>
    <w:rsid w:val="00AC7716"/>
    <w:rsid w:val="00AC7B2C"/>
    <w:rsid w:val="00AD000D"/>
    <w:rsid w:val="00AD032C"/>
    <w:rsid w:val="00AD125B"/>
    <w:rsid w:val="00AD15FB"/>
    <w:rsid w:val="00AD16AC"/>
    <w:rsid w:val="00AD1824"/>
    <w:rsid w:val="00AD1929"/>
    <w:rsid w:val="00AD1A9B"/>
    <w:rsid w:val="00AD1B01"/>
    <w:rsid w:val="00AD1FB6"/>
    <w:rsid w:val="00AD22DD"/>
    <w:rsid w:val="00AD269F"/>
    <w:rsid w:val="00AD2D8B"/>
    <w:rsid w:val="00AD342F"/>
    <w:rsid w:val="00AD37CE"/>
    <w:rsid w:val="00AD40FB"/>
    <w:rsid w:val="00AD4820"/>
    <w:rsid w:val="00AD4AE0"/>
    <w:rsid w:val="00AD4BCA"/>
    <w:rsid w:val="00AD5559"/>
    <w:rsid w:val="00AD5763"/>
    <w:rsid w:val="00AD5934"/>
    <w:rsid w:val="00AD5C09"/>
    <w:rsid w:val="00AD64B2"/>
    <w:rsid w:val="00AD65A1"/>
    <w:rsid w:val="00AD772D"/>
    <w:rsid w:val="00AD7C83"/>
    <w:rsid w:val="00AE00AD"/>
    <w:rsid w:val="00AE0160"/>
    <w:rsid w:val="00AE01C0"/>
    <w:rsid w:val="00AE06E4"/>
    <w:rsid w:val="00AE06F4"/>
    <w:rsid w:val="00AE0755"/>
    <w:rsid w:val="00AE076F"/>
    <w:rsid w:val="00AE0C81"/>
    <w:rsid w:val="00AE0E21"/>
    <w:rsid w:val="00AE1003"/>
    <w:rsid w:val="00AE1190"/>
    <w:rsid w:val="00AE11A7"/>
    <w:rsid w:val="00AE1468"/>
    <w:rsid w:val="00AE1D45"/>
    <w:rsid w:val="00AE1FDD"/>
    <w:rsid w:val="00AE2161"/>
    <w:rsid w:val="00AE217C"/>
    <w:rsid w:val="00AE2695"/>
    <w:rsid w:val="00AE2724"/>
    <w:rsid w:val="00AE29A3"/>
    <w:rsid w:val="00AE2B3E"/>
    <w:rsid w:val="00AE2CCD"/>
    <w:rsid w:val="00AE2D74"/>
    <w:rsid w:val="00AE2F45"/>
    <w:rsid w:val="00AE393B"/>
    <w:rsid w:val="00AE3F7D"/>
    <w:rsid w:val="00AE449E"/>
    <w:rsid w:val="00AE45C6"/>
    <w:rsid w:val="00AE4823"/>
    <w:rsid w:val="00AE498B"/>
    <w:rsid w:val="00AE4A67"/>
    <w:rsid w:val="00AE4F37"/>
    <w:rsid w:val="00AE6EF5"/>
    <w:rsid w:val="00AE70E9"/>
    <w:rsid w:val="00AE715D"/>
    <w:rsid w:val="00AE7234"/>
    <w:rsid w:val="00AE7573"/>
    <w:rsid w:val="00AE78D1"/>
    <w:rsid w:val="00AE7C2F"/>
    <w:rsid w:val="00AF006B"/>
    <w:rsid w:val="00AF03FD"/>
    <w:rsid w:val="00AF050F"/>
    <w:rsid w:val="00AF05A4"/>
    <w:rsid w:val="00AF0FDB"/>
    <w:rsid w:val="00AF109B"/>
    <w:rsid w:val="00AF2082"/>
    <w:rsid w:val="00AF2198"/>
    <w:rsid w:val="00AF2BE4"/>
    <w:rsid w:val="00AF2D04"/>
    <w:rsid w:val="00AF2E87"/>
    <w:rsid w:val="00AF3023"/>
    <w:rsid w:val="00AF313B"/>
    <w:rsid w:val="00AF357F"/>
    <w:rsid w:val="00AF3734"/>
    <w:rsid w:val="00AF3DA1"/>
    <w:rsid w:val="00AF42C0"/>
    <w:rsid w:val="00AF4430"/>
    <w:rsid w:val="00AF4AEC"/>
    <w:rsid w:val="00AF56C0"/>
    <w:rsid w:val="00AF5BE1"/>
    <w:rsid w:val="00AF5C50"/>
    <w:rsid w:val="00AF5D14"/>
    <w:rsid w:val="00AF6A7F"/>
    <w:rsid w:val="00AF6CBB"/>
    <w:rsid w:val="00AF6E50"/>
    <w:rsid w:val="00AF6FAF"/>
    <w:rsid w:val="00AF7271"/>
    <w:rsid w:val="00AF776B"/>
    <w:rsid w:val="00AF79F2"/>
    <w:rsid w:val="00AF7DA2"/>
    <w:rsid w:val="00AF7F12"/>
    <w:rsid w:val="00B0044D"/>
    <w:rsid w:val="00B01300"/>
    <w:rsid w:val="00B015FA"/>
    <w:rsid w:val="00B0164F"/>
    <w:rsid w:val="00B01717"/>
    <w:rsid w:val="00B018F0"/>
    <w:rsid w:val="00B0193E"/>
    <w:rsid w:val="00B01D29"/>
    <w:rsid w:val="00B023FB"/>
    <w:rsid w:val="00B0273E"/>
    <w:rsid w:val="00B0299C"/>
    <w:rsid w:val="00B02BA8"/>
    <w:rsid w:val="00B02E14"/>
    <w:rsid w:val="00B032F1"/>
    <w:rsid w:val="00B033FB"/>
    <w:rsid w:val="00B03843"/>
    <w:rsid w:val="00B03AF1"/>
    <w:rsid w:val="00B03BD2"/>
    <w:rsid w:val="00B03C99"/>
    <w:rsid w:val="00B03DD7"/>
    <w:rsid w:val="00B049F3"/>
    <w:rsid w:val="00B04ADE"/>
    <w:rsid w:val="00B052C8"/>
    <w:rsid w:val="00B05A4A"/>
    <w:rsid w:val="00B05BAF"/>
    <w:rsid w:val="00B06258"/>
    <w:rsid w:val="00B063C9"/>
    <w:rsid w:val="00B06A6D"/>
    <w:rsid w:val="00B06ACA"/>
    <w:rsid w:val="00B06BC4"/>
    <w:rsid w:val="00B06F35"/>
    <w:rsid w:val="00B06F53"/>
    <w:rsid w:val="00B07239"/>
    <w:rsid w:val="00B072B2"/>
    <w:rsid w:val="00B07B3F"/>
    <w:rsid w:val="00B07B6F"/>
    <w:rsid w:val="00B07C75"/>
    <w:rsid w:val="00B07CB4"/>
    <w:rsid w:val="00B10125"/>
    <w:rsid w:val="00B10750"/>
    <w:rsid w:val="00B11316"/>
    <w:rsid w:val="00B118E7"/>
    <w:rsid w:val="00B11DE9"/>
    <w:rsid w:val="00B12076"/>
    <w:rsid w:val="00B1261B"/>
    <w:rsid w:val="00B12A8B"/>
    <w:rsid w:val="00B12C96"/>
    <w:rsid w:val="00B12D7F"/>
    <w:rsid w:val="00B1306E"/>
    <w:rsid w:val="00B13295"/>
    <w:rsid w:val="00B1419F"/>
    <w:rsid w:val="00B14586"/>
    <w:rsid w:val="00B146F5"/>
    <w:rsid w:val="00B14804"/>
    <w:rsid w:val="00B14CBB"/>
    <w:rsid w:val="00B153C4"/>
    <w:rsid w:val="00B1585E"/>
    <w:rsid w:val="00B15CEF"/>
    <w:rsid w:val="00B15D77"/>
    <w:rsid w:val="00B16237"/>
    <w:rsid w:val="00B162B0"/>
    <w:rsid w:val="00B1697D"/>
    <w:rsid w:val="00B17240"/>
    <w:rsid w:val="00B175B4"/>
    <w:rsid w:val="00B17AA0"/>
    <w:rsid w:val="00B17AC2"/>
    <w:rsid w:val="00B17F5F"/>
    <w:rsid w:val="00B17FA3"/>
    <w:rsid w:val="00B20125"/>
    <w:rsid w:val="00B2026B"/>
    <w:rsid w:val="00B20476"/>
    <w:rsid w:val="00B20B08"/>
    <w:rsid w:val="00B20D12"/>
    <w:rsid w:val="00B20E13"/>
    <w:rsid w:val="00B20EF3"/>
    <w:rsid w:val="00B2104C"/>
    <w:rsid w:val="00B2136F"/>
    <w:rsid w:val="00B21A70"/>
    <w:rsid w:val="00B21B8B"/>
    <w:rsid w:val="00B21D68"/>
    <w:rsid w:val="00B21DCD"/>
    <w:rsid w:val="00B21DE8"/>
    <w:rsid w:val="00B2201B"/>
    <w:rsid w:val="00B22A4C"/>
    <w:rsid w:val="00B22CFB"/>
    <w:rsid w:val="00B22D51"/>
    <w:rsid w:val="00B2331B"/>
    <w:rsid w:val="00B237A6"/>
    <w:rsid w:val="00B23D3A"/>
    <w:rsid w:val="00B23D78"/>
    <w:rsid w:val="00B23F24"/>
    <w:rsid w:val="00B24464"/>
    <w:rsid w:val="00B244CA"/>
    <w:rsid w:val="00B244CC"/>
    <w:rsid w:val="00B24CE0"/>
    <w:rsid w:val="00B24E9C"/>
    <w:rsid w:val="00B25200"/>
    <w:rsid w:val="00B252AA"/>
    <w:rsid w:val="00B25576"/>
    <w:rsid w:val="00B259A4"/>
    <w:rsid w:val="00B25A91"/>
    <w:rsid w:val="00B269AF"/>
    <w:rsid w:val="00B26C4B"/>
    <w:rsid w:val="00B26DDE"/>
    <w:rsid w:val="00B26DFA"/>
    <w:rsid w:val="00B2708C"/>
    <w:rsid w:val="00B276AE"/>
    <w:rsid w:val="00B27A17"/>
    <w:rsid w:val="00B30B11"/>
    <w:rsid w:val="00B30D6A"/>
    <w:rsid w:val="00B30DC4"/>
    <w:rsid w:val="00B30E54"/>
    <w:rsid w:val="00B310DA"/>
    <w:rsid w:val="00B3157A"/>
    <w:rsid w:val="00B3191C"/>
    <w:rsid w:val="00B31AC6"/>
    <w:rsid w:val="00B320F3"/>
    <w:rsid w:val="00B3210B"/>
    <w:rsid w:val="00B3243A"/>
    <w:rsid w:val="00B32656"/>
    <w:rsid w:val="00B32741"/>
    <w:rsid w:val="00B32AB4"/>
    <w:rsid w:val="00B32C08"/>
    <w:rsid w:val="00B332AA"/>
    <w:rsid w:val="00B3336C"/>
    <w:rsid w:val="00B3338A"/>
    <w:rsid w:val="00B3368C"/>
    <w:rsid w:val="00B33A75"/>
    <w:rsid w:val="00B33ECF"/>
    <w:rsid w:val="00B33EE2"/>
    <w:rsid w:val="00B348BD"/>
    <w:rsid w:val="00B3500B"/>
    <w:rsid w:val="00B35661"/>
    <w:rsid w:val="00B35DBD"/>
    <w:rsid w:val="00B35DE0"/>
    <w:rsid w:val="00B3639F"/>
    <w:rsid w:val="00B36616"/>
    <w:rsid w:val="00B36748"/>
    <w:rsid w:val="00B36891"/>
    <w:rsid w:val="00B37104"/>
    <w:rsid w:val="00B37762"/>
    <w:rsid w:val="00B37883"/>
    <w:rsid w:val="00B37C9E"/>
    <w:rsid w:val="00B37D46"/>
    <w:rsid w:val="00B37E2B"/>
    <w:rsid w:val="00B37F30"/>
    <w:rsid w:val="00B40932"/>
    <w:rsid w:val="00B40AFF"/>
    <w:rsid w:val="00B40F96"/>
    <w:rsid w:val="00B417B6"/>
    <w:rsid w:val="00B417F0"/>
    <w:rsid w:val="00B42590"/>
    <w:rsid w:val="00B42959"/>
    <w:rsid w:val="00B42B0B"/>
    <w:rsid w:val="00B42EEA"/>
    <w:rsid w:val="00B42EF2"/>
    <w:rsid w:val="00B43651"/>
    <w:rsid w:val="00B437D2"/>
    <w:rsid w:val="00B439A6"/>
    <w:rsid w:val="00B43EFC"/>
    <w:rsid w:val="00B44428"/>
    <w:rsid w:val="00B44525"/>
    <w:rsid w:val="00B44C70"/>
    <w:rsid w:val="00B44FEB"/>
    <w:rsid w:val="00B453A5"/>
    <w:rsid w:val="00B45B80"/>
    <w:rsid w:val="00B45F85"/>
    <w:rsid w:val="00B46095"/>
    <w:rsid w:val="00B46229"/>
    <w:rsid w:val="00B4637E"/>
    <w:rsid w:val="00B46988"/>
    <w:rsid w:val="00B4699A"/>
    <w:rsid w:val="00B469B4"/>
    <w:rsid w:val="00B46EF7"/>
    <w:rsid w:val="00B46F99"/>
    <w:rsid w:val="00B47222"/>
    <w:rsid w:val="00B474AE"/>
    <w:rsid w:val="00B47C19"/>
    <w:rsid w:val="00B47C94"/>
    <w:rsid w:val="00B47D15"/>
    <w:rsid w:val="00B500B8"/>
    <w:rsid w:val="00B500C2"/>
    <w:rsid w:val="00B500FB"/>
    <w:rsid w:val="00B503F1"/>
    <w:rsid w:val="00B50433"/>
    <w:rsid w:val="00B504FD"/>
    <w:rsid w:val="00B50C74"/>
    <w:rsid w:val="00B51062"/>
    <w:rsid w:val="00B5145F"/>
    <w:rsid w:val="00B514CE"/>
    <w:rsid w:val="00B519B3"/>
    <w:rsid w:val="00B51ACC"/>
    <w:rsid w:val="00B51E5E"/>
    <w:rsid w:val="00B52387"/>
    <w:rsid w:val="00B524A8"/>
    <w:rsid w:val="00B52648"/>
    <w:rsid w:val="00B52C72"/>
    <w:rsid w:val="00B52EF8"/>
    <w:rsid w:val="00B5327E"/>
    <w:rsid w:val="00B539DB"/>
    <w:rsid w:val="00B545AB"/>
    <w:rsid w:val="00B5463F"/>
    <w:rsid w:val="00B54E32"/>
    <w:rsid w:val="00B55226"/>
    <w:rsid w:val="00B55531"/>
    <w:rsid w:val="00B556C7"/>
    <w:rsid w:val="00B556E0"/>
    <w:rsid w:val="00B556E9"/>
    <w:rsid w:val="00B558AC"/>
    <w:rsid w:val="00B558C0"/>
    <w:rsid w:val="00B55F3D"/>
    <w:rsid w:val="00B5610D"/>
    <w:rsid w:val="00B561CE"/>
    <w:rsid w:val="00B561D4"/>
    <w:rsid w:val="00B565B5"/>
    <w:rsid w:val="00B56665"/>
    <w:rsid w:val="00B56E5D"/>
    <w:rsid w:val="00B57477"/>
    <w:rsid w:val="00B57595"/>
    <w:rsid w:val="00B57A75"/>
    <w:rsid w:val="00B57CD5"/>
    <w:rsid w:val="00B57EF3"/>
    <w:rsid w:val="00B57FF0"/>
    <w:rsid w:val="00B600AD"/>
    <w:rsid w:val="00B601C6"/>
    <w:rsid w:val="00B60744"/>
    <w:rsid w:val="00B60A35"/>
    <w:rsid w:val="00B60C37"/>
    <w:rsid w:val="00B61130"/>
    <w:rsid w:val="00B611FF"/>
    <w:rsid w:val="00B615DF"/>
    <w:rsid w:val="00B619BE"/>
    <w:rsid w:val="00B621E9"/>
    <w:rsid w:val="00B62314"/>
    <w:rsid w:val="00B62899"/>
    <w:rsid w:val="00B62F59"/>
    <w:rsid w:val="00B6318F"/>
    <w:rsid w:val="00B632A3"/>
    <w:rsid w:val="00B6333D"/>
    <w:rsid w:val="00B63605"/>
    <w:rsid w:val="00B63935"/>
    <w:rsid w:val="00B63E3C"/>
    <w:rsid w:val="00B63FFE"/>
    <w:rsid w:val="00B641E8"/>
    <w:rsid w:val="00B645A4"/>
    <w:rsid w:val="00B646A6"/>
    <w:rsid w:val="00B64747"/>
    <w:rsid w:val="00B64993"/>
    <w:rsid w:val="00B64B74"/>
    <w:rsid w:val="00B64EF1"/>
    <w:rsid w:val="00B65361"/>
    <w:rsid w:val="00B65618"/>
    <w:rsid w:val="00B656D4"/>
    <w:rsid w:val="00B66409"/>
    <w:rsid w:val="00B67746"/>
    <w:rsid w:val="00B6794B"/>
    <w:rsid w:val="00B67DAA"/>
    <w:rsid w:val="00B701F7"/>
    <w:rsid w:val="00B70DE4"/>
    <w:rsid w:val="00B70F61"/>
    <w:rsid w:val="00B71046"/>
    <w:rsid w:val="00B71134"/>
    <w:rsid w:val="00B713A7"/>
    <w:rsid w:val="00B71765"/>
    <w:rsid w:val="00B7181F"/>
    <w:rsid w:val="00B71FC5"/>
    <w:rsid w:val="00B720ED"/>
    <w:rsid w:val="00B72164"/>
    <w:rsid w:val="00B72202"/>
    <w:rsid w:val="00B722E5"/>
    <w:rsid w:val="00B7254F"/>
    <w:rsid w:val="00B72A4E"/>
    <w:rsid w:val="00B72BF7"/>
    <w:rsid w:val="00B72F88"/>
    <w:rsid w:val="00B7371F"/>
    <w:rsid w:val="00B73D1D"/>
    <w:rsid w:val="00B74037"/>
    <w:rsid w:val="00B74969"/>
    <w:rsid w:val="00B74A14"/>
    <w:rsid w:val="00B750E0"/>
    <w:rsid w:val="00B75139"/>
    <w:rsid w:val="00B751EF"/>
    <w:rsid w:val="00B75CAF"/>
    <w:rsid w:val="00B76407"/>
    <w:rsid w:val="00B7664C"/>
    <w:rsid w:val="00B76C30"/>
    <w:rsid w:val="00B76C39"/>
    <w:rsid w:val="00B76C83"/>
    <w:rsid w:val="00B7709B"/>
    <w:rsid w:val="00B77381"/>
    <w:rsid w:val="00B774A7"/>
    <w:rsid w:val="00B77A08"/>
    <w:rsid w:val="00B77B57"/>
    <w:rsid w:val="00B77F8B"/>
    <w:rsid w:val="00B802CB"/>
    <w:rsid w:val="00B80351"/>
    <w:rsid w:val="00B808C5"/>
    <w:rsid w:val="00B80C89"/>
    <w:rsid w:val="00B80DFD"/>
    <w:rsid w:val="00B80E52"/>
    <w:rsid w:val="00B8141C"/>
    <w:rsid w:val="00B817C4"/>
    <w:rsid w:val="00B81841"/>
    <w:rsid w:val="00B81853"/>
    <w:rsid w:val="00B81E59"/>
    <w:rsid w:val="00B8241B"/>
    <w:rsid w:val="00B824F3"/>
    <w:rsid w:val="00B8280F"/>
    <w:rsid w:val="00B829E2"/>
    <w:rsid w:val="00B82B3F"/>
    <w:rsid w:val="00B832AD"/>
    <w:rsid w:val="00B8371A"/>
    <w:rsid w:val="00B83936"/>
    <w:rsid w:val="00B83CEF"/>
    <w:rsid w:val="00B83FF7"/>
    <w:rsid w:val="00B844CD"/>
    <w:rsid w:val="00B844EB"/>
    <w:rsid w:val="00B8466A"/>
    <w:rsid w:val="00B84C98"/>
    <w:rsid w:val="00B84E19"/>
    <w:rsid w:val="00B851B4"/>
    <w:rsid w:val="00B85512"/>
    <w:rsid w:val="00B859F9"/>
    <w:rsid w:val="00B86C22"/>
    <w:rsid w:val="00B873CD"/>
    <w:rsid w:val="00B876EA"/>
    <w:rsid w:val="00B87A0F"/>
    <w:rsid w:val="00B87B4A"/>
    <w:rsid w:val="00B9010F"/>
    <w:rsid w:val="00B909B9"/>
    <w:rsid w:val="00B90DF3"/>
    <w:rsid w:val="00B91A1D"/>
    <w:rsid w:val="00B91BEE"/>
    <w:rsid w:val="00B9218F"/>
    <w:rsid w:val="00B92381"/>
    <w:rsid w:val="00B92726"/>
    <w:rsid w:val="00B92852"/>
    <w:rsid w:val="00B92A6F"/>
    <w:rsid w:val="00B92FC7"/>
    <w:rsid w:val="00B933AF"/>
    <w:rsid w:val="00B93625"/>
    <w:rsid w:val="00B93725"/>
    <w:rsid w:val="00B93880"/>
    <w:rsid w:val="00B938AF"/>
    <w:rsid w:val="00B93953"/>
    <w:rsid w:val="00B93AB3"/>
    <w:rsid w:val="00B93C29"/>
    <w:rsid w:val="00B93D6D"/>
    <w:rsid w:val="00B94090"/>
    <w:rsid w:val="00B9424A"/>
    <w:rsid w:val="00B95381"/>
    <w:rsid w:val="00B955BA"/>
    <w:rsid w:val="00B95A94"/>
    <w:rsid w:val="00B95AD6"/>
    <w:rsid w:val="00B95D08"/>
    <w:rsid w:val="00B964C0"/>
    <w:rsid w:val="00B96695"/>
    <w:rsid w:val="00B9689E"/>
    <w:rsid w:val="00B96B1F"/>
    <w:rsid w:val="00B96ECB"/>
    <w:rsid w:val="00B9714E"/>
    <w:rsid w:val="00B975CB"/>
    <w:rsid w:val="00B97A51"/>
    <w:rsid w:val="00B97EC4"/>
    <w:rsid w:val="00BA09C6"/>
    <w:rsid w:val="00BA0CFD"/>
    <w:rsid w:val="00BA0E61"/>
    <w:rsid w:val="00BA0F25"/>
    <w:rsid w:val="00BA0FC8"/>
    <w:rsid w:val="00BA10DA"/>
    <w:rsid w:val="00BA13B0"/>
    <w:rsid w:val="00BA1606"/>
    <w:rsid w:val="00BA1A22"/>
    <w:rsid w:val="00BA1C3D"/>
    <w:rsid w:val="00BA1F41"/>
    <w:rsid w:val="00BA22D6"/>
    <w:rsid w:val="00BA2947"/>
    <w:rsid w:val="00BA2A59"/>
    <w:rsid w:val="00BA2B99"/>
    <w:rsid w:val="00BA2DBA"/>
    <w:rsid w:val="00BA3111"/>
    <w:rsid w:val="00BA3114"/>
    <w:rsid w:val="00BA3127"/>
    <w:rsid w:val="00BA3492"/>
    <w:rsid w:val="00BA3A19"/>
    <w:rsid w:val="00BA3D95"/>
    <w:rsid w:val="00BA41DD"/>
    <w:rsid w:val="00BA4292"/>
    <w:rsid w:val="00BA4381"/>
    <w:rsid w:val="00BA445A"/>
    <w:rsid w:val="00BA4637"/>
    <w:rsid w:val="00BA493E"/>
    <w:rsid w:val="00BA49C0"/>
    <w:rsid w:val="00BA5538"/>
    <w:rsid w:val="00BA5915"/>
    <w:rsid w:val="00BA5BF0"/>
    <w:rsid w:val="00BA5CF7"/>
    <w:rsid w:val="00BA6021"/>
    <w:rsid w:val="00BA61C5"/>
    <w:rsid w:val="00BA725C"/>
    <w:rsid w:val="00BA76CD"/>
    <w:rsid w:val="00BB0340"/>
    <w:rsid w:val="00BB03CE"/>
    <w:rsid w:val="00BB0849"/>
    <w:rsid w:val="00BB0AC3"/>
    <w:rsid w:val="00BB0B05"/>
    <w:rsid w:val="00BB0D31"/>
    <w:rsid w:val="00BB0E0D"/>
    <w:rsid w:val="00BB11A9"/>
    <w:rsid w:val="00BB133C"/>
    <w:rsid w:val="00BB1F01"/>
    <w:rsid w:val="00BB2042"/>
    <w:rsid w:val="00BB2789"/>
    <w:rsid w:val="00BB27F3"/>
    <w:rsid w:val="00BB29FF"/>
    <w:rsid w:val="00BB32A1"/>
    <w:rsid w:val="00BB3657"/>
    <w:rsid w:val="00BB3744"/>
    <w:rsid w:val="00BB37B6"/>
    <w:rsid w:val="00BB383A"/>
    <w:rsid w:val="00BB38CB"/>
    <w:rsid w:val="00BB415B"/>
    <w:rsid w:val="00BB467C"/>
    <w:rsid w:val="00BB4748"/>
    <w:rsid w:val="00BB4874"/>
    <w:rsid w:val="00BB48E1"/>
    <w:rsid w:val="00BB51F6"/>
    <w:rsid w:val="00BB59B9"/>
    <w:rsid w:val="00BB5E51"/>
    <w:rsid w:val="00BB672C"/>
    <w:rsid w:val="00BB673E"/>
    <w:rsid w:val="00BB690B"/>
    <w:rsid w:val="00BB6CF3"/>
    <w:rsid w:val="00BB74F4"/>
    <w:rsid w:val="00BB75E6"/>
    <w:rsid w:val="00BB774F"/>
    <w:rsid w:val="00BB78D2"/>
    <w:rsid w:val="00BB7D2F"/>
    <w:rsid w:val="00BC01BD"/>
    <w:rsid w:val="00BC025B"/>
    <w:rsid w:val="00BC0597"/>
    <w:rsid w:val="00BC086C"/>
    <w:rsid w:val="00BC0FA5"/>
    <w:rsid w:val="00BC189D"/>
    <w:rsid w:val="00BC1B59"/>
    <w:rsid w:val="00BC1C4C"/>
    <w:rsid w:val="00BC2EBD"/>
    <w:rsid w:val="00BC3046"/>
    <w:rsid w:val="00BC3612"/>
    <w:rsid w:val="00BC36B3"/>
    <w:rsid w:val="00BC417F"/>
    <w:rsid w:val="00BC43C5"/>
    <w:rsid w:val="00BC4545"/>
    <w:rsid w:val="00BC4DE6"/>
    <w:rsid w:val="00BC594F"/>
    <w:rsid w:val="00BC62DF"/>
    <w:rsid w:val="00BC656F"/>
    <w:rsid w:val="00BC71D3"/>
    <w:rsid w:val="00BC72D9"/>
    <w:rsid w:val="00BC7449"/>
    <w:rsid w:val="00BC7481"/>
    <w:rsid w:val="00BC778C"/>
    <w:rsid w:val="00BC7920"/>
    <w:rsid w:val="00BC79A4"/>
    <w:rsid w:val="00BC7DC1"/>
    <w:rsid w:val="00BD0244"/>
    <w:rsid w:val="00BD031E"/>
    <w:rsid w:val="00BD0749"/>
    <w:rsid w:val="00BD08A1"/>
    <w:rsid w:val="00BD0A4D"/>
    <w:rsid w:val="00BD0D9E"/>
    <w:rsid w:val="00BD0E07"/>
    <w:rsid w:val="00BD1738"/>
    <w:rsid w:val="00BD18B1"/>
    <w:rsid w:val="00BD197F"/>
    <w:rsid w:val="00BD1B58"/>
    <w:rsid w:val="00BD1DF9"/>
    <w:rsid w:val="00BD242B"/>
    <w:rsid w:val="00BD2513"/>
    <w:rsid w:val="00BD264D"/>
    <w:rsid w:val="00BD268A"/>
    <w:rsid w:val="00BD2A4E"/>
    <w:rsid w:val="00BD2D96"/>
    <w:rsid w:val="00BD3151"/>
    <w:rsid w:val="00BD31A8"/>
    <w:rsid w:val="00BD3269"/>
    <w:rsid w:val="00BD3926"/>
    <w:rsid w:val="00BD39D6"/>
    <w:rsid w:val="00BD3B48"/>
    <w:rsid w:val="00BD3CB1"/>
    <w:rsid w:val="00BD3DE7"/>
    <w:rsid w:val="00BD3E39"/>
    <w:rsid w:val="00BD3EFA"/>
    <w:rsid w:val="00BD4089"/>
    <w:rsid w:val="00BD40E4"/>
    <w:rsid w:val="00BD42DE"/>
    <w:rsid w:val="00BD44B0"/>
    <w:rsid w:val="00BD4B8E"/>
    <w:rsid w:val="00BD4D55"/>
    <w:rsid w:val="00BD4E08"/>
    <w:rsid w:val="00BD546D"/>
    <w:rsid w:val="00BD561C"/>
    <w:rsid w:val="00BD5D07"/>
    <w:rsid w:val="00BD600F"/>
    <w:rsid w:val="00BD6A0D"/>
    <w:rsid w:val="00BD6F41"/>
    <w:rsid w:val="00BD72F8"/>
    <w:rsid w:val="00BD7481"/>
    <w:rsid w:val="00BD75F1"/>
    <w:rsid w:val="00BD7BE0"/>
    <w:rsid w:val="00BD7CEC"/>
    <w:rsid w:val="00BD7D43"/>
    <w:rsid w:val="00BD7EAD"/>
    <w:rsid w:val="00BD7EED"/>
    <w:rsid w:val="00BE0132"/>
    <w:rsid w:val="00BE08E6"/>
    <w:rsid w:val="00BE08F8"/>
    <w:rsid w:val="00BE1190"/>
    <w:rsid w:val="00BE11C4"/>
    <w:rsid w:val="00BE13AE"/>
    <w:rsid w:val="00BE1A22"/>
    <w:rsid w:val="00BE2059"/>
    <w:rsid w:val="00BE23CE"/>
    <w:rsid w:val="00BE2F09"/>
    <w:rsid w:val="00BE360B"/>
    <w:rsid w:val="00BE3C67"/>
    <w:rsid w:val="00BE3CD9"/>
    <w:rsid w:val="00BE484C"/>
    <w:rsid w:val="00BE484F"/>
    <w:rsid w:val="00BE4B74"/>
    <w:rsid w:val="00BE4D21"/>
    <w:rsid w:val="00BE4E68"/>
    <w:rsid w:val="00BE4FF0"/>
    <w:rsid w:val="00BE5452"/>
    <w:rsid w:val="00BE566B"/>
    <w:rsid w:val="00BE5822"/>
    <w:rsid w:val="00BE5985"/>
    <w:rsid w:val="00BE5CDD"/>
    <w:rsid w:val="00BE5E7C"/>
    <w:rsid w:val="00BE5E87"/>
    <w:rsid w:val="00BE605C"/>
    <w:rsid w:val="00BE637B"/>
    <w:rsid w:val="00BE6C6A"/>
    <w:rsid w:val="00BE6D2C"/>
    <w:rsid w:val="00BE7023"/>
    <w:rsid w:val="00BE71AA"/>
    <w:rsid w:val="00BE71B8"/>
    <w:rsid w:val="00BE7D71"/>
    <w:rsid w:val="00BE7E3B"/>
    <w:rsid w:val="00BE7E41"/>
    <w:rsid w:val="00BF062F"/>
    <w:rsid w:val="00BF0644"/>
    <w:rsid w:val="00BF0833"/>
    <w:rsid w:val="00BF10BB"/>
    <w:rsid w:val="00BF1156"/>
    <w:rsid w:val="00BF1251"/>
    <w:rsid w:val="00BF13F1"/>
    <w:rsid w:val="00BF1421"/>
    <w:rsid w:val="00BF19A6"/>
    <w:rsid w:val="00BF1AB7"/>
    <w:rsid w:val="00BF1CB5"/>
    <w:rsid w:val="00BF1D5F"/>
    <w:rsid w:val="00BF1F9C"/>
    <w:rsid w:val="00BF262E"/>
    <w:rsid w:val="00BF2F51"/>
    <w:rsid w:val="00BF4835"/>
    <w:rsid w:val="00BF48C6"/>
    <w:rsid w:val="00BF49B6"/>
    <w:rsid w:val="00BF4D36"/>
    <w:rsid w:val="00BF4F72"/>
    <w:rsid w:val="00BF51F2"/>
    <w:rsid w:val="00BF57F8"/>
    <w:rsid w:val="00BF589E"/>
    <w:rsid w:val="00BF58BC"/>
    <w:rsid w:val="00BF5E11"/>
    <w:rsid w:val="00BF5FE0"/>
    <w:rsid w:val="00BF60EC"/>
    <w:rsid w:val="00BF66EB"/>
    <w:rsid w:val="00BF74F9"/>
    <w:rsid w:val="00BF7515"/>
    <w:rsid w:val="00BF7562"/>
    <w:rsid w:val="00BF75FA"/>
    <w:rsid w:val="00BF785D"/>
    <w:rsid w:val="00BF7BF1"/>
    <w:rsid w:val="00C00112"/>
    <w:rsid w:val="00C0062C"/>
    <w:rsid w:val="00C00733"/>
    <w:rsid w:val="00C00F16"/>
    <w:rsid w:val="00C010B5"/>
    <w:rsid w:val="00C01392"/>
    <w:rsid w:val="00C0148E"/>
    <w:rsid w:val="00C01713"/>
    <w:rsid w:val="00C0193F"/>
    <w:rsid w:val="00C019FC"/>
    <w:rsid w:val="00C026A8"/>
    <w:rsid w:val="00C02928"/>
    <w:rsid w:val="00C02A79"/>
    <w:rsid w:val="00C02D59"/>
    <w:rsid w:val="00C02EB9"/>
    <w:rsid w:val="00C03567"/>
    <w:rsid w:val="00C03CCB"/>
    <w:rsid w:val="00C03EB2"/>
    <w:rsid w:val="00C03F0C"/>
    <w:rsid w:val="00C0421C"/>
    <w:rsid w:val="00C045A3"/>
    <w:rsid w:val="00C046B0"/>
    <w:rsid w:val="00C04A47"/>
    <w:rsid w:val="00C04AF6"/>
    <w:rsid w:val="00C04AFA"/>
    <w:rsid w:val="00C04B0B"/>
    <w:rsid w:val="00C04BFC"/>
    <w:rsid w:val="00C04D5A"/>
    <w:rsid w:val="00C05590"/>
    <w:rsid w:val="00C0578E"/>
    <w:rsid w:val="00C05A43"/>
    <w:rsid w:val="00C06281"/>
    <w:rsid w:val="00C06340"/>
    <w:rsid w:val="00C06381"/>
    <w:rsid w:val="00C0652B"/>
    <w:rsid w:val="00C0660D"/>
    <w:rsid w:val="00C06A05"/>
    <w:rsid w:val="00C06A89"/>
    <w:rsid w:val="00C0729B"/>
    <w:rsid w:val="00C07C2C"/>
    <w:rsid w:val="00C07C4F"/>
    <w:rsid w:val="00C07C81"/>
    <w:rsid w:val="00C07F72"/>
    <w:rsid w:val="00C10501"/>
    <w:rsid w:val="00C1096A"/>
    <w:rsid w:val="00C1140E"/>
    <w:rsid w:val="00C115E4"/>
    <w:rsid w:val="00C118B1"/>
    <w:rsid w:val="00C11B14"/>
    <w:rsid w:val="00C1210E"/>
    <w:rsid w:val="00C12E3C"/>
    <w:rsid w:val="00C12FBC"/>
    <w:rsid w:val="00C133F0"/>
    <w:rsid w:val="00C13653"/>
    <w:rsid w:val="00C13710"/>
    <w:rsid w:val="00C13994"/>
    <w:rsid w:val="00C142B9"/>
    <w:rsid w:val="00C1443E"/>
    <w:rsid w:val="00C148A2"/>
    <w:rsid w:val="00C14F8C"/>
    <w:rsid w:val="00C1515C"/>
    <w:rsid w:val="00C1530B"/>
    <w:rsid w:val="00C157DB"/>
    <w:rsid w:val="00C158EB"/>
    <w:rsid w:val="00C1630C"/>
    <w:rsid w:val="00C167E3"/>
    <w:rsid w:val="00C16848"/>
    <w:rsid w:val="00C16ABC"/>
    <w:rsid w:val="00C16DF7"/>
    <w:rsid w:val="00C171AB"/>
    <w:rsid w:val="00C177CC"/>
    <w:rsid w:val="00C17DAC"/>
    <w:rsid w:val="00C17EF1"/>
    <w:rsid w:val="00C2014B"/>
    <w:rsid w:val="00C20273"/>
    <w:rsid w:val="00C20686"/>
    <w:rsid w:val="00C2106F"/>
    <w:rsid w:val="00C21282"/>
    <w:rsid w:val="00C215B2"/>
    <w:rsid w:val="00C2161E"/>
    <w:rsid w:val="00C2174F"/>
    <w:rsid w:val="00C21A53"/>
    <w:rsid w:val="00C21C74"/>
    <w:rsid w:val="00C2228F"/>
    <w:rsid w:val="00C225CB"/>
    <w:rsid w:val="00C229E8"/>
    <w:rsid w:val="00C22B39"/>
    <w:rsid w:val="00C22C8A"/>
    <w:rsid w:val="00C23BB7"/>
    <w:rsid w:val="00C23E50"/>
    <w:rsid w:val="00C23EA3"/>
    <w:rsid w:val="00C243BF"/>
    <w:rsid w:val="00C2442E"/>
    <w:rsid w:val="00C24D5D"/>
    <w:rsid w:val="00C25245"/>
    <w:rsid w:val="00C25979"/>
    <w:rsid w:val="00C25993"/>
    <w:rsid w:val="00C26515"/>
    <w:rsid w:val="00C26574"/>
    <w:rsid w:val="00C26E2B"/>
    <w:rsid w:val="00C276C6"/>
    <w:rsid w:val="00C27770"/>
    <w:rsid w:val="00C277F2"/>
    <w:rsid w:val="00C27AAD"/>
    <w:rsid w:val="00C27B23"/>
    <w:rsid w:val="00C27CB8"/>
    <w:rsid w:val="00C27CCA"/>
    <w:rsid w:val="00C3035E"/>
    <w:rsid w:val="00C3078B"/>
    <w:rsid w:val="00C308FC"/>
    <w:rsid w:val="00C30987"/>
    <w:rsid w:val="00C310D1"/>
    <w:rsid w:val="00C311E2"/>
    <w:rsid w:val="00C315AB"/>
    <w:rsid w:val="00C31F85"/>
    <w:rsid w:val="00C32139"/>
    <w:rsid w:val="00C32198"/>
    <w:rsid w:val="00C322AB"/>
    <w:rsid w:val="00C323FD"/>
    <w:rsid w:val="00C327D2"/>
    <w:rsid w:val="00C32A39"/>
    <w:rsid w:val="00C32B2B"/>
    <w:rsid w:val="00C32C2B"/>
    <w:rsid w:val="00C3304A"/>
    <w:rsid w:val="00C331AA"/>
    <w:rsid w:val="00C33498"/>
    <w:rsid w:val="00C338D6"/>
    <w:rsid w:val="00C339C3"/>
    <w:rsid w:val="00C34040"/>
    <w:rsid w:val="00C3496E"/>
    <w:rsid w:val="00C34E22"/>
    <w:rsid w:val="00C35120"/>
    <w:rsid w:val="00C3566F"/>
    <w:rsid w:val="00C35760"/>
    <w:rsid w:val="00C36009"/>
    <w:rsid w:val="00C36235"/>
    <w:rsid w:val="00C3628E"/>
    <w:rsid w:val="00C367DA"/>
    <w:rsid w:val="00C3682F"/>
    <w:rsid w:val="00C36963"/>
    <w:rsid w:val="00C36D31"/>
    <w:rsid w:val="00C36D36"/>
    <w:rsid w:val="00C36FD6"/>
    <w:rsid w:val="00C37157"/>
    <w:rsid w:val="00C375E1"/>
    <w:rsid w:val="00C37825"/>
    <w:rsid w:val="00C37CA7"/>
    <w:rsid w:val="00C37ECF"/>
    <w:rsid w:val="00C37EE9"/>
    <w:rsid w:val="00C37F84"/>
    <w:rsid w:val="00C402E8"/>
    <w:rsid w:val="00C40667"/>
    <w:rsid w:val="00C408DF"/>
    <w:rsid w:val="00C40EBA"/>
    <w:rsid w:val="00C4113D"/>
    <w:rsid w:val="00C411FD"/>
    <w:rsid w:val="00C4187C"/>
    <w:rsid w:val="00C41D17"/>
    <w:rsid w:val="00C41D5E"/>
    <w:rsid w:val="00C43241"/>
    <w:rsid w:val="00C43994"/>
    <w:rsid w:val="00C43BFD"/>
    <w:rsid w:val="00C43C96"/>
    <w:rsid w:val="00C441BF"/>
    <w:rsid w:val="00C4432E"/>
    <w:rsid w:val="00C443CE"/>
    <w:rsid w:val="00C4591B"/>
    <w:rsid w:val="00C45C26"/>
    <w:rsid w:val="00C45EB5"/>
    <w:rsid w:val="00C45F94"/>
    <w:rsid w:val="00C4610D"/>
    <w:rsid w:val="00C46118"/>
    <w:rsid w:val="00C46435"/>
    <w:rsid w:val="00C466C2"/>
    <w:rsid w:val="00C46743"/>
    <w:rsid w:val="00C467AB"/>
    <w:rsid w:val="00C467BF"/>
    <w:rsid w:val="00C47142"/>
    <w:rsid w:val="00C4730A"/>
    <w:rsid w:val="00C4762C"/>
    <w:rsid w:val="00C47B17"/>
    <w:rsid w:val="00C47D1A"/>
    <w:rsid w:val="00C47D43"/>
    <w:rsid w:val="00C47F35"/>
    <w:rsid w:val="00C47FAC"/>
    <w:rsid w:val="00C50471"/>
    <w:rsid w:val="00C5047A"/>
    <w:rsid w:val="00C50510"/>
    <w:rsid w:val="00C507A5"/>
    <w:rsid w:val="00C50949"/>
    <w:rsid w:val="00C50B8D"/>
    <w:rsid w:val="00C513BC"/>
    <w:rsid w:val="00C513FF"/>
    <w:rsid w:val="00C51772"/>
    <w:rsid w:val="00C51C29"/>
    <w:rsid w:val="00C51C32"/>
    <w:rsid w:val="00C51ED3"/>
    <w:rsid w:val="00C52488"/>
    <w:rsid w:val="00C526C9"/>
    <w:rsid w:val="00C52832"/>
    <w:rsid w:val="00C529A6"/>
    <w:rsid w:val="00C52ADC"/>
    <w:rsid w:val="00C52B07"/>
    <w:rsid w:val="00C52D19"/>
    <w:rsid w:val="00C52DCA"/>
    <w:rsid w:val="00C52E43"/>
    <w:rsid w:val="00C5301F"/>
    <w:rsid w:val="00C53B0D"/>
    <w:rsid w:val="00C53BF2"/>
    <w:rsid w:val="00C54209"/>
    <w:rsid w:val="00C54460"/>
    <w:rsid w:val="00C545FB"/>
    <w:rsid w:val="00C54862"/>
    <w:rsid w:val="00C54921"/>
    <w:rsid w:val="00C54B7F"/>
    <w:rsid w:val="00C5537C"/>
    <w:rsid w:val="00C554A9"/>
    <w:rsid w:val="00C554E3"/>
    <w:rsid w:val="00C55535"/>
    <w:rsid w:val="00C555A1"/>
    <w:rsid w:val="00C5586E"/>
    <w:rsid w:val="00C55E4F"/>
    <w:rsid w:val="00C562CC"/>
    <w:rsid w:val="00C56471"/>
    <w:rsid w:val="00C566CF"/>
    <w:rsid w:val="00C568A3"/>
    <w:rsid w:val="00C56D78"/>
    <w:rsid w:val="00C5715C"/>
    <w:rsid w:val="00C57470"/>
    <w:rsid w:val="00C57502"/>
    <w:rsid w:val="00C57D84"/>
    <w:rsid w:val="00C600C6"/>
    <w:rsid w:val="00C6049D"/>
    <w:rsid w:val="00C609BF"/>
    <w:rsid w:val="00C60A1F"/>
    <w:rsid w:val="00C60C47"/>
    <w:rsid w:val="00C60F38"/>
    <w:rsid w:val="00C622AB"/>
    <w:rsid w:val="00C6237A"/>
    <w:rsid w:val="00C62678"/>
    <w:rsid w:val="00C6268D"/>
    <w:rsid w:val="00C62707"/>
    <w:rsid w:val="00C62E2F"/>
    <w:rsid w:val="00C62E8B"/>
    <w:rsid w:val="00C63B63"/>
    <w:rsid w:val="00C63B8C"/>
    <w:rsid w:val="00C63D4E"/>
    <w:rsid w:val="00C64CC3"/>
    <w:rsid w:val="00C64EA7"/>
    <w:rsid w:val="00C6504B"/>
    <w:rsid w:val="00C652BE"/>
    <w:rsid w:val="00C652CC"/>
    <w:rsid w:val="00C65712"/>
    <w:rsid w:val="00C657CC"/>
    <w:rsid w:val="00C65A3D"/>
    <w:rsid w:val="00C65B3C"/>
    <w:rsid w:val="00C65F40"/>
    <w:rsid w:val="00C66090"/>
    <w:rsid w:val="00C6609E"/>
    <w:rsid w:val="00C6643D"/>
    <w:rsid w:val="00C66526"/>
    <w:rsid w:val="00C6693C"/>
    <w:rsid w:val="00C66BDA"/>
    <w:rsid w:val="00C66DC7"/>
    <w:rsid w:val="00C66E81"/>
    <w:rsid w:val="00C67A97"/>
    <w:rsid w:val="00C67EAF"/>
    <w:rsid w:val="00C7015E"/>
    <w:rsid w:val="00C701BB"/>
    <w:rsid w:val="00C702AF"/>
    <w:rsid w:val="00C70317"/>
    <w:rsid w:val="00C70674"/>
    <w:rsid w:val="00C70782"/>
    <w:rsid w:val="00C70F47"/>
    <w:rsid w:val="00C7101C"/>
    <w:rsid w:val="00C71070"/>
    <w:rsid w:val="00C711C8"/>
    <w:rsid w:val="00C71533"/>
    <w:rsid w:val="00C71A86"/>
    <w:rsid w:val="00C71F06"/>
    <w:rsid w:val="00C728A5"/>
    <w:rsid w:val="00C72D41"/>
    <w:rsid w:val="00C73389"/>
    <w:rsid w:val="00C73555"/>
    <w:rsid w:val="00C73603"/>
    <w:rsid w:val="00C73F37"/>
    <w:rsid w:val="00C74115"/>
    <w:rsid w:val="00C74307"/>
    <w:rsid w:val="00C74947"/>
    <w:rsid w:val="00C74A13"/>
    <w:rsid w:val="00C74D40"/>
    <w:rsid w:val="00C75147"/>
    <w:rsid w:val="00C75986"/>
    <w:rsid w:val="00C759F0"/>
    <w:rsid w:val="00C766CF"/>
    <w:rsid w:val="00C767FB"/>
    <w:rsid w:val="00C76B8F"/>
    <w:rsid w:val="00C76CF5"/>
    <w:rsid w:val="00C7722A"/>
    <w:rsid w:val="00C77231"/>
    <w:rsid w:val="00C7735E"/>
    <w:rsid w:val="00C77875"/>
    <w:rsid w:val="00C77998"/>
    <w:rsid w:val="00C77E58"/>
    <w:rsid w:val="00C8021A"/>
    <w:rsid w:val="00C80358"/>
    <w:rsid w:val="00C804EC"/>
    <w:rsid w:val="00C80A36"/>
    <w:rsid w:val="00C810B9"/>
    <w:rsid w:val="00C81D4F"/>
    <w:rsid w:val="00C81FE5"/>
    <w:rsid w:val="00C8208B"/>
    <w:rsid w:val="00C82555"/>
    <w:rsid w:val="00C82677"/>
    <w:rsid w:val="00C834EA"/>
    <w:rsid w:val="00C83A59"/>
    <w:rsid w:val="00C83CC2"/>
    <w:rsid w:val="00C83DFF"/>
    <w:rsid w:val="00C83FBA"/>
    <w:rsid w:val="00C8422D"/>
    <w:rsid w:val="00C843FE"/>
    <w:rsid w:val="00C84589"/>
    <w:rsid w:val="00C84ABB"/>
    <w:rsid w:val="00C850AB"/>
    <w:rsid w:val="00C8521D"/>
    <w:rsid w:val="00C85338"/>
    <w:rsid w:val="00C85765"/>
    <w:rsid w:val="00C857A8"/>
    <w:rsid w:val="00C861F3"/>
    <w:rsid w:val="00C8634D"/>
    <w:rsid w:val="00C86778"/>
    <w:rsid w:val="00C8693C"/>
    <w:rsid w:val="00C8697F"/>
    <w:rsid w:val="00C86A60"/>
    <w:rsid w:val="00C86ABC"/>
    <w:rsid w:val="00C86BEA"/>
    <w:rsid w:val="00C86C1C"/>
    <w:rsid w:val="00C86CAA"/>
    <w:rsid w:val="00C86CE9"/>
    <w:rsid w:val="00C87198"/>
    <w:rsid w:val="00C877EE"/>
    <w:rsid w:val="00C87861"/>
    <w:rsid w:val="00C87AAB"/>
    <w:rsid w:val="00C87E09"/>
    <w:rsid w:val="00C9006B"/>
    <w:rsid w:val="00C9060A"/>
    <w:rsid w:val="00C907E3"/>
    <w:rsid w:val="00C9089A"/>
    <w:rsid w:val="00C90E1D"/>
    <w:rsid w:val="00C9115E"/>
    <w:rsid w:val="00C91220"/>
    <w:rsid w:val="00C91F7F"/>
    <w:rsid w:val="00C91F9F"/>
    <w:rsid w:val="00C9285F"/>
    <w:rsid w:val="00C929E5"/>
    <w:rsid w:val="00C9330D"/>
    <w:rsid w:val="00C93338"/>
    <w:rsid w:val="00C93CC1"/>
    <w:rsid w:val="00C93D35"/>
    <w:rsid w:val="00C93D7B"/>
    <w:rsid w:val="00C9429B"/>
    <w:rsid w:val="00C94958"/>
    <w:rsid w:val="00C94AE2"/>
    <w:rsid w:val="00C94CE5"/>
    <w:rsid w:val="00C94CF7"/>
    <w:rsid w:val="00C94F48"/>
    <w:rsid w:val="00C94FE4"/>
    <w:rsid w:val="00C94FF3"/>
    <w:rsid w:val="00C9528A"/>
    <w:rsid w:val="00C952CB"/>
    <w:rsid w:val="00C95315"/>
    <w:rsid w:val="00C95456"/>
    <w:rsid w:val="00C95AF5"/>
    <w:rsid w:val="00C95C69"/>
    <w:rsid w:val="00C95F1A"/>
    <w:rsid w:val="00C9687B"/>
    <w:rsid w:val="00C96C8F"/>
    <w:rsid w:val="00C96C9E"/>
    <w:rsid w:val="00C97298"/>
    <w:rsid w:val="00C973E9"/>
    <w:rsid w:val="00C97573"/>
    <w:rsid w:val="00C975E3"/>
    <w:rsid w:val="00C97613"/>
    <w:rsid w:val="00CA070D"/>
    <w:rsid w:val="00CA071C"/>
    <w:rsid w:val="00CA079E"/>
    <w:rsid w:val="00CA0AF5"/>
    <w:rsid w:val="00CA0C11"/>
    <w:rsid w:val="00CA0CB3"/>
    <w:rsid w:val="00CA125D"/>
    <w:rsid w:val="00CA12A4"/>
    <w:rsid w:val="00CA1354"/>
    <w:rsid w:val="00CA13F2"/>
    <w:rsid w:val="00CA1757"/>
    <w:rsid w:val="00CA17A2"/>
    <w:rsid w:val="00CA1880"/>
    <w:rsid w:val="00CA1A1E"/>
    <w:rsid w:val="00CA1A8C"/>
    <w:rsid w:val="00CA1C9C"/>
    <w:rsid w:val="00CA2158"/>
    <w:rsid w:val="00CA2D6A"/>
    <w:rsid w:val="00CA3025"/>
    <w:rsid w:val="00CA330A"/>
    <w:rsid w:val="00CA3671"/>
    <w:rsid w:val="00CA3A65"/>
    <w:rsid w:val="00CA3AA4"/>
    <w:rsid w:val="00CA3C2B"/>
    <w:rsid w:val="00CA3DA6"/>
    <w:rsid w:val="00CA423C"/>
    <w:rsid w:val="00CA4A05"/>
    <w:rsid w:val="00CA4CA8"/>
    <w:rsid w:val="00CA4CB8"/>
    <w:rsid w:val="00CA4F12"/>
    <w:rsid w:val="00CA51C3"/>
    <w:rsid w:val="00CA5549"/>
    <w:rsid w:val="00CA575E"/>
    <w:rsid w:val="00CA578D"/>
    <w:rsid w:val="00CA5DE1"/>
    <w:rsid w:val="00CA655E"/>
    <w:rsid w:val="00CA698B"/>
    <w:rsid w:val="00CA6A25"/>
    <w:rsid w:val="00CA6AED"/>
    <w:rsid w:val="00CA6B07"/>
    <w:rsid w:val="00CA6C8B"/>
    <w:rsid w:val="00CA6DB6"/>
    <w:rsid w:val="00CA7033"/>
    <w:rsid w:val="00CB00A5"/>
    <w:rsid w:val="00CB012B"/>
    <w:rsid w:val="00CB07E3"/>
    <w:rsid w:val="00CB0A2D"/>
    <w:rsid w:val="00CB0AB8"/>
    <w:rsid w:val="00CB0E13"/>
    <w:rsid w:val="00CB1016"/>
    <w:rsid w:val="00CB10C4"/>
    <w:rsid w:val="00CB15E0"/>
    <w:rsid w:val="00CB1661"/>
    <w:rsid w:val="00CB1720"/>
    <w:rsid w:val="00CB177D"/>
    <w:rsid w:val="00CB1C5C"/>
    <w:rsid w:val="00CB2800"/>
    <w:rsid w:val="00CB2909"/>
    <w:rsid w:val="00CB2C46"/>
    <w:rsid w:val="00CB2EAA"/>
    <w:rsid w:val="00CB2F79"/>
    <w:rsid w:val="00CB352D"/>
    <w:rsid w:val="00CB3DD1"/>
    <w:rsid w:val="00CB3F9A"/>
    <w:rsid w:val="00CB3FCF"/>
    <w:rsid w:val="00CB476F"/>
    <w:rsid w:val="00CB4E7F"/>
    <w:rsid w:val="00CB5535"/>
    <w:rsid w:val="00CB567C"/>
    <w:rsid w:val="00CB58B0"/>
    <w:rsid w:val="00CB58C2"/>
    <w:rsid w:val="00CB5E65"/>
    <w:rsid w:val="00CB5F3A"/>
    <w:rsid w:val="00CB61E9"/>
    <w:rsid w:val="00CB6281"/>
    <w:rsid w:val="00CB64AF"/>
    <w:rsid w:val="00CB6609"/>
    <w:rsid w:val="00CB6EA0"/>
    <w:rsid w:val="00CB7C9C"/>
    <w:rsid w:val="00CB7EF3"/>
    <w:rsid w:val="00CC0053"/>
    <w:rsid w:val="00CC07E6"/>
    <w:rsid w:val="00CC0DAA"/>
    <w:rsid w:val="00CC0E75"/>
    <w:rsid w:val="00CC1122"/>
    <w:rsid w:val="00CC165F"/>
    <w:rsid w:val="00CC1DE6"/>
    <w:rsid w:val="00CC2451"/>
    <w:rsid w:val="00CC3543"/>
    <w:rsid w:val="00CC368E"/>
    <w:rsid w:val="00CC36DB"/>
    <w:rsid w:val="00CC38D0"/>
    <w:rsid w:val="00CC38F7"/>
    <w:rsid w:val="00CC3C6E"/>
    <w:rsid w:val="00CC3CF7"/>
    <w:rsid w:val="00CC3D21"/>
    <w:rsid w:val="00CC4989"/>
    <w:rsid w:val="00CC4A00"/>
    <w:rsid w:val="00CC53F8"/>
    <w:rsid w:val="00CC5682"/>
    <w:rsid w:val="00CC5789"/>
    <w:rsid w:val="00CC5E73"/>
    <w:rsid w:val="00CC66C0"/>
    <w:rsid w:val="00CC6BA3"/>
    <w:rsid w:val="00CC6C09"/>
    <w:rsid w:val="00CC720E"/>
    <w:rsid w:val="00CC7345"/>
    <w:rsid w:val="00CC74BB"/>
    <w:rsid w:val="00CC7C88"/>
    <w:rsid w:val="00CD073F"/>
    <w:rsid w:val="00CD09D5"/>
    <w:rsid w:val="00CD15B2"/>
    <w:rsid w:val="00CD164D"/>
    <w:rsid w:val="00CD19D0"/>
    <w:rsid w:val="00CD1C68"/>
    <w:rsid w:val="00CD1D0C"/>
    <w:rsid w:val="00CD1E05"/>
    <w:rsid w:val="00CD1F43"/>
    <w:rsid w:val="00CD1FA8"/>
    <w:rsid w:val="00CD2374"/>
    <w:rsid w:val="00CD24F3"/>
    <w:rsid w:val="00CD2AF0"/>
    <w:rsid w:val="00CD2FA1"/>
    <w:rsid w:val="00CD3117"/>
    <w:rsid w:val="00CD3363"/>
    <w:rsid w:val="00CD348C"/>
    <w:rsid w:val="00CD35DC"/>
    <w:rsid w:val="00CD36AC"/>
    <w:rsid w:val="00CD3A64"/>
    <w:rsid w:val="00CD3AA2"/>
    <w:rsid w:val="00CD4ADF"/>
    <w:rsid w:val="00CD4AFE"/>
    <w:rsid w:val="00CD4F00"/>
    <w:rsid w:val="00CD500D"/>
    <w:rsid w:val="00CD502D"/>
    <w:rsid w:val="00CD50D2"/>
    <w:rsid w:val="00CD517A"/>
    <w:rsid w:val="00CD5628"/>
    <w:rsid w:val="00CD5AAC"/>
    <w:rsid w:val="00CD6088"/>
    <w:rsid w:val="00CD62E8"/>
    <w:rsid w:val="00CD639A"/>
    <w:rsid w:val="00CD689F"/>
    <w:rsid w:val="00CD6B97"/>
    <w:rsid w:val="00CD6C10"/>
    <w:rsid w:val="00CD7DF8"/>
    <w:rsid w:val="00CD7EDC"/>
    <w:rsid w:val="00CE01EE"/>
    <w:rsid w:val="00CE043B"/>
    <w:rsid w:val="00CE0667"/>
    <w:rsid w:val="00CE0888"/>
    <w:rsid w:val="00CE194E"/>
    <w:rsid w:val="00CE1F68"/>
    <w:rsid w:val="00CE2480"/>
    <w:rsid w:val="00CE25C8"/>
    <w:rsid w:val="00CE2973"/>
    <w:rsid w:val="00CE2C7A"/>
    <w:rsid w:val="00CE3181"/>
    <w:rsid w:val="00CE3443"/>
    <w:rsid w:val="00CE37C7"/>
    <w:rsid w:val="00CE39A1"/>
    <w:rsid w:val="00CE3A7A"/>
    <w:rsid w:val="00CE3D05"/>
    <w:rsid w:val="00CE3E73"/>
    <w:rsid w:val="00CE4032"/>
    <w:rsid w:val="00CE443D"/>
    <w:rsid w:val="00CE5325"/>
    <w:rsid w:val="00CE5AF1"/>
    <w:rsid w:val="00CE6778"/>
    <w:rsid w:val="00CE67D1"/>
    <w:rsid w:val="00CE6C0C"/>
    <w:rsid w:val="00CE78FD"/>
    <w:rsid w:val="00CE792D"/>
    <w:rsid w:val="00CE79B9"/>
    <w:rsid w:val="00CE7C10"/>
    <w:rsid w:val="00CE7E79"/>
    <w:rsid w:val="00CE7E87"/>
    <w:rsid w:val="00CF0272"/>
    <w:rsid w:val="00CF070A"/>
    <w:rsid w:val="00CF099E"/>
    <w:rsid w:val="00CF0A84"/>
    <w:rsid w:val="00CF0E13"/>
    <w:rsid w:val="00CF141D"/>
    <w:rsid w:val="00CF1446"/>
    <w:rsid w:val="00CF146F"/>
    <w:rsid w:val="00CF157A"/>
    <w:rsid w:val="00CF186B"/>
    <w:rsid w:val="00CF1CF3"/>
    <w:rsid w:val="00CF203D"/>
    <w:rsid w:val="00CF211C"/>
    <w:rsid w:val="00CF219B"/>
    <w:rsid w:val="00CF22F3"/>
    <w:rsid w:val="00CF2429"/>
    <w:rsid w:val="00CF2738"/>
    <w:rsid w:val="00CF2DB3"/>
    <w:rsid w:val="00CF2E07"/>
    <w:rsid w:val="00CF2E16"/>
    <w:rsid w:val="00CF36FD"/>
    <w:rsid w:val="00CF3B96"/>
    <w:rsid w:val="00CF3D35"/>
    <w:rsid w:val="00CF435B"/>
    <w:rsid w:val="00CF43B5"/>
    <w:rsid w:val="00CF4FED"/>
    <w:rsid w:val="00CF5504"/>
    <w:rsid w:val="00CF5725"/>
    <w:rsid w:val="00CF5BDE"/>
    <w:rsid w:val="00CF5E9D"/>
    <w:rsid w:val="00CF60D9"/>
    <w:rsid w:val="00CF61AD"/>
    <w:rsid w:val="00CF6234"/>
    <w:rsid w:val="00CF68C2"/>
    <w:rsid w:val="00CF6C93"/>
    <w:rsid w:val="00CF6E40"/>
    <w:rsid w:val="00CF6E96"/>
    <w:rsid w:val="00CF743B"/>
    <w:rsid w:val="00CF7D79"/>
    <w:rsid w:val="00D005F2"/>
    <w:rsid w:val="00D0075D"/>
    <w:rsid w:val="00D0082C"/>
    <w:rsid w:val="00D008B0"/>
    <w:rsid w:val="00D00C0F"/>
    <w:rsid w:val="00D00E16"/>
    <w:rsid w:val="00D00EBF"/>
    <w:rsid w:val="00D01736"/>
    <w:rsid w:val="00D01AA6"/>
    <w:rsid w:val="00D02449"/>
    <w:rsid w:val="00D02697"/>
    <w:rsid w:val="00D02851"/>
    <w:rsid w:val="00D02C75"/>
    <w:rsid w:val="00D02FC1"/>
    <w:rsid w:val="00D031C3"/>
    <w:rsid w:val="00D036A8"/>
    <w:rsid w:val="00D03A2B"/>
    <w:rsid w:val="00D03E0C"/>
    <w:rsid w:val="00D03E5D"/>
    <w:rsid w:val="00D03EBC"/>
    <w:rsid w:val="00D03F52"/>
    <w:rsid w:val="00D03F64"/>
    <w:rsid w:val="00D04619"/>
    <w:rsid w:val="00D04735"/>
    <w:rsid w:val="00D0525D"/>
    <w:rsid w:val="00D05292"/>
    <w:rsid w:val="00D05593"/>
    <w:rsid w:val="00D05A7D"/>
    <w:rsid w:val="00D05C07"/>
    <w:rsid w:val="00D05D35"/>
    <w:rsid w:val="00D06157"/>
    <w:rsid w:val="00D061B3"/>
    <w:rsid w:val="00D064D4"/>
    <w:rsid w:val="00D06711"/>
    <w:rsid w:val="00D06BA7"/>
    <w:rsid w:val="00D06C35"/>
    <w:rsid w:val="00D06E39"/>
    <w:rsid w:val="00D07147"/>
    <w:rsid w:val="00D076D4"/>
    <w:rsid w:val="00D07950"/>
    <w:rsid w:val="00D07B2F"/>
    <w:rsid w:val="00D07BCE"/>
    <w:rsid w:val="00D10612"/>
    <w:rsid w:val="00D10D8F"/>
    <w:rsid w:val="00D10EA0"/>
    <w:rsid w:val="00D11842"/>
    <w:rsid w:val="00D11F3C"/>
    <w:rsid w:val="00D12263"/>
    <w:rsid w:val="00D12AF4"/>
    <w:rsid w:val="00D12CC3"/>
    <w:rsid w:val="00D13825"/>
    <w:rsid w:val="00D1424F"/>
    <w:rsid w:val="00D14C88"/>
    <w:rsid w:val="00D14CE0"/>
    <w:rsid w:val="00D15050"/>
    <w:rsid w:val="00D1511E"/>
    <w:rsid w:val="00D153ED"/>
    <w:rsid w:val="00D15ABB"/>
    <w:rsid w:val="00D15B3C"/>
    <w:rsid w:val="00D15ED5"/>
    <w:rsid w:val="00D16113"/>
    <w:rsid w:val="00D16327"/>
    <w:rsid w:val="00D16929"/>
    <w:rsid w:val="00D16AEE"/>
    <w:rsid w:val="00D16E75"/>
    <w:rsid w:val="00D17615"/>
    <w:rsid w:val="00D176B1"/>
    <w:rsid w:val="00D176BA"/>
    <w:rsid w:val="00D179C2"/>
    <w:rsid w:val="00D17A7E"/>
    <w:rsid w:val="00D17E45"/>
    <w:rsid w:val="00D204A4"/>
    <w:rsid w:val="00D2057C"/>
    <w:rsid w:val="00D2071F"/>
    <w:rsid w:val="00D2079C"/>
    <w:rsid w:val="00D20B50"/>
    <w:rsid w:val="00D20B69"/>
    <w:rsid w:val="00D20EAB"/>
    <w:rsid w:val="00D20F1C"/>
    <w:rsid w:val="00D212BF"/>
    <w:rsid w:val="00D217C3"/>
    <w:rsid w:val="00D21F84"/>
    <w:rsid w:val="00D220CE"/>
    <w:rsid w:val="00D23EF6"/>
    <w:rsid w:val="00D24226"/>
    <w:rsid w:val="00D24503"/>
    <w:rsid w:val="00D24B03"/>
    <w:rsid w:val="00D25CB5"/>
    <w:rsid w:val="00D26235"/>
    <w:rsid w:val="00D2652E"/>
    <w:rsid w:val="00D265FF"/>
    <w:rsid w:val="00D267AD"/>
    <w:rsid w:val="00D26857"/>
    <w:rsid w:val="00D26B2A"/>
    <w:rsid w:val="00D26B73"/>
    <w:rsid w:val="00D26E7E"/>
    <w:rsid w:val="00D26EBF"/>
    <w:rsid w:val="00D26EC2"/>
    <w:rsid w:val="00D27618"/>
    <w:rsid w:val="00D27685"/>
    <w:rsid w:val="00D27874"/>
    <w:rsid w:val="00D27A59"/>
    <w:rsid w:val="00D27E63"/>
    <w:rsid w:val="00D30111"/>
    <w:rsid w:val="00D30258"/>
    <w:rsid w:val="00D302C0"/>
    <w:rsid w:val="00D308BB"/>
    <w:rsid w:val="00D309A7"/>
    <w:rsid w:val="00D30B7F"/>
    <w:rsid w:val="00D3111E"/>
    <w:rsid w:val="00D314CA"/>
    <w:rsid w:val="00D31B39"/>
    <w:rsid w:val="00D32463"/>
    <w:rsid w:val="00D32AC2"/>
    <w:rsid w:val="00D32AF6"/>
    <w:rsid w:val="00D33582"/>
    <w:rsid w:val="00D337CD"/>
    <w:rsid w:val="00D3393B"/>
    <w:rsid w:val="00D33AE1"/>
    <w:rsid w:val="00D34203"/>
    <w:rsid w:val="00D34246"/>
    <w:rsid w:val="00D342A7"/>
    <w:rsid w:val="00D3460D"/>
    <w:rsid w:val="00D35149"/>
    <w:rsid w:val="00D36018"/>
    <w:rsid w:val="00D36439"/>
    <w:rsid w:val="00D36722"/>
    <w:rsid w:val="00D369E0"/>
    <w:rsid w:val="00D36BF2"/>
    <w:rsid w:val="00D36C56"/>
    <w:rsid w:val="00D36C64"/>
    <w:rsid w:val="00D36E82"/>
    <w:rsid w:val="00D36EA4"/>
    <w:rsid w:val="00D37B70"/>
    <w:rsid w:val="00D37C8D"/>
    <w:rsid w:val="00D400D1"/>
    <w:rsid w:val="00D4032B"/>
    <w:rsid w:val="00D404C3"/>
    <w:rsid w:val="00D414AE"/>
    <w:rsid w:val="00D42355"/>
    <w:rsid w:val="00D42560"/>
    <w:rsid w:val="00D42C95"/>
    <w:rsid w:val="00D42D25"/>
    <w:rsid w:val="00D4334D"/>
    <w:rsid w:val="00D43471"/>
    <w:rsid w:val="00D435C6"/>
    <w:rsid w:val="00D43902"/>
    <w:rsid w:val="00D43B23"/>
    <w:rsid w:val="00D43B85"/>
    <w:rsid w:val="00D4402A"/>
    <w:rsid w:val="00D4406B"/>
    <w:rsid w:val="00D445AF"/>
    <w:rsid w:val="00D44A0F"/>
    <w:rsid w:val="00D44B90"/>
    <w:rsid w:val="00D450A3"/>
    <w:rsid w:val="00D45606"/>
    <w:rsid w:val="00D456CF"/>
    <w:rsid w:val="00D4571C"/>
    <w:rsid w:val="00D45C18"/>
    <w:rsid w:val="00D45D5D"/>
    <w:rsid w:val="00D4606A"/>
    <w:rsid w:val="00D46263"/>
    <w:rsid w:val="00D4650B"/>
    <w:rsid w:val="00D46904"/>
    <w:rsid w:val="00D46CB4"/>
    <w:rsid w:val="00D46D52"/>
    <w:rsid w:val="00D46ED7"/>
    <w:rsid w:val="00D47903"/>
    <w:rsid w:val="00D47A5A"/>
    <w:rsid w:val="00D47D88"/>
    <w:rsid w:val="00D502A1"/>
    <w:rsid w:val="00D5062F"/>
    <w:rsid w:val="00D5073F"/>
    <w:rsid w:val="00D5077C"/>
    <w:rsid w:val="00D50814"/>
    <w:rsid w:val="00D50A89"/>
    <w:rsid w:val="00D50A9B"/>
    <w:rsid w:val="00D50CB9"/>
    <w:rsid w:val="00D50E95"/>
    <w:rsid w:val="00D50F41"/>
    <w:rsid w:val="00D512F7"/>
    <w:rsid w:val="00D51CD1"/>
    <w:rsid w:val="00D51F98"/>
    <w:rsid w:val="00D52132"/>
    <w:rsid w:val="00D523FD"/>
    <w:rsid w:val="00D5290B"/>
    <w:rsid w:val="00D52E3A"/>
    <w:rsid w:val="00D52E3F"/>
    <w:rsid w:val="00D538FB"/>
    <w:rsid w:val="00D543B9"/>
    <w:rsid w:val="00D5440E"/>
    <w:rsid w:val="00D54481"/>
    <w:rsid w:val="00D545A3"/>
    <w:rsid w:val="00D5479E"/>
    <w:rsid w:val="00D54892"/>
    <w:rsid w:val="00D54D65"/>
    <w:rsid w:val="00D5521B"/>
    <w:rsid w:val="00D55225"/>
    <w:rsid w:val="00D55433"/>
    <w:rsid w:val="00D554DE"/>
    <w:rsid w:val="00D554F4"/>
    <w:rsid w:val="00D55A32"/>
    <w:rsid w:val="00D55EC3"/>
    <w:rsid w:val="00D55F4A"/>
    <w:rsid w:val="00D55F9F"/>
    <w:rsid w:val="00D56046"/>
    <w:rsid w:val="00D5655E"/>
    <w:rsid w:val="00D566F2"/>
    <w:rsid w:val="00D56CB0"/>
    <w:rsid w:val="00D56FC7"/>
    <w:rsid w:val="00D57547"/>
    <w:rsid w:val="00D5757A"/>
    <w:rsid w:val="00D57B4F"/>
    <w:rsid w:val="00D57DF5"/>
    <w:rsid w:val="00D57E4D"/>
    <w:rsid w:val="00D6099A"/>
    <w:rsid w:val="00D60C0A"/>
    <w:rsid w:val="00D60C82"/>
    <w:rsid w:val="00D6133C"/>
    <w:rsid w:val="00D6173A"/>
    <w:rsid w:val="00D617EA"/>
    <w:rsid w:val="00D61A0B"/>
    <w:rsid w:val="00D61EF7"/>
    <w:rsid w:val="00D61F4E"/>
    <w:rsid w:val="00D61FB3"/>
    <w:rsid w:val="00D6227B"/>
    <w:rsid w:val="00D62A0A"/>
    <w:rsid w:val="00D62BEB"/>
    <w:rsid w:val="00D62EDF"/>
    <w:rsid w:val="00D630C1"/>
    <w:rsid w:val="00D63137"/>
    <w:rsid w:val="00D63192"/>
    <w:rsid w:val="00D634CA"/>
    <w:rsid w:val="00D63597"/>
    <w:rsid w:val="00D638B3"/>
    <w:rsid w:val="00D63AC8"/>
    <w:rsid w:val="00D63CB3"/>
    <w:rsid w:val="00D63DBC"/>
    <w:rsid w:val="00D64696"/>
    <w:rsid w:val="00D646B4"/>
    <w:rsid w:val="00D6473B"/>
    <w:rsid w:val="00D649F7"/>
    <w:rsid w:val="00D64C7E"/>
    <w:rsid w:val="00D64CF7"/>
    <w:rsid w:val="00D65ADB"/>
    <w:rsid w:val="00D65DEB"/>
    <w:rsid w:val="00D65EB5"/>
    <w:rsid w:val="00D65FD1"/>
    <w:rsid w:val="00D661A4"/>
    <w:rsid w:val="00D6624C"/>
    <w:rsid w:val="00D6666B"/>
    <w:rsid w:val="00D66D4B"/>
    <w:rsid w:val="00D66ED6"/>
    <w:rsid w:val="00D67299"/>
    <w:rsid w:val="00D674AE"/>
    <w:rsid w:val="00D67503"/>
    <w:rsid w:val="00D67738"/>
    <w:rsid w:val="00D677B0"/>
    <w:rsid w:val="00D679B5"/>
    <w:rsid w:val="00D67A23"/>
    <w:rsid w:val="00D67A3C"/>
    <w:rsid w:val="00D67D83"/>
    <w:rsid w:val="00D67E64"/>
    <w:rsid w:val="00D67FF1"/>
    <w:rsid w:val="00D705C4"/>
    <w:rsid w:val="00D707CA"/>
    <w:rsid w:val="00D707DD"/>
    <w:rsid w:val="00D70C54"/>
    <w:rsid w:val="00D70D9B"/>
    <w:rsid w:val="00D70DFE"/>
    <w:rsid w:val="00D71165"/>
    <w:rsid w:val="00D71399"/>
    <w:rsid w:val="00D7191B"/>
    <w:rsid w:val="00D719F3"/>
    <w:rsid w:val="00D71DC6"/>
    <w:rsid w:val="00D721AC"/>
    <w:rsid w:val="00D721C8"/>
    <w:rsid w:val="00D72501"/>
    <w:rsid w:val="00D729D9"/>
    <w:rsid w:val="00D73230"/>
    <w:rsid w:val="00D73915"/>
    <w:rsid w:val="00D7398B"/>
    <w:rsid w:val="00D73FA7"/>
    <w:rsid w:val="00D745FD"/>
    <w:rsid w:val="00D74C91"/>
    <w:rsid w:val="00D75E3C"/>
    <w:rsid w:val="00D75E8F"/>
    <w:rsid w:val="00D763D1"/>
    <w:rsid w:val="00D768FE"/>
    <w:rsid w:val="00D76B45"/>
    <w:rsid w:val="00D76D8F"/>
    <w:rsid w:val="00D777A2"/>
    <w:rsid w:val="00D77BBD"/>
    <w:rsid w:val="00D8028A"/>
    <w:rsid w:val="00D8049C"/>
    <w:rsid w:val="00D808F1"/>
    <w:rsid w:val="00D8090E"/>
    <w:rsid w:val="00D80C00"/>
    <w:rsid w:val="00D80DF3"/>
    <w:rsid w:val="00D81475"/>
    <w:rsid w:val="00D8175F"/>
    <w:rsid w:val="00D817AB"/>
    <w:rsid w:val="00D820A3"/>
    <w:rsid w:val="00D820EC"/>
    <w:rsid w:val="00D826B6"/>
    <w:rsid w:val="00D82733"/>
    <w:rsid w:val="00D829B0"/>
    <w:rsid w:val="00D82AE8"/>
    <w:rsid w:val="00D82C24"/>
    <w:rsid w:val="00D82D4A"/>
    <w:rsid w:val="00D82E38"/>
    <w:rsid w:val="00D83020"/>
    <w:rsid w:val="00D8303F"/>
    <w:rsid w:val="00D830D4"/>
    <w:rsid w:val="00D831F2"/>
    <w:rsid w:val="00D83C4E"/>
    <w:rsid w:val="00D83D1E"/>
    <w:rsid w:val="00D83E64"/>
    <w:rsid w:val="00D8470C"/>
    <w:rsid w:val="00D848EC"/>
    <w:rsid w:val="00D852C4"/>
    <w:rsid w:val="00D857BD"/>
    <w:rsid w:val="00D85CCD"/>
    <w:rsid w:val="00D85D93"/>
    <w:rsid w:val="00D85E74"/>
    <w:rsid w:val="00D8605D"/>
    <w:rsid w:val="00D8610C"/>
    <w:rsid w:val="00D86DA8"/>
    <w:rsid w:val="00D86FB4"/>
    <w:rsid w:val="00D87901"/>
    <w:rsid w:val="00D879E8"/>
    <w:rsid w:val="00D87C34"/>
    <w:rsid w:val="00D87D10"/>
    <w:rsid w:val="00D87FD2"/>
    <w:rsid w:val="00D901B3"/>
    <w:rsid w:val="00D906D6"/>
    <w:rsid w:val="00D90845"/>
    <w:rsid w:val="00D908B0"/>
    <w:rsid w:val="00D90C45"/>
    <w:rsid w:val="00D90DF3"/>
    <w:rsid w:val="00D91584"/>
    <w:rsid w:val="00D9178E"/>
    <w:rsid w:val="00D917EF"/>
    <w:rsid w:val="00D91D2F"/>
    <w:rsid w:val="00D91FDC"/>
    <w:rsid w:val="00D920BF"/>
    <w:rsid w:val="00D9295A"/>
    <w:rsid w:val="00D92F54"/>
    <w:rsid w:val="00D93140"/>
    <w:rsid w:val="00D932CE"/>
    <w:rsid w:val="00D939A9"/>
    <w:rsid w:val="00D93AA2"/>
    <w:rsid w:val="00D93B0C"/>
    <w:rsid w:val="00D93B60"/>
    <w:rsid w:val="00D93CFB"/>
    <w:rsid w:val="00D93D42"/>
    <w:rsid w:val="00D940CA"/>
    <w:rsid w:val="00D9435F"/>
    <w:rsid w:val="00D9438C"/>
    <w:rsid w:val="00D94B92"/>
    <w:rsid w:val="00D94B9F"/>
    <w:rsid w:val="00D94F73"/>
    <w:rsid w:val="00D95EC8"/>
    <w:rsid w:val="00D96150"/>
    <w:rsid w:val="00D9621A"/>
    <w:rsid w:val="00D9651F"/>
    <w:rsid w:val="00D9670B"/>
    <w:rsid w:val="00D96A0D"/>
    <w:rsid w:val="00D96B0B"/>
    <w:rsid w:val="00D972A2"/>
    <w:rsid w:val="00D972F0"/>
    <w:rsid w:val="00D97523"/>
    <w:rsid w:val="00D97AF3"/>
    <w:rsid w:val="00D97CC8"/>
    <w:rsid w:val="00D97F5A"/>
    <w:rsid w:val="00DA03A2"/>
    <w:rsid w:val="00DA0537"/>
    <w:rsid w:val="00DA0647"/>
    <w:rsid w:val="00DA06DA"/>
    <w:rsid w:val="00DA0F8B"/>
    <w:rsid w:val="00DA0FB2"/>
    <w:rsid w:val="00DA11E9"/>
    <w:rsid w:val="00DA1418"/>
    <w:rsid w:val="00DA1BBA"/>
    <w:rsid w:val="00DA20F6"/>
    <w:rsid w:val="00DA232E"/>
    <w:rsid w:val="00DA2783"/>
    <w:rsid w:val="00DA2AEC"/>
    <w:rsid w:val="00DA2CA4"/>
    <w:rsid w:val="00DA2D83"/>
    <w:rsid w:val="00DA2E40"/>
    <w:rsid w:val="00DA304E"/>
    <w:rsid w:val="00DA323C"/>
    <w:rsid w:val="00DA385E"/>
    <w:rsid w:val="00DA42B9"/>
    <w:rsid w:val="00DA43CD"/>
    <w:rsid w:val="00DA46CD"/>
    <w:rsid w:val="00DA4B05"/>
    <w:rsid w:val="00DA4D11"/>
    <w:rsid w:val="00DA4F83"/>
    <w:rsid w:val="00DA5715"/>
    <w:rsid w:val="00DA5826"/>
    <w:rsid w:val="00DA58F4"/>
    <w:rsid w:val="00DA5A4B"/>
    <w:rsid w:val="00DA5B52"/>
    <w:rsid w:val="00DA665C"/>
    <w:rsid w:val="00DA66A5"/>
    <w:rsid w:val="00DA728F"/>
    <w:rsid w:val="00DA7320"/>
    <w:rsid w:val="00DA79A8"/>
    <w:rsid w:val="00DA7AC6"/>
    <w:rsid w:val="00DA7B60"/>
    <w:rsid w:val="00DB029B"/>
    <w:rsid w:val="00DB0596"/>
    <w:rsid w:val="00DB086C"/>
    <w:rsid w:val="00DB0924"/>
    <w:rsid w:val="00DB0A08"/>
    <w:rsid w:val="00DB16F7"/>
    <w:rsid w:val="00DB1DD3"/>
    <w:rsid w:val="00DB22D1"/>
    <w:rsid w:val="00DB33CF"/>
    <w:rsid w:val="00DB35FC"/>
    <w:rsid w:val="00DB3B83"/>
    <w:rsid w:val="00DB3DD0"/>
    <w:rsid w:val="00DB42CC"/>
    <w:rsid w:val="00DB4302"/>
    <w:rsid w:val="00DB4358"/>
    <w:rsid w:val="00DB44A0"/>
    <w:rsid w:val="00DB4702"/>
    <w:rsid w:val="00DB472D"/>
    <w:rsid w:val="00DB473D"/>
    <w:rsid w:val="00DB47E9"/>
    <w:rsid w:val="00DB5241"/>
    <w:rsid w:val="00DB5EAA"/>
    <w:rsid w:val="00DB7209"/>
    <w:rsid w:val="00DB75A8"/>
    <w:rsid w:val="00DB77DC"/>
    <w:rsid w:val="00DB7864"/>
    <w:rsid w:val="00DB7B3F"/>
    <w:rsid w:val="00DB7D50"/>
    <w:rsid w:val="00DB7FDB"/>
    <w:rsid w:val="00DC00C3"/>
    <w:rsid w:val="00DC03CB"/>
    <w:rsid w:val="00DC04A3"/>
    <w:rsid w:val="00DC12B3"/>
    <w:rsid w:val="00DC1485"/>
    <w:rsid w:val="00DC179E"/>
    <w:rsid w:val="00DC17C8"/>
    <w:rsid w:val="00DC19FD"/>
    <w:rsid w:val="00DC1D8F"/>
    <w:rsid w:val="00DC20E1"/>
    <w:rsid w:val="00DC2212"/>
    <w:rsid w:val="00DC251C"/>
    <w:rsid w:val="00DC26F6"/>
    <w:rsid w:val="00DC2B63"/>
    <w:rsid w:val="00DC2BBA"/>
    <w:rsid w:val="00DC307A"/>
    <w:rsid w:val="00DC30AD"/>
    <w:rsid w:val="00DC30E5"/>
    <w:rsid w:val="00DC32D0"/>
    <w:rsid w:val="00DC3329"/>
    <w:rsid w:val="00DC35A8"/>
    <w:rsid w:val="00DC38D3"/>
    <w:rsid w:val="00DC3C3F"/>
    <w:rsid w:val="00DC3D03"/>
    <w:rsid w:val="00DC3F3C"/>
    <w:rsid w:val="00DC430E"/>
    <w:rsid w:val="00DC478C"/>
    <w:rsid w:val="00DC4883"/>
    <w:rsid w:val="00DC495F"/>
    <w:rsid w:val="00DC4AD5"/>
    <w:rsid w:val="00DC4E1E"/>
    <w:rsid w:val="00DC4FC3"/>
    <w:rsid w:val="00DC53C5"/>
    <w:rsid w:val="00DC56C1"/>
    <w:rsid w:val="00DC5B13"/>
    <w:rsid w:val="00DC5F7E"/>
    <w:rsid w:val="00DC6043"/>
    <w:rsid w:val="00DC6199"/>
    <w:rsid w:val="00DC61FD"/>
    <w:rsid w:val="00DC637A"/>
    <w:rsid w:val="00DC6545"/>
    <w:rsid w:val="00DC663D"/>
    <w:rsid w:val="00DC6899"/>
    <w:rsid w:val="00DC6D20"/>
    <w:rsid w:val="00DC6DE2"/>
    <w:rsid w:val="00DC74BA"/>
    <w:rsid w:val="00DC7798"/>
    <w:rsid w:val="00DC78D3"/>
    <w:rsid w:val="00DC79C8"/>
    <w:rsid w:val="00DC7BCD"/>
    <w:rsid w:val="00DD0B59"/>
    <w:rsid w:val="00DD0F00"/>
    <w:rsid w:val="00DD0F24"/>
    <w:rsid w:val="00DD127C"/>
    <w:rsid w:val="00DD1709"/>
    <w:rsid w:val="00DD170C"/>
    <w:rsid w:val="00DD194E"/>
    <w:rsid w:val="00DD1B61"/>
    <w:rsid w:val="00DD1BD4"/>
    <w:rsid w:val="00DD1FCA"/>
    <w:rsid w:val="00DD227B"/>
    <w:rsid w:val="00DD25EA"/>
    <w:rsid w:val="00DD2647"/>
    <w:rsid w:val="00DD299A"/>
    <w:rsid w:val="00DD2A35"/>
    <w:rsid w:val="00DD2BEC"/>
    <w:rsid w:val="00DD3214"/>
    <w:rsid w:val="00DD3B7F"/>
    <w:rsid w:val="00DD3E3A"/>
    <w:rsid w:val="00DD40F4"/>
    <w:rsid w:val="00DD4C4A"/>
    <w:rsid w:val="00DD4D38"/>
    <w:rsid w:val="00DD4DB9"/>
    <w:rsid w:val="00DD4E6C"/>
    <w:rsid w:val="00DD4FC3"/>
    <w:rsid w:val="00DD50DF"/>
    <w:rsid w:val="00DD54E7"/>
    <w:rsid w:val="00DD5590"/>
    <w:rsid w:val="00DD583E"/>
    <w:rsid w:val="00DD598F"/>
    <w:rsid w:val="00DD6699"/>
    <w:rsid w:val="00DD66F5"/>
    <w:rsid w:val="00DD6C93"/>
    <w:rsid w:val="00DD6F47"/>
    <w:rsid w:val="00DD6F6E"/>
    <w:rsid w:val="00DD76BD"/>
    <w:rsid w:val="00DD7D30"/>
    <w:rsid w:val="00DD7FF2"/>
    <w:rsid w:val="00DE0B7F"/>
    <w:rsid w:val="00DE0CB8"/>
    <w:rsid w:val="00DE0D8E"/>
    <w:rsid w:val="00DE0EAB"/>
    <w:rsid w:val="00DE121A"/>
    <w:rsid w:val="00DE1D2B"/>
    <w:rsid w:val="00DE2121"/>
    <w:rsid w:val="00DE275A"/>
    <w:rsid w:val="00DE27F6"/>
    <w:rsid w:val="00DE3775"/>
    <w:rsid w:val="00DE37C7"/>
    <w:rsid w:val="00DE3A65"/>
    <w:rsid w:val="00DE3F63"/>
    <w:rsid w:val="00DE403E"/>
    <w:rsid w:val="00DE44A2"/>
    <w:rsid w:val="00DE4835"/>
    <w:rsid w:val="00DE4D81"/>
    <w:rsid w:val="00DE4E0A"/>
    <w:rsid w:val="00DE4E81"/>
    <w:rsid w:val="00DE53BD"/>
    <w:rsid w:val="00DE59D0"/>
    <w:rsid w:val="00DE5B9E"/>
    <w:rsid w:val="00DE5FC0"/>
    <w:rsid w:val="00DE603C"/>
    <w:rsid w:val="00DE629E"/>
    <w:rsid w:val="00DE64C6"/>
    <w:rsid w:val="00DE68A1"/>
    <w:rsid w:val="00DE6FB8"/>
    <w:rsid w:val="00DE708B"/>
    <w:rsid w:val="00DE71B0"/>
    <w:rsid w:val="00DE7961"/>
    <w:rsid w:val="00DE7B67"/>
    <w:rsid w:val="00DE7D4A"/>
    <w:rsid w:val="00DE7EF2"/>
    <w:rsid w:val="00DF0378"/>
    <w:rsid w:val="00DF04C2"/>
    <w:rsid w:val="00DF064D"/>
    <w:rsid w:val="00DF0A6D"/>
    <w:rsid w:val="00DF0AB0"/>
    <w:rsid w:val="00DF0CF7"/>
    <w:rsid w:val="00DF0E90"/>
    <w:rsid w:val="00DF1234"/>
    <w:rsid w:val="00DF1AB5"/>
    <w:rsid w:val="00DF215C"/>
    <w:rsid w:val="00DF2212"/>
    <w:rsid w:val="00DF2463"/>
    <w:rsid w:val="00DF268D"/>
    <w:rsid w:val="00DF2929"/>
    <w:rsid w:val="00DF2AA1"/>
    <w:rsid w:val="00DF2E35"/>
    <w:rsid w:val="00DF2EE5"/>
    <w:rsid w:val="00DF317F"/>
    <w:rsid w:val="00DF320F"/>
    <w:rsid w:val="00DF3515"/>
    <w:rsid w:val="00DF3751"/>
    <w:rsid w:val="00DF389C"/>
    <w:rsid w:val="00DF3992"/>
    <w:rsid w:val="00DF463A"/>
    <w:rsid w:val="00DF4660"/>
    <w:rsid w:val="00DF4A29"/>
    <w:rsid w:val="00DF5107"/>
    <w:rsid w:val="00DF51E4"/>
    <w:rsid w:val="00DF5369"/>
    <w:rsid w:val="00DF53E4"/>
    <w:rsid w:val="00DF590B"/>
    <w:rsid w:val="00DF5B45"/>
    <w:rsid w:val="00DF618A"/>
    <w:rsid w:val="00DF618E"/>
    <w:rsid w:val="00DF654E"/>
    <w:rsid w:val="00DF6638"/>
    <w:rsid w:val="00DF66A7"/>
    <w:rsid w:val="00DF6843"/>
    <w:rsid w:val="00DF6DCE"/>
    <w:rsid w:val="00DF7273"/>
    <w:rsid w:val="00DF7310"/>
    <w:rsid w:val="00DF745D"/>
    <w:rsid w:val="00DF7851"/>
    <w:rsid w:val="00DF7A8B"/>
    <w:rsid w:val="00DF7F4D"/>
    <w:rsid w:val="00E009FF"/>
    <w:rsid w:val="00E00DAE"/>
    <w:rsid w:val="00E00E69"/>
    <w:rsid w:val="00E01216"/>
    <w:rsid w:val="00E0155F"/>
    <w:rsid w:val="00E018B8"/>
    <w:rsid w:val="00E0199B"/>
    <w:rsid w:val="00E01EC7"/>
    <w:rsid w:val="00E0263F"/>
    <w:rsid w:val="00E02C78"/>
    <w:rsid w:val="00E02DFD"/>
    <w:rsid w:val="00E033FB"/>
    <w:rsid w:val="00E03519"/>
    <w:rsid w:val="00E03692"/>
    <w:rsid w:val="00E036CD"/>
    <w:rsid w:val="00E03782"/>
    <w:rsid w:val="00E03B50"/>
    <w:rsid w:val="00E03EE8"/>
    <w:rsid w:val="00E04C89"/>
    <w:rsid w:val="00E058C8"/>
    <w:rsid w:val="00E0599D"/>
    <w:rsid w:val="00E061C8"/>
    <w:rsid w:val="00E0723B"/>
    <w:rsid w:val="00E0737E"/>
    <w:rsid w:val="00E103AE"/>
    <w:rsid w:val="00E10757"/>
    <w:rsid w:val="00E107CC"/>
    <w:rsid w:val="00E110B4"/>
    <w:rsid w:val="00E1149B"/>
    <w:rsid w:val="00E1158A"/>
    <w:rsid w:val="00E11B80"/>
    <w:rsid w:val="00E12088"/>
    <w:rsid w:val="00E1216F"/>
    <w:rsid w:val="00E123A4"/>
    <w:rsid w:val="00E124C2"/>
    <w:rsid w:val="00E1275D"/>
    <w:rsid w:val="00E1292D"/>
    <w:rsid w:val="00E1330D"/>
    <w:rsid w:val="00E1349D"/>
    <w:rsid w:val="00E136D5"/>
    <w:rsid w:val="00E13A1C"/>
    <w:rsid w:val="00E13A2F"/>
    <w:rsid w:val="00E13AB7"/>
    <w:rsid w:val="00E1420F"/>
    <w:rsid w:val="00E149BE"/>
    <w:rsid w:val="00E14C2A"/>
    <w:rsid w:val="00E14DE2"/>
    <w:rsid w:val="00E14DFC"/>
    <w:rsid w:val="00E15590"/>
    <w:rsid w:val="00E15C09"/>
    <w:rsid w:val="00E16080"/>
    <w:rsid w:val="00E1627B"/>
    <w:rsid w:val="00E16D2B"/>
    <w:rsid w:val="00E16D38"/>
    <w:rsid w:val="00E16EE7"/>
    <w:rsid w:val="00E1764D"/>
    <w:rsid w:val="00E179DF"/>
    <w:rsid w:val="00E17A81"/>
    <w:rsid w:val="00E17B9A"/>
    <w:rsid w:val="00E20BBC"/>
    <w:rsid w:val="00E20CEE"/>
    <w:rsid w:val="00E215C4"/>
    <w:rsid w:val="00E21ABC"/>
    <w:rsid w:val="00E21D43"/>
    <w:rsid w:val="00E21F35"/>
    <w:rsid w:val="00E2209B"/>
    <w:rsid w:val="00E223D0"/>
    <w:rsid w:val="00E2312C"/>
    <w:rsid w:val="00E2364B"/>
    <w:rsid w:val="00E241F1"/>
    <w:rsid w:val="00E24560"/>
    <w:rsid w:val="00E245B8"/>
    <w:rsid w:val="00E24684"/>
    <w:rsid w:val="00E24AE0"/>
    <w:rsid w:val="00E25FE6"/>
    <w:rsid w:val="00E26209"/>
    <w:rsid w:val="00E266C5"/>
    <w:rsid w:val="00E27180"/>
    <w:rsid w:val="00E274B2"/>
    <w:rsid w:val="00E2781E"/>
    <w:rsid w:val="00E279C2"/>
    <w:rsid w:val="00E27E7A"/>
    <w:rsid w:val="00E301A0"/>
    <w:rsid w:val="00E302B5"/>
    <w:rsid w:val="00E306DF"/>
    <w:rsid w:val="00E30C5B"/>
    <w:rsid w:val="00E30E0D"/>
    <w:rsid w:val="00E30FC3"/>
    <w:rsid w:val="00E3167E"/>
    <w:rsid w:val="00E317CB"/>
    <w:rsid w:val="00E3197F"/>
    <w:rsid w:val="00E31BC0"/>
    <w:rsid w:val="00E31C5A"/>
    <w:rsid w:val="00E3218C"/>
    <w:rsid w:val="00E32571"/>
    <w:rsid w:val="00E326C3"/>
    <w:rsid w:val="00E32A0C"/>
    <w:rsid w:val="00E32EB8"/>
    <w:rsid w:val="00E32EDF"/>
    <w:rsid w:val="00E33179"/>
    <w:rsid w:val="00E331E9"/>
    <w:rsid w:val="00E334FF"/>
    <w:rsid w:val="00E33913"/>
    <w:rsid w:val="00E33AE2"/>
    <w:rsid w:val="00E33AE9"/>
    <w:rsid w:val="00E33B2A"/>
    <w:rsid w:val="00E33CDA"/>
    <w:rsid w:val="00E33D72"/>
    <w:rsid w:val="00E342A5"/>
    <w:rsid w:val="00E3473A"/>
    <w:rsid w:val="00E347DC"/>
    <w:rsid w:val="00E34BEE"/>
    <w:rsid w:val="00E34CC5"/>
    <w:rsid w:val="00E34D59"/>
    <w:rsid w:val="00E34EB6"/>
    <w:rsid w:val="00E35ACD"/>
    <w:rsid w:val="00E35BBB"/>
    <w:rsid w:val="00E35BF1"/>
    <w:rsid w:val="00E35CFA"/>
    <w:rsid w:val="00E36654"/>
    <w:rsid w:val="00E36AC0"/>
    <w:rsid w:val="00E36BE3"/>
    <w:rsid w:val="00E36D2E"/>
    <w:rsid w:val="00E36DBF"/>
    <w:rsid w:val="00E37008"/>
    <w:rsid w:val="00E37967"/>
    <w:rsid w:val="00E40343"/>
    <w:rsid w:val="00E40524"/>
    <w:rsid w:val="00E40BE2"/>
    <w:rsid w:val="00E41A27"/>
    <w:rsid w:val="00E41B8C"/>
    <w:rsid w:val="00E41D6C"/>
    <w:rsid w:val="00E42186"/>
    <w:rsid w:val="00E42252"/>
    <w:rsid w:val="00E422BA"/>
    <w:rsid w:val="00E42552"/>
    <w:rsid w:val="00E427A2"/>
    <w:rsid w:val="00E42EAE"/>
    <w:rsid w:val="00E42F5B"/>
    <w:rsid w:val="00E433F1"/>
    <w:rsid w:val="00E4360B"/>
    <w:rsid w:val="00E4382D"/>
    <w:rsid w:val="00E43CD2"/>
    <w:rsid w:val="00E43ECA"/>
    <w:rsid w:val="00E4549B"/>
    <w:rsid w:val="00E4556E"/>
    <w:rsid w:val="00E4583A"/>
    <w:rsid w:val="00E45CE5"/>
    <w:rsid w:val="00E45D4C"/>
    <w:rsid w:val="00E463F2"/>
    <w:rsid w:val="00E465DC"/>
    <w:rsid w:val="00E466D0"/>
    <w:rsid w:val="00E46959"/>
    <w:rsid w:val="00E46B07"/>
    <w:rsid w:val="00E46D4C"/>
    <w:rsid w:val="00E46F38"/>
    <w:rsid w:val="00E47100"/>
    <w:rsid w:val="00E472EE"/>
    <w:rsid w:val="00E5079A"/>
    <w:rsid w:val="00E50B20"/>
    <w:rsid w:val="00E50BC3"/>
    <w:rsid w:val="00E50E04"/>
    <w:rsid w:val="00E51392"/>
    <w:rsid w:val="00E51475"/>
    <w:rsid w:val="00E514EB"/>
    <w:rsid w:val="00E517A9"/>
    <w:rsid w:val="00E51878"/>
    <w:rsid w:val="00E51AAA"/>
    <w:rsid w:val="00E51C47"/>
    <w:rsid w:val="00E51FA7"/>
    <w:rsid w:val="00E5252A"/>
    <w:rsid w:val="00E52570"/>
    <w:rsid w:val="00E5265E"/>
    <w:rsid w:val="00E529B2"/>
    <w:rsid w:val="00E52B61"/>
    <w:rsid w:val="00E5341F"/>
    <w:rsid w:val="00E53D4D"/>
    <w:rsid w:val="00E548CE"/>
    <w:rsid w:val="00E54CA7"/>
    <w:rsid w:val="00E54FA5"/>
    <w:rsid w:val="00E55795"/>
    <w:rsid w:val="00E55CC2"/>
    <w:rsid w:val="00E55FDC"/>
    <w:rsid w:val="00E56524"/>
    <w:rsid w:val="00E56F46"/>
    <w:rsid w:val="00E5724E"/>
    <w:rsid w:val="00E5766E"/>
    <w:rsid w:val="00E57767"/>
    <w:rsid w:val="00E57B84"/>
    <w:rsid w:val="00E57DDF"/>
    <w:rsid w:val="00E57EA6"/>
    <w:rsid w:val="00E57FEE"/>
    <w:rsid w:val="00E600B4"/>
    <w:rsid w:val="00E6021C"/>
    <w:rsid w:val="00E60568"/>
    <w:rsid w:val="00E608D0"/>
    <w:rsid w:val="00E61065"/>
    <w:rsid w:val="00E612FB"/>
    <w:rsid w:val="00E6137B"/>
    <w:rsid w:val="00E61675"/>
    <w:rsid w:val="00E61AAB"/>
    <w:rsid w:val="00E61C00"/>
    <w:rsid w:val="00E62236"/>
    <w:rsid w:val="00E62259"/>
    <w:rsid w:val="00E6235D"/>
    <w:rsid w:val="00E624F2"/>
    <w:rsid w:val="00E62934"/>
    <w:rsid w:val="00E62B4C"/>
    <w:rsid w:val="00E62CFB"/>
    <w:rsid w:val="00E62DED"/>
    <w:rsid w:val="00E62E01"/>
    <w:rsid w:val="00E631E3"/>
    <w:rsid w:val="00E633DC"/>
    <w:rsid w:val="00E63D2C"/>
    <w:rsid w:val="00E63DC5"/>
    <w:rsid w:val="00E648E5"/>
    <w:rsid w:val="00E64B9C"/>
    <w:rsid w:val="00E64C7F"/>
    <w:rsid w:val="00E65483"/>
    <w:rsid w:val="00E655EE"/>
    <w:rsid w:val="00E65B6A"/>
    <w:rsid w:val="00E65B83"/>
    <w:rsid w:val="00E65E5D"/>
    <w:rsid w:val="00E66044"/>
    <w:rsid w:val="00E6613F"/>
    <w:rsid w:val="00E66180"/>
    <w:rsid w:val="00E66448"/>
    <w:rsid w:val="00E67310"/>
    <w:rsid w:val="00E67330"/>
    <w:rsid w:val="00E677A8"/>
    <w:rsid w:val="00E67EAD"/>
    <w:rsid w:val="00E700A7"/>
    <w:rsid w:val="00E70477"/>
    <w:rsid w:val="00E70589"/>
    <w:rsid w:val="00E707B5"/>
    <w:rsid w:val="00E70C4F"/>
    <w:rsid w:val="00E70CF9"/>
    <w:rsid w:val="00E70F53"/>
    <w:rsid w:val="00E71015"/>
    <w:rsid w:val="00E71352"/>
    <w:rsid w:val="00E716A9"/>
    <w:rsid w:val="00E71A51"/>
    <w:rsid w:val="00E71AEE"/>
    <w:rsid w:val="00E71E02"/>
    <w:rsid w:val="00E72926"/>
    <w:rsid w:val="00E72992"/>
    <w:rsid w:val="00E72EE2"/>
    <w:rsid w:val="00E73890"/>
    <w:rsid w:val="00E73BEB"/>
    <w:rsid w:val="00E73DFB"/>
    <w:rsid w:val="00E73E08"/>
    <w:rsid w:val="00E74140"/>
    <w:rsid w:val="00E74937"/>
    <w:rsid w:val="00E74F45"/>
    <w:rsid w:val="00E75202"/>
    <w:rsid w:val="00E752B5"/>
    <w:rsid w:val="00E7550A"/>
    <w:rsid w:val="00E755A0"/>
    <w:rsid w:val="00E75B60"/>
    <w:rsid w:val="00E7605F"/>
    <w:rsid w:val="00E76262"/>
    <w:rsid w:val="00E76290"/>
    <w:rsid w:val="00E768C3"/>
    <w:rsid w:val="00E772AB"/>
    <w:rsid w:val="00E77304"/>
    <w:rsid w:val="00E77642"/>
    <w:rsid w:val="00E77831"/>
    <w:rsid w:val="00E77976"/>
    <w:rsid w:val="00E77C18"/>
    <w:rsid w:val="00E80300"/>
    <w:rsid w:val="00E803EF"/>
    <w:rsid w:val="00E80428"/>
    <w:rsid w:val="00E806E8"/>
    <w:rsid w:val="00E80A26"/>
    <w:rsid w:val="00E80CF1"/>
    <w:rsid w:val="00E81434"/>
    <w:rsid w:val="00E818C3"/>
    <w:rsid w:val="00E81951"/>
    <w:rsid w:val="00E81A2C"/>
    <w:rsid w:val="00E81B33"/>
    <w:rsid w:val="00E82112"/>
    <w:rsid w:val="00E824CB"/>
    <w:rsid w:val="00E82501"/>
    <w:rsid w:val="00E8259F"/>
    <w:rsid w:val="00E82CE7"/>
    <w:rsid w:val="00E82D15"/>
    <w:rsid w:val="00E836BC"/>
    <w:rsid w:val="00E836C3"/>
    <w:rsid w:val="00E8379A"/>
    <w:rsid w:val="00E83C51"/>
    <w:rsid w:val="00E83C92"/>
    <w:rsid w:val="00E83CC8"/>
    <w:rsid w:val="00E842BA"/>
    <w:rsid w:val="00E846D1"/>
    <w:rsid w:val="00E84989"/>
    <w:rsid w:val="00E84A6E"/>
    <w:rsid w:val="00E84A7D"/>
    <w:rsid w:val="00E84BA5"/>
    <w:rsid w:val="00E84CEC"/>
    <w:rsid w:val="00E84F85"/>
    <w:rsid w:val="00E85029"/>
    <w:rsid w:val="00E850C3"/>
    <w:rsid w:val="00E85119"/>
    <w:rsid w:val="00E8540B"/>
    <w:rsid w:val="00E85514"/>
    <w:rsid w:val="00E855B9"/>
    <w:rsid w:val="00E857D9"/>
    <w:rsid w:val="00E859D3"/>
    <w:rsid w:val="00E85ABE"/>
    <w:rsid w:val="00E8648A"/>
    <w:rsid w:val="00E87147"/>
    <w:rsid w:val="00E8729B"/>
    <w:rsid w:val="00E87445"/>
    <w:rsid w:val="00E875AD"/>
    <w:rsid w:val="00E878D3"/>
    <w:rsid w:val="00E87EAD"/>
    <w:rsid w:val="00E900EB"/>
    <w:rsid w:val="00E903A0"/>
    <w:rsid w:val="00E90535"/>
    <w:rsid w:val="00E905F9"/>
    <w:rsid w:val="00E907AE"/>
    <w:rsid w:val="00E90C72"/>
    <w:rsid w:val="00E914D8"/>
    <w:rsid w:val="00E9193B"/>
    <w:rsid w:val="00E91FCA"/>
    <w:rsid w:val="00E9218C"/>
    <w:rsid w:val="00E923B4"/>
    <w:rsid w:val="00E924DB"/>
    <w:rsid w:val="00E926A9"/>
    <w:rsid w:val="00E93C80"/>
    <w:rsid w:val="00E93FC7"/>
    <w:rsid w:val="00E941C0"/>
    <w:rsid w:val="00E946CC"/>
    <w:rsid w:val="00E94816"/>
    <w:rsid w:val="00E94C8B"/>
    <w:rsid w:val="00E94F66"/>
    <w:rsid w:val="00E950BD"/>
    <w:rsid w:val="00E95124"/>
    <w:rsid w:val="00E95129"/>
    <w:rsid w:val="00E953D4"/>
    <w:rsid w:val="00E95BA4"/>
    <w:rsid w:val="00E95E44"/>
    <w:rsid w:val="00E95FBA"/>
    <w:rsid w:val="00E961A8"/>
    <w:rsid w:val="00E96D2C"/>
    <w:rsid w:val="00E973AE"/>
    <w:rsid w:val="00E97A87"/>
    <w:rsid w:val="00E97EA7"/>
    <w:rsid w:val="00EA04A5"/>
    <w:rsid w:val="00EA0834"/>
    <w:rsid w:val="00EA0A5D"/>
    <w:rsid w:val="00EA0B85"/>
    <w:rsid w:val="00EA0BF9"/>
    <w:rsid w:val="00EA0C8C"/>
    <w:rsid w:val="00EA0CA9"/>
    <w:rsid w:val="00EA1485"/>
    <w:rsid w:val="00EA15B1"/>
    <w:rsid w:val="00EA16B7"/>
    <w:rsid w:val="00EA1799"/>
    <w:rsid w:val="00EA1878"/>
    <w:rsid w:val="00EA1BDF"/>
    <w:rsid w:val="00EA1D48"/>
    <w:rsid w:val="00EA1DBD"/>
    <w:rsid w:val="00EA281B"/>
    <w:rsid w:val="00EA28EF"/>
    <w:rsid w:val="00EA2CBE"/>
    <w:rsid w:val="00EA2DB3"/>
    <w:rsid w:val="00EA3958"/>
    <w:rsid w:val="00EA3B4D"/>
    <w:rsid w:val="00EA4444"/>
    <w:rsid w:val="00EA4C93"/>
    <w:rsid w:val="00EA4ED4"/>
    <w:rsid w:val="00EA52F8"/>
    <w:rsid w:val="00EA54E3"/>
    <w:rsid w:val="00EA5C13"/>
    <w:rsid w:val="00EA6354"/>
    <w:rsid w:val="00EA65A7"/>
    <w:rsid w:val="00EA6804"/>
    <w:rsid w:val="00EA70F5"/>
    <w:rsid w:val="00EA7216"/>
    <w:rsid w:val="00EA7542"/>
    <w:rsid w:val="00EA77B5"/>
    <w:rsid w:val="00EA787F"/>
    <w:rsid w:val="00EB0982"/>
    <w:rsid w:val="00EB0D66"/>
    <w:rsid w:val="00EB1128"/>
    <w:rsid w:val="00EB1730"/>
    <w:rsid w:val="00EB190A"/>
    <w:rsid w:val="00EB1E33"/>
    <w:rsid w:val="00EB1FEF"/>
    <w:rsid w:val="00EB2217"/>
    <w:rsid w:val="00EB24AF"/>
    <w:rsid w:val="00EB2B79"/>
    <w:rsid w:val="00EB2C10"/>
    <w:rsid w:val="00EB2DEE"/>
    <w:rsid w:val="00EB2E9D"/>
    <w:rsid w:val="00EB3046"/>
    <w:rsid w:val="00EB35E5"/>
    <w:rsid w:val="00EB38E3"/>
    <w:rsid w:val="00EB399F"/>
    <w:rsid w:val="00EB3ADC"/>
    <w:rsid w:val="00EB4605"/>
    <w:rsid w:val="00EB472A"/>
    <w:rsid w:val="00EB4817"/>
    <w:rsid w:val="00EB48C7"/>
    <w:rsid w:val="00EB4BC9"/>
    <w:rsid w:val="00EB4C52"/>
    <w:rsid w:val="00EB54E8"/>
    <w:rsid w:val="00EB5E7A"/>
    <w:rsid w:val="00EB6A57"/>
    <w:rsid w:val="00EB74FE"/>
    <w:rsid w:val="00EB7674"/>
    <w:rsid w:val="00EB76E0"/>
    <w:rsid w:val="00EB7721"/>
    <w:rsid w:val="00EB7965"/>
    <w:rsid w:val="00EB79F2"/>
    <w:rsid w:val="00EB7DE7"/>
    <w:rsid w:val="00EC028D"/>
    <w:rsid w:val="00EC0432"/>
    <w:rsid w:val="00EC0D09"/>
    <w:rsid w:val="00EC1021"/>
    <w:rsid w:val="00EC1061"/>
    <w:rsid w:val="00EC139D"/>
    <w:rsid w:val="00EC13BB"/>
    <w:rsid w:val="00EC191F"/>
    <w:rsid w:val="00EC1D3A"/>
    <w:rsid w:val="00EC232B"/>
    <w:rsid w:val="00EC276C"/>
    <w:rsid w:val="00EC28A3"/>
    <w:rsid w:val="00EC2BB0"/>
    <w:rsid w:val="00EC349F"/>
    <w:rsid w:val="00EC37C9"/>
    <w:rsid w:val="00EC3AA2"/>
    <w:rsid w:val="00EC4016"/>
    <w:rsid w:val="00EC415B"/>
    <w:rsid w:val="00EC41AD"/>
    <w:rsid w:val="00EC4427"/>
    <w:rsid w:val="00EC460E"/>
    <w:rsid w:val="00EC4BA0"/>
    <w:rsid w:val="00EC4E86"/>
    <w:rsid w:val="00EC4F9F"/>
    <w:rsid w:val="00EC5148"/>
    <w:rsid w:val="00EC522A"/>
    <w:rsid w:val="00EC5258"/>
    <w:rsid w:val="00EC5D69"/>
    <w:rsid w:val="00EC5D99"/>
    <w:rsid w:val="00EC605C"/>
    <w:rsid w:val="00EC60C0"/>
    <w:rsid w:val="00EC620B"/>
    <w:rsid w:val="00EC6296"/>
    <w:rsid w:val="00EC65F5"/>
    <w:rsid w:val="00EC669B"/>
    <w:rsid w:val="00EC6794"/>
    <w:rsid w:val="00EC6983"/>
    <w:rsid w:val="00EC6F3A"/>
    <w:rsid w:val="00EC72CE"/>
    <w:rsid w:val="00ED01A8"/>
    <w:rsid w:val="00ED03CD"/>
    <w:rsid w:val="00ED0508"/>
    <w:rsid w:val="00ED056F"/>
    <w:rsid w:val="00ED1A43"/>
    <w:rsid w:val="00ED1DE2"/>
    <w:rsid w:val="00ED2105"/>
    <w:rsid w:val="00ED234E"/>
    <w:rsid w:val="00ED23FC"/>
    <w:rsid w:val="00ED25E8"/>
    <w:rsid w:val="00ED31E3"/>
    <w:rsid w:val="00ED3E96"/>
    <w:rsid w:val="00ED4497"/>
    <w:rsid w:val="00ED4546"/>
    <w:rsid w:val="00ED464B"/>
    <w:rsid w:val="00ED46E2"/>
    <w:rsid w:val="00ED46F5"/>
    <w:rsid w:val="00ED4A99"/>
    <w:rsid w:val="00ED4B7C"/>
    <w:rsid w:val="00ED4CC8"/>
    <w:rsid w:val="00ED52CC"/>
    <w:rsid w:val="00ED5527"/>
    <w:rsid w:val="00ED5EBB"/>
    <w:rsid w:val="00ED6221"/>
    <w:rsid w:val="00ED64BE"/>
    <w:rsid w:val="00ED681D"/>
    <w:rsid w:val="00ED6841"/>
    <w:rsid w:val="00ED6C64"/>
    <w:rsid w:val="00ED733B"/>
    <w:rsid w:val="00ED76D2"/>
    <w:rsid w:val="00ED7CB5"/>
    <w:rsid w:val="00EE0314"/>
    <w:rsid w:val="00EE0ED5"/>
    <w:rsid w:val="00EE12F3"/>
    <w:rsid w:val="00EE172D"/>
    <w:rsid w:val="00EE188C"/>
    <w:rsid w:val="00EE1DBB"/>
    <w:rsid w:val="00EE29FD"/>
    <w:rsid w:val="00EE2AE4"/>
    <w:rsid w:val="00EE2D2F"/>
    <w:rsid w:val="00EE300F"/>
    <w:rsid w:val="00EE3168"/>
    <w:rsid w:val="00EE3434"/>
    <w:rsid w:val="00EE3ED1"/>
    <w:rsid w:val="00EE425B"/>
    <w:rsid w:val="00EE4863"/>
    <w:rsid w:val="00EE4AC2"/>
    <w:rsid w:val="00EE53D7"/>
    <w:rsid w:val="00EE5526"/>
    <w:rsid w:val="00EE5C87"/>
    <w:rsid w:val="00EE606F"/>
    <w:rsid w:val="00EE624A"/>
    <w:rsid w:val="00EE6354"/>
    <w:rsid w:val="00EE6B9D"/>
    <w:rsid w:val="00EE6BAC"/>
    <w:rsid w:val="00EE6F29"/>
    <w:rsid w:val="00EE6FAC"/>
    <w:rsid w:val="00EE7245"/>
    <w:rsid w:val="00EE75BA"/>
    <w:rsid w:val="00EE77AA"/>
    <w:rsid w:val="00EE7BF9"/>
    <w:rsid w:val="00EF03D4"/>
    <w:rsid w:val="00EF0412"/>
    <w:rsid w:val="00EF046C"/>
    <w:rsid w:val="00EF0D8C"/>
    <w:rsid w:val="00EF168D"/>
    <w:rsid w:val="00EF19AA"/>
    <w:rsid w:val="00EF1A27"/>
    <w:rsid w:val="00EF1C6B"/>
    <w:rsid w:val="00EF1E3A"/>
    <w:rsid w:val="00EF1F2B"/>
    <w:rsid w:val="00EF217C"/>
    <w:rsid w:val="00EF24B4"/>
    <w:rsid w:val="00EF2A1D"/>
    <w:rsid w:val="00EF31ED"/>
    <w:rsid w:val="00EF3525"/>
    <w:rsid w:val="00EF37F0"/>
    <w:rsid w:val="00EF38B6"/>
    <w:rsid w:val="00EF4682"/>
    <w:rsid w:val="00EF4779"/>
    <w:rsid w:val="00EF48F6"/>
    <w:rsid w:val="00EF4C03"/>
    <w:rsid w:val="00EF4F7D"/>
    <w:rsid w:val="00EF519E"/>
    <w:rsid w:val="00EF5A32"/>
    <w:rsid w:val="00EF5B5A"/>
    <w:rsid w:val="00EF5C51"/>
    <w:rsid w:val="00EF5F5F"/>
    <w:rsid w:val="00EF601C"/>
    <w:rsid w:val="00EF62D5"/>
    <w:rsid w:val="00EF6A16"/>
    <w:rsid w:val="00EF6C09"/>
    <w:rsid w:val="00EF6D44"/>
    <w:rsid w:val="00EF74E3"/>
    <w:rsid w:val="00EF7531"/>
    <w:rsid w:val="00EF7A9D"/>
    <w:rsid w:val="00F00585"/>
    <w:rsid w:val="00F00DA6"/>
    <w:rsid w:val="00F00FF8"/>
    <w:rsid w:val="00F01510"/>
    <w:rsid w:val="00F01949"/>
    <w:rsid w:val="00F01A23"/>
    <w:rsid w:val="00F01A98"/>
    <w:rsid w:val="00F01CDD"/>
    <w:rsid w:val="00F01DD8"/>
    <w:rsid w:val="00F025D3"/>
    <w:rsid w:val="00F02921"/>
    <w:rsid w:val="00F0332C"/>
    <w:rsid w:val="00F033AA"/>
    <w:rsid w:val="00F03E80"/>
    <w:rsid w:val="00F03EA1"/>
    <w:rsid w:val="00F046D5"/>
    <w:rsid w:val="00F04D56"/>
    <w:rsid w:val="00F04E7D"/>
    <w:rsid w:val="00F05D59"/>
    <w:rsid w:val="00F06E36"/>
    <w:rsid w:val="00F0701B"/>
    <w:rsid w:val="00F0731A"/>
    <w:rsid w:val="00F073DF"/>
    <w:rsid w:val="00F0780C"/>
    <w:rsid w:val="00F07AB8"/>
    <w:rsid w:val="00F07C76"/>
    <w:rsid w:val="00F07DA2"/>
    <w:rsid w:val="00F07F29"/>
    <w:rsid w:val="00F10020"/>
    <w:rsid w:val="00F10030"/>
    <w:rsid w:val="00F10725"/>
    <w:rsid w:val="00F10A00"/>
    <w:rsid w:val="00F110BE"/>
    <w:rsid w:val="00F117AE"/>
    <w:rsid w:val="00F119AB"/>
    <w:rsid w:val="00F119EF"/>
    <w:rsid w:val="00F11A4B"/>
    <w:rsid w:val="00F11CB6"/>
    <w:rsid w:val="00F11E86"/>
    <w:rsid w:val="00F11EE5"/>
    <w:rsid w:val="00F12306"/>
    <w:rsid w:val="00F129F9"/>
    <w:rsid w:val="00F12C44"/>
    <w:rsid w:val="00F12E2C"/>
    <w:rsid w:val="00F12E5D"/>
    <w:rsid w:val="00F13C1E"/>
    <w:rsid w:val="00F13C46"/>
    <w:rsid w:val="00F140E0"/>
    <w:rsid w:val="00F143A2"/>
    <w:rsid w:val="00F14A4B"/>
    <w:rsid w:val="00F14A5E"/>
    <w:rsid w:val="00F14B25"/>
    <w:rsid w:val="00F14C82"/>
    <w:rsid w:val="00F14CC5"/>
    <w:rsid w:val="00F14CE4"/>
    <w:rsid w:val="00F14E25"/>
    <w:rsid w:val="00F15219"/>
    <w:rsid w:val="00F155BC"/>
    <w:rsid w:val="00F1583D"/>
    <w:rsid w:val="00F15A05"/>
    <w:rsid w:val="00F15D86"/>
    <w:rsid w:val="00F16181"/>
    <w:rsid w:val="00F1641A"/>
    <w:rsid w:val="00F1654B"/>
    <w:rsid w:val="00F1665C"/>
    <w:rsid w:val="00F167BF"/>
    <w:rsid w:val="00F17631"/>
    <w:rsid w:val="00F17724"/>
    <w:rsid w:val="00F1773F"/>
    <w:rsid w:val="00F177C3"/>
    <w:rsid w:val="00F17A78"/>
    <w:rsid w:val="00F17B6A"/>
    <w:rsid w:val="00F20139"/>
    <w:rsid w:val="00F2019B"/>
    <w:rsid w:val="00F203A8"/>
    <w:rsid w:val="00F2088D"/>
    <w:rsid w:val="00F20A36"/>
    <w:rsid w:val="00F20ABB"/>
    <w:rsid w:val="00F20C59"/>
    <w:rsid w:val="00F20D8F"/>
    <w:rsid w:val="00F21551"/>
    <w:rsid w:val="00F2179A"/>
    <w:rsid w:val="00F2185A"/>
    <w:rsid w:val="00F21A7F"/>
    <w:rsid w:val="00F220A0"/>
    <w:rsid w:val="00F221F4"/>
    <w:rsid w:val="00F2225C"/>
    <w:rsid w:val="00F22444"/>
    <w:rsid w:val="00F227CC"/>
    <w:rsid w:val="00F22899"/>
    <w:rsid w:val="00F22CA4"/>
    <w:rsid w:val="00F22D94"/>
    <w:rsid w:val="00F2342B"/>
    <w:rsid w:val="00F241F3"/>
    <w:rsid w:val="00F24293"/>
    <w:rsid w:val="00F24471"/>
    <w:rsid w:val="00F24C0A"/>
    <w:rsid w:val="00F25084"/>
    <w:rsid w:val="00F250A1"/>
    <w:rsid w:val="00F25165"/>
    <w:rsid w:val="00F252A3"/>
    <w:rsid w:val="00F259C4"/>
    <w:rsid w:val="00F25AA2"/>
    <w:rsid w:val="00F25D19"/>
    <w:rsid w:val="00F2600C"/>
    <w:rsid w:val="00F260AE"/>
    <w:rsid w:val="00F26262"/>
    <w:rsid w:val="00F266B1"/>
    <w:rsid w:val="00F269C5"/>
    <w:rsid w:val="00F26CE4"/>
    <w:rsid w:val="00F26D8E"/>
    <w:rsid w:val="00F27691"/>
    <w:rsid w:val="00F27710"/>
    <w:rsid w:val="00F27B13"/>
    <w:rsid w:val="00F27C1F"/>
    <w:rsid w:val="00F30073"/>
    <w:rsid w:val="00F303A9"/>
    <w:rsid w:val="00F30959"/>
    <w:rsid w:val="00F309BA"/>
    <w:rsid w:val="00F30C31"/>
    <w:rsid w:val="00F31C75"/>
    <w:rsid w:val="00F31C95"/>
    <w:rsid w:val="00F31D05"/>
    <w:rsid w:val="00F3285D"/>
    <w:rsid w:val="00F32BE2"/>
    <w:rsid w:val="00F32EFA"/>
    <w:rsid w:val="00F33376"/>
    <w:rsid w:val="00F33572"/>
    <w:rsid w:val="00F33EA1"/>
    <w:rsid w:val="00F3418D"/>
    <w:rsid w:val="00F34769"/>
    <w:rsid w:val="00F34A04"/>
    <w:rsid w:val="00F34ABC"/>
    <w:rsid w:val="00F35BD1"/>
    <w:rsid w:val="00F35C02"/>
    <w:rsid w:val="00F35E7F"/>
    <w:rsid w:val="00F35F3A"/>
    <w:rsid w:val="00F36254"/>
    <w:rsid w:val="00F362C4"/>
    <w:rsid w:val="00F36504"/>
    <w:rsid w:val="00F367F9"/>
    <w:rsid w:val="00F3684F"/>
    <w:rsid w:val="00F36AAD"/>
    <w:rsid w:val="00F36B34"/>
    <w:rsid w:val="00F3741A"/>
    <w:rsid w:val="00F37FD2"/>
    <w:rsid w:val="00F40064"/>
    <w:rsid w:val="00F4006F"/>
    <w:rsid w:val="00F40267"/>
    <w:rsid w:val="00F4040C"/>
    <w:rsid w:val="00F405D4"/>
    <w:rsid w:val="00F406B8"/>
    <w:rsid w:val="00F407C5"/>
    <w:rsid w:val="00F409EC"/>
    <w:rsid w:val="00F40C03"/>
    <w:rsid w:val="00F40C6F"/>
    <w:rsid w:val="00F40E93"/>
    <w:rsid w:val="00F41112"/>
    <w:rsid w:val="00F4134C"/>
    <w:rsid w:val="00F417D4"/>
    <w:rsid w:val="00F41C3B"/>
    <w:rsid w:val="00F41D3A"/>
    <w:rsid w:val="00F41F4D"/>
    <w:rsid w:val="00F4213E"/>
    <w:rsid w:val="00F42977"/>
    <w:rsid w:val="00F42A4A"/>
    <w:rsid w:val="00F42B34"/>
    <w:rsid w:val="00F43378"/>
    <w:rsid w:val="00F437B3"/>
    <w:rsid w:val="00F44359"/>
    <w:rsid w:val="00F443F9"/>
    <w:rsid w:val="00F44A29"/>
    <w:rsid w:val="00F45968"/>
    <w:rsid w:val="00F46B01"/>
    <w:rsid w:val="00F46F18"/>
    <w:rsid w:val="00F46FC9"/>
    <w:rsid w:val="00F4711F"/>
    <w:rsid w:val="00F47284"/>
    <w:rsid w:val="00F47327"/>
    <w:rsid w:val="00F47412"/>
    <w:rsid w:val="00F4778A"/>
    <w:rsid w:val="00F47E4B"/>
    <w:rsid w:val="00F47EDD"/>
    <w:rsid w:val="00F47F49"/>
    <w:rsid w:val="00F5006D"/>
    <w:rsid w:val="00F5052D"/>
    <w:rsid w:val="00F50C6B"/>
    <w:rsid w:val="00F51A5F"/>
    <w:rsid w:val="00F51F84"/>
    <w:rsid w:val="00F522DF"/>
    <w:rsid w:val="00F5274E"/>
    <w:rsid w:val="00F52FF3"/>
    <w:rsid w:val="00F5316F"/>
    <w:rsid w:val="00F53A6B"/>
    <w:rsid w:val="00F53ADD"/>
    <w:rsid w:val="00F54BE3"/>
    <w:rsid w:val="00F54D0F"/>
    <w:rsid w:val="00F55083"/>
    <w:rsid w:val="00F553B8"/>
    <w:rsid w:val="00F55509"/>
    <w:rsid w:val="00F55735"/>
    <w:rsid w:val="00F55B20"/>
    <w:rsid w:val="00F55DD5"/>
    <w:rsid w:val="00F55DEF"/>
    <w:rsid w:val="00F55FDA"/>
    <w:rsid w:val="00F562B9"/>
    <w:rsid w:val="00F56332"/>
    <w:rsid w:val="00F5647B"/>
    <w:rsid w:val="00F5684B"/>
    <w:rsid w:val="00F56E69"/>
    <w:rsid w:val="00F56F27"/>
    <w:rsid w:val="00F5705F"/>
    <w:rsid w:val="00F5755A"/>
    <w:rsid w:val="00F5788C"/>
    <w:rsid w:val="00F57CC2"/>
    <w:rsid w:val="00F57F48"/>
    <w:rsid w:val="00F6011B"/>
    <w:rsid w:val="00F6035B"/>
    <w:rsid w:val="00F607D8"/>
    <w:rsid w:val="00F60EB5"/>
    <w:rsid w:val="00F6116C"/>
    <w:rsid w:val="00F61AC4"/>
    <w:rsid w:val="00F61DBF"/>
    <w:rsid w:val="00F61E13"/>
    <w:rsid w:val="00F621F6"/>
    <w:rsid w:val="00F6222B"/>
    <w:rsid w:val="00F6250B"/>
    <w:rsid w:val="00F6285B"/>
    <w:rsid w:val="00F62BC4"/>
    <w:rsid w:val="00F62CC3"/>
    <w:rsid w:val="00F62D6C"/>
    <w:rsid w:val="00F6308B"/>
    <w:rsid w:val="00F63B30"/>
    <w:rsid w:val="00F64154"/>
    <w:rsid w:val="00F642EF"/>
    <w:rsid w:val="00F645B3"/>
    <w:rsid w:val="00F6461E"/>
    <w:rsid w:val="00F6462D"/>
    <w:rsid w:val="00F64634"/>
    <w:rsid w:val="00F64719"/>
    <w:rsid w:val="00F65024"/>
    <w:rsid w:val="00F65AEE"/>
    <w:rsid w:val="00F65BDF"/>
    <w:rsid w:val="00F66618"/>
    <w:rsid w:val="00F6671F"/>
    <w:rsid w:val="00F669D5"/>
    <w:rsid w:val="00F66A50"/>
    <w:rsid w:val="00F67631"/>
    <w:rsid w:val="00F67C26"/>
    <w:rsid w:val="00F67CBD"/>
    <w:rsid w:val="00F7024D"/>
    <w:rsid w:val="00F70AE3"/>
    <w:rsid w:val="00F70B92"/>
    <w:rsid w:val="00F71408"/>
    <w:rsid w:val="00F722D0"/>
    <w:rsid w:val="00F72826"/>
    <w:rsid w:val="00F728C5"/>
    <w:rsid w:val="00F72C67"/>
    <w:rsid w:val="00F72C83"/>
    <w:rsid w:val="00F73685"/>
    <w:rsid w:val="00F739BE"/>
    <w:rsid w:val="00F73A11"/>
    <w:rsid w:val="00F73AE6"/>
    <w:rsid w:val="00F73B66"/>
    <w:rsid w:val="00F73BFF"/>
    <w:rsid w:val="00F73F6F"/>
    <w:rsid w:val="00F741DC"/>
    <w:rsid w:val="00F74807"/>
    <w:rsid w:val="00F74B31"/>
    <w:rsid w:val="00F74BE9"/>
    <w:rsid w:val="00F74DA7"/>
    <w:rsid w:val="00F74E53"/>
    <w:rsid w:val="00F74ED9"/>
    <w:rsid w:val="00F750E7"/>
    <w:rsid w:val="00F7518D"/>
    <w:rsid w:val="00F75583"/>
    <w:rsid w:val="00F758D4"/>
    <w:rsid w:val="00F75E0F"/>
    <w:rsid w:val="00F7604D"/>
    <w:rsid w:val="00F76D1D"/>
    <w:rsid w:val="00F779F9"/>
    <w:rsid w:val="00F77DD5"/>
    <w:rsid w:val="00F77ED5"/>
    <w:rsid w:val="00F804FD"/>
    <w:rsid w:val="00F812BF"/>
    <w:rsid w:val="00F813FA"/>
    <w:rsid w:val="00F814FA"/>
    <w:rsid w:val="00F817FF"/>
    <w:rsid w:val="00F81ED0"/>
    <w:rsid w:val="00F8267A"/>
    <w:rsid w:val="00F8279A"/>
    <w:rsid w:val="00F827CE"/>
    <w:rsid w:val="00F82D0E"/>
    <w:rsid w:val="00F82D8B"/>
    <w:rsid w:val="00F837C5"/>
    <w:rsid w:val="00F838C8"/>
    <w:rsid w:val="00F83CA3"/>
    <w:rsid w:val="00F83F76"/>
    <w:rsid w:val="00F83FD3"/>
    <w:rsid w:val="00F84495"/>
    <w:rsid w:val="00F8542D"/>
    <w:rsid w:val="00F856A0"/>
    <w:rsid w:val="00F856F8"/>
    <w:rsid w:val="00F862C0"/>
    <w:rsid w:val="00F862C6"/>
    <w:rsid w:val="00F86710"/>
    <w:rsid w:val="00F8677E"/>
    <w:rsid w:val="00F86935"/>
    <w:rsid w:val="00F87194"/>
    <w:rsid w:val="00F87372"/>
    <w:rsid w:val="00F873DB"/>
    <w:rsid w:val="00F873F4"/>
    <w:rsid w:val="00F875E9"/>
    <w:rsid w:val="00F901D8"/>
    <w:rsid w:val="00F9023E"/>
    <w:rsid w:val="00F90340"/>
    <w:rsid w:val="00F9061E"/>
    <w:rsid w:val="00F90856"/>
    <w:rsid w:val="00F916FF"/>
    <w:rsid w:val="00F91916"/>
    <w:rsid w:val="00F91E61"/>
    <w:rsid w:val="00F91F3E"/>
    <w:rsid w:val="00F926B6"/>
    <w:rsid w:val="00F927E8"/>
    <w:rsid w:val="00F92813"/>
    <w:rsid w:val="00F928D4"/>
    <w:rsid w:val="00F928E7"/>
    <w:rsid w:val="00F92A10"/>
    <w:rsid w:val="00F93581"/>
    <w:rsid w:val="00F93C3F"/>
    <w:rsid w:val="00F93FCE"/>
    <w:rsid w:val="00F94008"/>
    <w:rsid w:val="00F94039"/>
    <w:rsid w:val="00F945FC"/>
    <w:rsid w:val="00F955D5"/>
    <w:rsid w:val="00F95750"/>
    <w:rsid w:val="00F95BA0"/>
    <w:rsid w:val="00F95BDD"/>
    <w:rsid w:val="00F95D17"/>
    <w:rsid w:val="00F95E8E"/>
    <w:rsid w:val="00F96069"/>
    <w:rsid w:val="00F962F1"/>
    <w:rsid w:val="00F965CF"/>
    <w:rsid w:val="00F96751"/>
    <w:rsid w:val="00F96878"/>
    <w:rsid w:val="00F9688D"/>
    <w:rsid w:val="00F96D08"/>
    <w:rsid w:val="00F96D87"/>
    <w:rsid w:val="00F96F9F"/>
    <w:rsid w:val="00F96FF9"/>
    <w:rsid w:val="00F9711B"/>
    <w:rsid w:val="00F9767E"/>
    <w:rsid w:val="00F977D4"/>
    <w:rsid w:val="00F979C9"/>
    <w:rsid w:val="00F97A70"/>
    <w:rsid w:val="00F97F1C"/>
    <w:rsid w:val="00F97FE4"/>
    <w:rsid w:val="00FA0A10"/>
    <w:rsid w:val="00FA0D26"/>
    <w:rsid w:val="00FA0FD6"/>
    <w:rsid w:val="00FA13FF"/>
    <w:rsid w:val="00FA1B4B"/>
    <w:rsid w:val="00FA1D4D"/>
    <w:rsid w:val="00FA2765"/>
    <w:rsid w:val="00FA2E6F"/>
    <w:rsid w:val="00FA307F"/>
    <w:rsid w:val="00FA349D"/>
    <w:rsid w:val="00FA356B"/>
    <w:rsid w:val="00FA38A0"/>
    <w:rsid w:val="00FA3983"/>
    <w:rsid w:val="00FA3EAA"/>
    <w:rsid w:val="00FA4311"/>
    <w:rsid w:val="00FA43BE"/>
    <w:rsid w:val="00FA448C"/>
    <w:rsid w:val="00FA471C"/>
    <w:rsid w:val="00FA476B"/>
    <w:rsid w:val="00FA4774"/>
    <w:rsid w:val="00FA48D7"/>
    <w:rsid w:val="00FA4B6C"/>
    <w:rsid w:val="00FA4E5C"/>
    <w:rsid w:val="00FA51E6"/>
    <w:rsid w:val="00FA57E1"/>
    <w:rsid w:val="00FA5968"/>
    <w:rsid w:val="00FA5B6B"/>
    <w:rsid w:val="00FA5B9B"/>
    <w:rsid w:val="00FA5F92"/>
    <w:rsid w:val="00FA6463"/>
    <w:rsid w:val="00FA736A"/>
    <w:rsid w:val="00FA7433"/>
    <w:rsid w:val="00FA7D8D"/>
    <w:rsid w:val="00FB0133"/>
    <w:rsid w:val="00FB05FD"/>
    <w:rsid w:val="00FB079D"/>
    <w:rsid w:val="00FB0841"/>
    <w:rsid w:val="00FB0A72"/>
    <w:rsid w:val="00FB0C3D"/>
    <w:rsid w:val="00FB0DB2"/>
    <w:rsid w:val="00FB0F08"/>
    <w:rsid w:val="00FB10C0"/>
    <w:rsid w:val="00FB1171"/>
    <w:rsid w:val="00FB1835"/>
    <w:rsid w:val="00FB18A9"/>
    <w:rsid w:val="00FB1CD7"/>
    <w:rsid w:val="00FB20F9"/>
    <w:rsid w:val="00FB21E1"/>
    <w:rsid w:val="00FB2A09"/>
    <w:rsid w:val="00FB2A4B"/>
    <w:rsid w:val="00FB2AAC"/>
    <w:rsid w:val="00FB32B9"/>
    <w:rsid w:val="00FB38E1"/>
    <w:rsid w:val="00FB39AB"/>
    <w:rsid w:val="00FB3CDD"/>
    <w:rsid w:val="00FB3EE3"/>
    <w:rsid w:val="00FB3F56"/>
    <w:rsid w:val="00FB4574"/>
    <w:rsid w:val="00FB4582"/>
    <w:rsid w:val="00FB4696"/>
    <w:rsid w:val="00FB4914"/>
    <w:rsid w:val="00FB4925"/>
    <w:rsid w:val="00FB4A5C"/>
    <w:rsid w:val="00FB4CD6"/>
    <w:rsid w:val="00FB5061"/>
    <w:rsid w:val="00FB55E7"/>
    <w:rsid w:val="00FB566E"/>
    <w:rsid w:val="00FB5ACB"/>
    <w:rsid w:val="00FB5EE9"/>
    <w:rsid w:val="00FB5F81"/>
    <w:rsid w:val="00FB611B"/>
    <w:rsid w:val="00FB6212"/>
    <w:rsid w:val="00FB6801"/>
    <w:rsid w:val="00FB6BFD"/>
    <w:rsid w:val="00FB6F12"/>
    <w:rsid w:val="00FB7024"/>
    <w:rsid w:val="00FB714E"/>
    <w:rsid w:val="00FB7357"/>
    <w:rsid w:val="00FB7701"/>
    <w:rsid w:val="00FB7ED7"/>
    <w:rsid w:val="00FC0327"/>
    <w:rsid w:val="00FC04E3"/>
    <w:rsid w:val="00FC05D0"/>
    <w:rsid w:val="00FC0603"/>
    <w:rsid w:val="00FC0D08"/>
    <w:rsid w:val="00FC11E8"/>
    <w:rsid w:val="00FC1287"/>
    <w:rsid w:val="00FC1B45"/>
    <w:rsid w:val="00FC21E5"/>
    <w:rsid w:val="00FC2744"/>
    <w:rsid w:val="00FC2914"/>
    <w:rsid w:val="00FC2B44"/>
    <w:rsid w:val="00FC2BCD"/>
    <w:rsid w:val="00FC2F2E"/>
    <w:rsid w:val="00FC2F88"/>
    <w:rsid w:val="00FC3250"/>
    <w:rsid w:val="00FC32DF"/>
    <w:rsid w:val="00FC3D31"/>
    <w:rsid w:val="00FC3FBA"/>
    <w:rsid w:val="00FC4093"/>
    <w:rsid w:val="00FC4143"/>
    <w:rsid w:val="00FC4353"/>
    <w:rsid w:val="00FC4482"/>
    <w:rsid w:val="00FC4812"/>
    <w:rsid w:val="00FC4C01"/>
    <w:rsid w:val="00FC5359"/>
    <w:rsid w:val="00FC56FF"/>
    <w:rsid w:val="00FC58FA"/>
    <w:rsid w:val="00FC59E4"/>
    <w:rsid w:val="00FC59EE"/>
    <w:rsid w:val="00FC5A11"/>
    <w:rsid w:val="00FC5DE8"/>
    <w:rsid w:val="00FC614A"/>
    <w:rsid w:val="00FC6220"/>
    <w:rsid w:val="00FC658A"/>
    <w:rsid w:val="00FC6B6A"/>
    <w:rsid w:val="00FC6D1C"/>
    <w:rsid w:val="00FC6F2D"/>
    <w:rsid w:val="00FC70D6"/>
    <w:rsid w:val="00FC7470"/>
    <w:rsid w:val="00FC7C6B"/>
    <w:rsid w:val="00FC7D29"/>
    <w:rsid w:val="00FC7F32"/>
    <w:rsid w:val="00FD01FC"/>
    <w:rsid w:val="00FD039F"/>
    <w:rsid w:val="00FD03F0"/>
    <w:rsid w:val="00FD0FB5"/>
    <w:rsid w:val="00FD0FED"/>
    <w:rsid w:val="00FD1461"/>
    <w:rsid w:val="00FD1BC2"/>
    <w:rsid w:val="00FD1E25"/>
    <w:rsid w:val="00FD2AB3"/>
    <w:rsid w:val="00FD2B0B"/>
    <w:rsid w:val="00FD302A"/>
    <w:rsid w:val="00FD3192"/>
    <w:rsid w:val="00FD3406"/>
    <w:rsid w:val="00FD352B"/>
    <w:rsid w:val="00FD356E"/>
    <w:rsid w:val="00FD3C5A"/>
    <w:rsid w:val="00FD41B0"/>
    <w:rsid w:val="00FD4CA2"/>
    <w:rsid w:val="00FD4E22"/>
    <w:rsid w:val="00FD4EAB"/>
    <w:rsid w:val="00FD4F4F"/>
    <w:rsid w:val="00FD576B"/>
    <w:rsid w:val="00FD5A35"/>
    <w:rsid w:val="00FD5D2D"/>
    <w:rsid w:val="00FD5DD7"/>
    <w:rsid w:val="00FD63E2"/>
    <w:rsid w:val="00FD6546"/>
    <w:rsid w:val="00FD6EE7"/>
    <w:rsid w:val="00FD703A"/>
    <w:rsid w:val="00FD72A4"/>
    <w:rsid w:val="00FD731B"/>
    <w:rsid w:val="00FD78BF"/>
    <w:rsid w:val="00FD7906"/>
    <w:rsid w:val="00FD7B8B"/>
    <w:rsid w:val="00FD7C2A"/>
    <w:rsid w:val="00FD7EF7"/>
    <w:rsid w:val="00FD7F67"/>
    <w:rsid w:val="00FE050F"/>
    <w:rsid w:val="00FE06CA"/>
    <w:rsid w:val="00FE0CC6"/>
    <w:rsid w:val="00FE10C4"/>
    <w:rsid w:val="00FE124B"/>
    <w:rsid w:val="00FE12DC"/>
    <w:rsid w:val="00FE13D9"/>
    <w:rsid w:val="00FE1432"/>
    <w:rsid w:val="00FE15BE"/>
    <w:rsid w:val="00FE179E"/>
    <w:rsid w:val="00FE1B87"/>
    <w:rsid w:val="00FE1E99"/>
    <w:rsid w:val="00FE1F55"/>
    <w:rsid w:val="00FE20FE"/>
    <w:rsid w:val="00FE2259"/>
    <w:rsid w:val="00FE2407"/>
    <w:rsid w:val="00FE24D0"/>
    <w:rsid w:val="00FE26B6"/>
    <w:rsid w:val="00FE2814"/>
    <w:rsid w:val="00FE2B6D"/>
    <w:rsid w:val="00FE2FA7"/>
    <w:rsid w:val="00FE309A"/>
    <w:rsid w:val="00FE3B16"/>
    <w:rsid w:val="00FE3DC6"/>
    <w:rsid w:val="00FE3F01"/>
    <w:rsid w:val="00FE4167"/>
    <w:rsid w:val="00FE43E2"/>
    <w:rsid w:val="00FE502A"/>
    <w:rsid w:val="00FE58CE"/>
    <w:rsid w:val="00FE5BBD"/>
    <w:rsid w:val="00FE62B6"/>
    <w:rsid w:val="00FE64B3"/>
    <w:rsid w:val="00FE666C"/>
    <w:rsid w:val="00FE683E"/>
    <w:rsid w:val="00FE6AF1"/>
    <w:rsid w:val="00FE70B2"/>
    <w:rsid w:val="00FE732F"/>
    <w:rsid w:val="00FE7F08"/>
    <w:rsid w:val="00FF0540"/>
    <w:rsid w:val="00FF0725"/>
    <w:rsid w:val="00FF0FE5"/>
    <w:rsid w:val="00FF174A"/>
    <w:rsid w:val="00FF178E"/>
    <w:rsid w:val="00FF17FA"/>
    <w:rsid w:val="00FF1A2A"/>
    <w:rsid w:val="00FF2246"/>
    <w:rsid w:val="00FF2C6F"/>
    <w:rsid w:val="00FF3035"/>
    <w:rsid w:val="00FF30CD"/>
    <w:rsid w:val="00FF31A2"/>
    <w:rsid w:val="00FF32E4"/>
    <w:rsid w:val="00FF3BA2"/>
    <w:rsid w:val="00FF3BF4"/>
    <w:rsid w:val="00FF427C"/>
    <w:rsid w:val="00FF44D7"/>
    <w:rsid w:val="00FF4977"/>
    <w:rsid w:val="00FF4B04"/>
    <w:rsid w:val="00FF4B3E"/>
    <w:rsid w:val="00FF53E3"/>
    <w:rsid w:val="00FF546F"/>
    <w:rsid w:val="00FF5756"/>
    <w:rsid w:val="00FF58C1"/>
    <w:rsid w:val="00FF5A41"/>
    <w:rsid w:val="00FF5B66"/>
    <w:rsid w:val="00FF6072"/>
    <w:rsid w:val="00FF62E5"/>
    <w:rsid w:val="00FF62ED"/>
    <w:rsid w:val="00FF6325"/>
    <w:rsid w:val="00FF6834"/>
    <w:rsid w:val="00FF6FAB"/>
    <w:rsid w:val="00FF7069"/>
    <w:rsid w:val="00FF7D7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4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5D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4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4D4DD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D4DD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ndia.ru/text/category/doma_kulmzturi/" TargetMode="External"/><Relationship Id="rId18" Type="http://schemas.openxmlformats.org/officeDocument/2006/relationships/hyperlink" Target="https://pandia.ru/text/category/neschastnij_sluchaj/" TargetMode="External"/><Relationship Id="rId26" Type="http://schemas.openxmlformats.org/officeDocument/2006/relationships/hyperlink" Target="https://pandia.ru/text/category/administrativnaya_otvetstvennostmz/" TargetMode="External"/><Relationship Id="rId39" Type="http://schemas.openxmlformats.org/officeDocument/2006/relationships/hyperlink" Target="https://pandia.ru/text/category/vaktcina/" TargetMode="External"/><Relationship Id="rId21" Type="http://schemas.openxmlformats.org/officeDocument/2006/relationships/hyperlink" Target="https://pandia.ru/text/category/vodosnabzhenie_i_kanalizatciya/" TargetMode="External"/><Relationship Id="rId34" Type="http://schemas.openxmlformats.org/officeDocument/2006/relationships/hyperlink" Target="https://pandia.ru/text/category/pravovie_akti/" TargetMode="External"/><Relationship Id="rId42" Type="http://schemas.openxmlformats.org/officeDocument/2006/relationships/hyperlink" Target="https://pandia.ru/text/category/zemlyanie_raboti/" TargetMode="External"/><Relationship Id="rId47" Type="http://schemas.openxmlformats.org/officeDocument/2006/relationships/hyperlink" Target="https://pandia.ru/text/category/vipolnenie_rabot/" TargetMode="External"/><Relationship Id="rId50" Type="http://schemas.openxmlformats.org/officeDocument/2006/relationships/hyperlink" Target="https://pandia.ru/text/category/administrativnoe_pravo/" TargetMode="External"/><Relationship Id="rId55" Type="http://schemas.openxmlformats.org/officeDocument/2006/relationships/hyperlink" Target="https://pandia.ru/text/category/obshestvennij_transport/" TargetMode="External"/><Relationship Id="rId7" Type="http://schemas.openxmlformats.org/officeDocument/2006/relationships/hyperlink" Target="https://pandia.ru/text/category/sanitarnie_norm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15_oktyabrya/" TargetMode="External"/><Relationship Id="rId20" Type="http://schemas.openxmlformats.org/officeDocument/2006/relationships/hyperlink" Target="https://pandia.ru/text/category/rasporyazheniya_administratcij/" TargetMode="External"/><Relationship Id="rId29" Type="http://schemas.openxmlformats.org/officeDocument/2006/relationships/hyperlink" Target="https://pandia.ru/text/category/vtorichnoe_sirmze/" TargetMode="External"/><Relationship Id="rId41" Type="http://schemas.openxmlformats.org/officeDocument/2006/relationships/hyperlink" Target="https://pandia.ru/text/category/byudzhetnij_schet/" TargetMode="External"/><Relationship Id="rId54" Type="http://schemas.openxmlformats.org/officeDocument/2006/relationships/hyperlink" Target="https://pandia.ru/text/category/remont_pomeshenij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pandia.ru/text/category/stroitelmznie_normi_i_pravila/" TargetMode="External"/><Relationship Id="rId24" Type="http://schemas.openxmlformats.org/officeDocument/2006/relationships/hyperlink" Target="https://pandia.ru/text/category/detskie_ploshadki/" TargetMode="External"/><Relationship Id="rId32" Type="http://schemas.openxmlformats.org/officeDocument/2006/relationships/hyperlink" Target="https://pandia.ru/text/category/vladeletc/" TargetMode="External"/><Relationship Id="rId37" Type="http://schemas.openxmlformats.org/officeDocument/2006/relationships/hyperlink" Target="https://pandia.ru/text/category/bezopasnostmz_okruzhayushej_sredi/" TargetMode="External"/><Relationship Id="rId40" Type="http://schemas.openxmlformats.org/officeDocument/2006/relationships/hyperlink" Target="https://pandia.ru/text/category/kalendarnij_god/" TargetMode="External"/><Relationship Id="rId45" Type="http://schemas.openxmlformats.org/officeDocument/2006/relationships/hyperlink" Target="https://pandia.ru/text/tema/stroy/materials/" TargetMode="External"/><Relationship Id="rId53" Type="http://schemas.openxmlformats.org/officeDocument/2006/relationships/hyperlink" Target="https://pandia.ru/text/category/informativnaya_reklama/" TargetMode="External"/><Relationship Id="rId58" Type="http://schemas.openxmlformats.org/officeDocument/2006/relationships/hyperlink" Target="https://pandia.ru/text/category/pravovie_normi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gif"/><Relationship Id="rId23" Type="http://schemas.openxmlformats.org/officeDocument/2006/relationships/hyperlink" Target="https://pandia.ru/text/category/chastnij_sektor/" TargetMode="External"/><Relationship Id="rId28" Type="http://schemas.openxmlformats.org/officeDocument/2006/relationships/hyperlink" Target="https://pandia.ru/text/category/tipovie_dogovora_i_proekti/" TargetMode="External"/><Relationship Id="rId36" Type="http://schemas.openxmlformats.org/officeDocument/2006/relationships/hyperlink" Target="https://pandia.ru/text/category/zhilishnoe_hozyajstvo/" TargetMode="External"/><Relationship Id="rId49" Type="http://schemas.openxmlformats.org/officeDocument/2006/relationships/hyperlink" Target="https://pandia.ru/text/category/ugolovnaya_otvetstvennostmz/" TargetMode="External"/><Relationship Id="rId57" Type="http://schemas.openxmlformats.org/officeDocument/2006/relationships/image" Target="media/image3.gif"/><Relationship Id="rId61" Type="http://schemas.openxmlformats.org/officeDocument/2006/relationships/theme" Target="theme/theme1.xml"/><Relationship Id="rId10" Type="http://schemas.openxmlformats.org/officeDocument/2006/relationships/hyperlink" Target="https://pandia.ru/text/category/vodoem/" TargetMode="External"/><Relationship Id="rId19" Type="http://schemas.openxmlformats.org/officeDocument/2006/relationships/hyperlink" Target="https://pandia.ru/text/category/vivoz_i_pererabotka_musora/" TargetMode="External"/><Relationship Id="rId31" Type="http://schemas.openxmlformats.org/officeDocument/2006/relationships/hyperlink" Target="https://pandia.ru/text/category/stroitelmznie_raboti/" TargetMode="External"/><Relationship Id="rId44" Type="http://schemas.openxmlformats.org/officeDocument/2006/relationships/hyperlink" Target="https://pandia.ru/text/category/vinovnik/" TargetMode="External"/><Relationship Id="rId52" Type="http://schemas.openxmlformats.org/officeDocument/2006/relationships/hyperlink" Target="https://pandia.ru/text/category/avtomojki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ogovora_arendi/" TargetMode="External"/><Relationship Id="rId14" Type="http://schemas.openxmlformats.org/officeDocument/2006/relationships/hyperlink" Target="https://pandia.ru/text/category/vitrina/" TargetMode="External"/><Relationship Id="rId22" Type="http://schemas.openxmlformats.org/officeDocument/2006/relationships/hyperlink" Target="https://pandia.ru/text/category/vodoprovod/" TargetMode="External"/><Relationship Id="rId27" Type="http://schemas.openxmlformats.org/officeDocument/2006/relationships/hyperlink" Target="https://pandia.ru/text/category/pozharnaya_bezopasnostmz/" TargetMode="External"/><Relationship Id="rId30" Type="http://schemas.openxmlformats.org/officeDocument/2006/relationships/hyperlink" Target="https://pandia.ru/text/category/vedomstvo/" TargetMode="External"/><Relationship Id="rId35" Type="http://schemas.openxmlformats.org/officeDocument/2006/relationships/hyperlink" Target="https://pandia.ru/text/category/zakoni_v_rossii/" TargetMode="External"/><Relationship Id="rId43" Type="http://schemas.openxmlformats.org/officeDocument/2006/relationships/hyperlink" Target="https://pandia.ru/text/category/stroitelmznie_organizatcii/" TargetMode="External"/><Relationship Id="rId48" Type="http://schemas.openxmlformats.org/officeDocument/2006/relationships/hyperlink" Target="https://pandia.ru/text/category/ohrana_prirodi/" TargetMode="External"/><Relationship Id="rId56" Type="http://schemas.openxmlformats.org/officeDocument/2006/relationships/hyperlink" Target="https://pandia.ru/text/category/osveshenie_naruzhnoe/" TargetMode="External"/><Relationship Id="rId8" Type="http://schemas.openxmlformats.org/officeDocument/2006/relationships/hyperlink" Target="https://pandia.ru/text/category/gibdd/" TargetMode="External"/><Relationship Id="rId51" Type="http://schemas.openxmlformats.org/officeDocument/2006/relationships/hyperlink" Target="https://pandia.ru/text/category/vziskani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andia.ru/text/category/kapitalmznij_remont/" TargetMode="External"/><Relationship Id="rId17" Type="http://schemas.openxmlformats.org/officeDocument/2006/relationships/hyperlink" Target="https://pandia.ru/text/category/15_aprelya/" TargetMode="External"/><Relationship Id="rId25" Type="http://schemas.openxmlformats.org/officeDocument/2006/relationships/hyperlink" Target="https://pandia.ru/text/category/remontnie_raboti/" TargetMode="External"/><Relationship Id="rId33" Type="http://schemas.openxmlformats.org/officeDocument/2006/relationships/hyperlink" Target="https://pandia.ru/text/category/veterinariya/" TargetMode="External"/><Relationship Id="rId38" Type="http://schemas.openxmlformats.org/officeDocument/2006/relationships/hyperlink" Target="https://pandia.ru/text/category/beshenstvo/" TargetMode="External"/><Relationship Id="rId46" Type="http://schemas.openxmlformats.org/officeDocument/2006/relationships/hyperlink" Target="https://pandia.ru/text/category/vodostok/" TargetMode="External"/><Relationship Id="rId59" Type="http://schemas.openxmlformats.org/officeDocument/2006/relationships/hyperlink" Target="https://pandia.ru/text/category/akt_normativ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8604</Words>
  <Characters>49045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dcterms:created xsi:type="dcterms:W3CDTF">2020-01-20T11:01:00Z</dcterms:created>
  <dcterms:modified xsi:type="dcterms:W3CDTF">2020-01-22T03:41:00Z</dcterms:modified>
</cp:coreProperties>
</file>